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6F8E6" w14:textId="7BDF7D3F" w:rsidR="00AD6D08" w:rsidRPr="002B17E1" w:rsidRDefault="00823DE8" w:rsidP="003A7378">
      <w:pPr>
        <w:spacing w:line="276" w:lineRule="auto"/>
        <w:jc w:val="center"/>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ДОГОВОР</w:t>
      </w:r>
      <w:r w:rsidR="00A67523" w:rsidRPr="002B17E1">
        <w:rPr>
          <w:rFonts w:ascii="Times New Roman" w:hAnsi="Times New Roman" w:cs="Times New Roman"/>
          <w:b/>
          <w:bCs/>
          <w:sz w:val="24"/>
          <w:szCs w:val="24"/>
          <w:lang w:val="ru-RU"/>
        </w:rPr>
        <w:t xml:space="preserve"> </w:t>
      </w:r>
      <w:r w:rsidR="00820632" w:rsidRPr="002B17E1">
        <w:rPr>
          <w:rFonts w:ascii="Times New Roman" w:hAnsi="Times New Roman" w:cs="Times New Roman"/>
          <w:b/>
          <w:bCs/>
          <w:sz w:val="24"/>
          <w:szCs w:val="24"/>
          <w:lang w:val="ru-RU"/>
        </w:rPr>
        <w:t>№</w:t>
      </w:r>
      <w:r w:rsidR="007C7975" w:rsidRPr="002B17E1">
        <w:rPr>
          <w:rFonts w:ascii="Times New Roman" w:hAnsi="Times New Roman" w:cs="Times New Roman"/>
          <w:b/>
          <w:bCs/>
          <w:sz w:val="24"/>
          <w:szCs w:val="24"/>
          <w:lang w:val="ru-RU"/>
        </w:rPr>
        <w:t xml:space="preserve"> </w:t>
      </w:r>
      <w:r w:rsidR="00F9274B" w:rsidRPr="002B17E1">
        <w:rPr>
          <w:rFonts w:ascii="Times New Roman" w:hAnsi="Times New Roman" w:cs="Times New Roman"/>
          <w:b/>
          <w:bCs/>
          <w:sz w:val="24"/>
          <w:szCs w:val="24"/>
          <w:lang w:val="ru-RU"/>
        </w:rPr>
        <w:t>________</w:t>
      </w:r>
    </w:p>
    <w:p w14:paraId="7C476EB6" w14:textId="77777777" w:rsidR="00AD6D08" w:rsidRPr="002B17E1" w:rsidRDefault="00A67523" w:rsidP="003A7378">
      <w:pPr>
        <w:spacing w:line="276" w:lineRule="auto"/>
        <w:jc w:val="center"/>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н</w:t>
      </w:r>
      <w:r w:rsidR="00823DE8" w:rsidRPr="002B17E1">
        <w:rPr>
          <w:rFonts w:ascii="Times New Roman" w:hAnsi="Times New Roman" w:cs="Times New Roman"/>
          <w:b/>
          <w:bCs/>
          <w:sz w:val="24"/>
          <w:szCs w:val="24"/>
          <w:lang w:val="ru-RU"/>
        </w:rPr>
        <w:t>а организацию и проведение</w:t>
      </w:r>
    </w:p>
    <w:p w14:paraId="58C17B99" w14:textId="14B9FDCB" w:rsidR="001635C1" w:rsidRPr="002B17E1" w:rsidRDefault="001635C1" w:rsidP="003A7378">
      <w:pPr>
        <w:spacing w:line="276" w:lineRule="auto"/>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 xml:space="preserve">VII Международного промышленного форума </w:t>
      </w:r>
    </w:p>
    <w:p w14:paraId="11AF79B9" w14:textId="26DF8DF7" w:rsidR="001635C1" w:rsidRPr="002B17E1" w:rsidRDefault="001635C1" w:rsidP="003A7378">
      <w:pPr>
        <w:spacing w:line="276" w:lineRule="auto"/>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«Территория NDT: Неразрушающий контроль. Испытания. Диагностика»</w:t>
      </w:r>
    </w:p>
    <w:p w14:paraId="233528B0" w14:textId="0FC17195" w:rsidR="005D58A8" w:rsidRPr="002B17E1" w:rsidRDefault="00C62650" w:rsidP="003A7378">
      <w:pPr>
        <w:spacing w:after="240" w:line="276" w:lineRule="auto"/>
        <w:jc w:val="center"/>
        <w:rPr>
          <w:rFonts w:ascii="Times New Roman" w:hAnsi="Times New Roman" w:cs="Times New Roman"/>
          <w:b/>
          <w:bCs/>
          <w:sz w:val="24"/>
          <w:szCs w:val="24"/>
          <w:lang w:val="ru-RU"/>
        </w:rPr>
      </w:pPr>
      <w:r w:rsidRPr="002B17E1">
        <w:rPr>
          <w:rFonts w:ascii="Times New Roman" w:hAnsi="Times New Roman" w:cs="Times New Roman"/>
          <w:b/>
          <w:sz w:val="24"/>
          <w:szCs w:val="24"/>
          <w:lang w:val="ru-RU"/>
        </w:rPr>
        <w:t>03 – 05 марта 2020 г., ЦВК «Экспоцентр», г. Москва</w:t>
      </w:r>
    </w:p>
    <w:p w14:paraId="26326AC5" w14:textId="6FD764C3" w:rsidR="00380584" w:rsidRPr="002B17E1" w:rsidRDefault="005D58A8" w:rsidP="002B17E1">
      <w:pPr>
        <w:tabs>
          <w:tab w:val="right" w:pos="9781"/>
        </w:tabs>
        <w:spacing w:line="276" w:lineRule="auto"/>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город Москва</w:t>
      </w:r>
      <w:r w:rsidR="001D768D" w:rsidRPr="002B17E1">
        <w:rPr>
          <w:rFonts w:ascii="Times New Roman" w:hAnsi="Times New Roman" w:cs="Times New Roman"/>
          <w:sz w:val="24"/>
          <w:szCs w:val="24"/>
          <w:lang w:val="ru-RU"/>
        </w:rPr>
        <w:tab/>
      </w:r>
      <w:r w:rsidR="002B17E1" w:rsidRPr="002B17E1">
        <w:rPr>
          <w:rFonts w:ascii="Times New Roman" w:hAnsi="Times New Roman" w:cs="Times New Roman"/>
          <w:sz w:val="24"/>
          <w:szCs w:val="24"/>
          <w:lang w:val="ru-RU"/>
        </w:rPr>
        <w:t>__ __________</w:t>
      </w:r>
      <w:proofErr w:type="gramStart"/>
      <w:r w:rsidR="002B17E1" w:rsidRPr="002B17E1">
        <w:rPr>
          <w:rFonts w:ascii="Times New Roman" w:hAnsi="Times New Roman" w:cs="Times New Roman"/>
          <w:sz w:val="24"/>
          <w:szCs w:val="24"/>
          <w:lang w:val="ru-RU"/>
        </w:rPr>
        <w:t>_  20</w:t>
      </w:r>
      <w:proofErr w:type="gramEnd"/>
      <w:r w:rsidR="002B17E1" w:rsidRPr="002B17E1">
        <w:rPr>
          <w:rFonts w:ascii="Times New Roman" w:hAnsi="Times New Roman" w:cs="Times New Roman"/>
          <w:sz w:val="24"/>
          <w:szCs w:val="24"/>
          <w:lang w:val="ru-RU"/>
        </w:rPr>
        <w:t>__г.</w:t>
      </w:r>
    </w:p>
    <w:p w14:paraId="2348C1AE" w14:textId="3FD1E3F6" w:rsidR="000A4FFC" w:rsidRPr="002B17E1" w:rsidRDefault="005D58A8" w:rsidP="003A7378">
      <w:pPr>
        <w:spacing w:line="276" w:lineRule="auto"/>
        <w:ind w:firstLine="426"/>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Общероссийская общественная организация «РОССИЙСКОЕ ОБЩЕСТВО ПО НЕРАЗРУШАЮЩЕМУ КОНТРОЛЮ И ТЕХНИЧЕСКОЙ ДИАГНОСТИКЕ» (РОНКТД) в лице </w:t>
      </w:r>
      <w:r w:rsidR="002B17E1" w:rsidRPr="002B17E1">
        <w:rPr>
          <w:rFonts w:ascii="Times New Roman" w:hAnsi="Times New Roman" w:cs="Times New Roman"/>
          <w:sz w:val="24"/>
          <w:szCs w:val="24"/>
          <w:lang w:val="ru-RU"/>
        </w:rPr>
        <w:t>_____________________________</w:t>
      </w:r>
      <w:r w:rsidR="005948C0" w:rsidRPr="002B17E1">
        <w:rPr>
          <w:rFonts w:ascii="Times New Roman" w:hAnsi="Times New Roman" w:cs="Times New Roman"/>
          <w:sz w:val="24"/>
          <w:szCs w:val="24"/>
          <w:lang w:val="ru-RU"/>
        </w:rPr>
        <w:t xml:space="preserve">, действующего на основании </w:t>
      </w:r>
      <w:r w:rsidR="002B17E1" w:rsidRPr="002B17E1">
        <w:rPr>
          <w:rFonts w:ascii="Times New Roman" w:hAnsi="Times New Roman" w:cs="Times New Roman"/>
          <w:sz w:val="24"/>
          <w:szCs w:val="24"/>
          <w:lang w:val="ru-RU"/>
        </w:rPr>
        <w:t>__________________________</w:t>
      </w:r>
      <w:r w:rsidRPr="002B17E1">
        <w:rPr>
          <w:rFonts w:ascii="Times New Roman" w:hAnsi="Times New Roman" w:cs="Times New Roman"/>
          <w:sz w:val="24"/>
          <w:szCs w:val="24"/>
          <w:lang w:val="ru-RU"/>
        </w:rPr>
        <w:t>, именуем</w:t>
      </w:r>
      <w:r w:rsidR="00C62650" w:rsidRPr="002B17E1">
        <w:rPr>
          <w:rFonts w:ascii="Times New Roman" w:hAnsi="Times New Roman" w:cs="Times New Roman"/>
          <w:sz w:val="24"/>
          <w:szCs w:val="24"/>
          <w:lang w:val="ru-RU"/>
        </w:rPr>
        <w:t>ое</w:t>
      </w:r>
      <w:r w:rsidRPr="002B17E1">
        <w:rPr>
          <w:rFonts w:ascii="Times New Roman" w:hAnsi="Times New Roman" w:cs="Times New Roman"/>
          <w:sz w:val="24"/>
          <w:szCs w:val="24"/>
          <w:lang w:val="ru-RU"/>
        </w:rPr>
        <w:t xml:space="preserve"> в дальнейшем «Организатор», с одной стороны, </w:t>
      </w:r>
      <w:r w:rsidR="00A26B21" w:rsidRPr="002B17E1">
        <w:rPr>
          <w:rFonts w:ascii="Times New Roman" w:hAnsi="Times New Roman" w:cs="Times New Roman"/>
          <w:sz w:val="24"/>
          <w:szCs w:val="24"/>
          <w:lang w:val="ru-RU"/>
        </w:rPr>
        <w:t xml:space="preserve">и </w:t>
      </w:r>
    </w:p>
    <w:p w14:paraId="4FC276CA" w14:textId="636E8DF4" w:rsidR="00F112E8" w:rsidRPr="002B17E1" w:rsidRDefault="00F9274B" w:rsidP="003A7378">
      <w:pPr>
        <w:spacing w:line="276" w:lineRule="auto"/>
        <w:ind w:firstLine="426"/>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___________________________ в лице __________________________________________, действующего на основании _________________, именуемое в дальнейшем «Экспонент», с другой стороны, вместе именуемые «Стороны», заключили настоящий </w:t>
      </w:r>
      <w:r w:rsidR="001F220F" w:rsidRPr="002B17E1">
        <w:rPr>
          <w:rFonts w:ascii="Times New Roman" w:hAnsi="Times New Roman" w:cs="Times New Roman"/>
          <w:sz w:val="24"/>
          <w:szCs w:val="24"/>
          <w:lang w:val="ru-RU"/>
        </w:rPr>
        <w:t>д</w:t>
      </w:r>
      <w:r w:rsidRPr="002B17E1">
        <w:rPr>
          <w:rFonts w:ascii="Times New Roman" w:hAnsi="Times New Roman" w:cs="Times New Roman"/>
          <w:sz w:val="24"/>
          <w:szCs w:val="24"/>
          <w:lang w:val="ru-RU"/>
        </w:rPr>
        <w:t>оговор</w:t>
      </w:r>
      <w:r w:rsidR="001F220F" w:rsidRPr="002B17E1">
        <w:rPr>
          <w:rFonts w:ascii="Times New Roman" w:hAnsi="Times New Roman" w:cs="Times New Roman"/>
          <w:sz w:val="24"/>
          <w:szCs w:val="24"/>
          <w:lang w:val="ru-RU"/>
        </w:rPr>
        <w:t xml:space="preserve"> (далее – Договор)</w:t>
      </w:r>
      <w:r w:rsidRPr="002B17E1">
        <w:rPr>
          <w:rFonts w:ascii="Times New Roman" w:hAnsi="Times New Roman" w:cs="Times New Roman"/>
          <w:sz w:val="24"/>
          <w:szCs w:val="24"/>
          <w:lang w:val="ru-RU"/>
        </w:rPr>
        <w:t xml:space="preserve"> о нижеследующем:</w:t>
      </w:r>
    </w:p>
    <w:p w14:paraId="0EFE360D" w14:textId="35FC1E01" w:rsidR="00EB520D" w:rsidRPr="002B17E1" w:rsidRDefault="00EB520D" w:rsidP="003A7378">
      <w:pPr>
        <w:pStyle w:val="a5"/>
        <w:numPr>
          <w:ilvl w:val="0"/>
          <w:numId w:val="9"/>
        </w:numPr>
        <w:tabs>
          <w:tab w:val="left" w:pos="284"/>
        </w:tabs>
        <w:spacing w:before="240" w:after="80" w:line="276" w:lineRule="auto"/>
        <w:ind w:left="0" w:firstLine="0"/>
        <w:contextualSpacing w:val="0"/>
        <w:jc w:val="center"/>
        <w:rPr>
          <w:rFonts w:ascii="Times New Roman" w:hAnsi="Times New Roman" w:cs="Times New Roman"/>
          <w:sz w:val="24"/>
          <w:szCs w:val="24"/>
          <w:lang w:val="ru-RU"/>
        </w:rPr>
      </w:pPr>
      <w:r w:rsidRPr="002B17E1">
        <w:rPr>
          <w:rFonts w:ascii="Times New Roman" w:hAnsi="Times New Roman" w:cs="Times New Roman"/>
          <w:b/>
          <w:bCs/>
          <w:sz w:val="24"/>
          <w:szCs w:val="24"/>
          <w:lang w:val="ru-RU"/>
        </w:rPr>
        <w:t>Предмет Договора</w:t>
      </w:r>
    </w:p>
    <w:p w14:paraId="585C0E64" w14:textId="6D918B79"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Организатор оказывает Экспоненту, а Экспонент оплачивает Организатору заказанные им и предоставленные ему услуги в период подготовки и проведения </w:t>
      </w:r>
      <w:r w:rsidR="001635C1" w:rsidRPr="002B17E1">
        <w:rPr>
          <w:rFonts w:ascii="Times New Roman" w:hAnsi="Times New Roman" w:cs="Times New Roman"/>
          <w:sz w:val="24"/>
          <w:szCs w:val="24"/>
          <w:lang w:val="ru-RU"/>
        </w:rPr>
        <w:t>VII Международного промышленного форума «Территория NDT: Неразрушающий контроль. Испытания. Диагностика»</w:t>
      </w:r>
      <w:r w:rsidRPr="002B17E1">
        <w:rPr>
          <w:rFonts w:ascii="Times New Roman" w:hAnsi="Times New Roman" w:cs="Times New Roman"/>
          <w:sz w:val="24"/>
          <w:szCs w:val="24"/>
          <w:lang w:val="ru-RU"/>
        </w:rPr>
        <w:t xml:space="preserve"> в Москве в </w:t>
      </w:r>
      <w:r w:rsidR="00D54FD6" w:rsidRPr="002B17E1">
        <w:rPr>
          <w:rFonts w:ascii="Times New Roman" w:hAnsi="Times New Roman" w:cs="Times New Roman"/>
          <w:sz w:val="24"/>
          <w:szCs w:val="24"/>
          <w:lang w:val="ru-RU"/>
        </w:rPr>
        <w:t>2020</w:t>
      </w:r>
      <w:r w:rsidR="000C2B0A" w:rsidRPr="002B17E1">
        <w:rPr>
          <w:rFonts w:ascii="Times New Roman" w:hAnsi="Times New Roman" w:cs="Times New Roman"/>
          <w:sz w:val="24"/>
          <w:szCs w:val="24"/>
          <w:lang w:val="ru-RU"/>
        </w:rPr>
        <w:t xml:space="preserve"> </w:t>
      </w:r>
      <w:r w:rsidRPr="002B17E1">
        <w:rPr>
          <w:rFonts w:ascii="Times New Roman" w:hAnsi="Times New Roman" w:cs="Times New Roman"/>
          <w:sz w:val="24"/>
          <w:szCs w:val="24"/>
          <w:lang w:val="ru-RU"/>
        </w:rPr>
        <w:t>году</w:t>
      </w:r>
      <w:r w:rsidR="0094073B" w:rsidRPr="002B17E1">
        <w:rPr>
          <w:rFonts w:ascii="Times New Roman" w:hAnsi="Times New Roman" w:cs="Times New Roman"/>
          <w:sz w:val="24"/>
          <w:szCs w:val="24"/>
          <w:lang w:val="ru-RU"/>
        </w:rPr>
        <w:t xml:space="preserve"> (далее – Форум)</w:t>
      </w:r>
      <w:r w:rsidRPr="002B17E1">
        <w:rPr>
          <w:rFonts w:ascii="Times New Roman" w:hAnsi="Times New Roman" w:cs="Times New Roman"/>
          <w:sz w:val="24"/>
          <w:szCs w:val="24"/>
          <w:lang w:val="ru-RU"/>
        </w:rPr>
        <w:t>.</w:t>
      </w:r>
    </w:p>
    <w:p w14:paraId="62A47059" w14:textId="46B98738"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Место и сроки проведения Форума, монтажа/демонтажа экспозиции и иные условия участия приведены в Приложении № 1</w:t>
      </w:r>
      <w:r w:rsidR="007E290E" w:rsidRPr="002B17E1">
        <w:rPr>
          <w:rFonts w:ascii="Times New Roman" w:hAnsi="Times New Roman" w:cs="Times New Roman"/>
          <w:sz w:val="24"/>
          <w:szCs w:val="24"/>
          <w:lang w:val="ru-RU"/>
        </w:rPr>
        <w:t xml:space="preserve"> к Договору</w:t>
      </w:r>
      <w:r w:rsidRPr="002B17E1">
        <w:rPr>
          <w:rFonts w:ascii="Times New Roman" w:hAnsi="Times New Roman" w:cs="Times New Roman"/>
          <w:sz w:val="24"/>
          <w:szCs w:val="24"/>
          <w:lang w:val="ru-RU"/>
        </w:rPr>
        <w:t>.</w:t>
      </w:r>
    </w:p>
    <w:p w14:paraId="407A2A0B" w14:textId="73C432E8"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Категории выставочных площадей, а также перечень оборудования для застройки стендов приведены в Приложении № 2 к Договору (Заявка на участие).</w:t>
      </w:r>
    </w:p>
    <w:p w14:paraId="431C70F8" w14:textId="6DEFB749" w:rsidR="000A4D40" w:rsidRPr="002B17E1" w:rsidRDefault="00BA0555" w:rsidP="000A4D40">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Руководство участника Форума</w:t>
      </w:r>
      <w:r w:rsidR="000A4D40" w:rsidRPr="002B17E1">
        <w:rPr>
          <w:rFonts w:ascii="Times New Roman" w:hAnsi="Times New Roman" w:cs="Times New Roman"/>
          <w:sz w:val="24"/>
          <w:szCs w:val="24"/>
          <w:lang w:val="ru-RU"/>
        </w:rPr>
        <w:t xml:space="preserve"> </w:t>
      </w:r>
      <w:r w:rsidR="001D11D5" w:rsidRPr="002B17E1">
        <w:rPr>
          <w:rFonts w:ascii="Times New Roman" w:hAnsi="Times New Roman" w:cs="Times New Roman"/>
          <w:sz w:val="24"/>
          <w:szCs w:val="24"/>
          <w:lang w:val="ru-RU"/>
        </w:rPr>
        <w:t>содержится</w:t>
      </w:r>
      <w:r w:rsidR="000A4D40" w:rsidRPr="002B17E1">
        <w:rPr>
          <w:rFonts w:ascii="Times New Roman" w:hAnsi="Times New Roman" w:cs="Times New Roman"/>
          <w:sz w:val="24"/>
          <w:szCs w:val="24"/>
          <w:lang w:val="ru-RU"/>
        </w:rPr>
        <w:t xml:space="preserve"> в Приложении № 3 к Договору.</w:t>
      </w:r>
    </w:p>
    <w:p w14:paraId="3F010BDA" w14:textId="77277F1E"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Перечень дополнительного оборудования и услуг, возможность заказа которых имеется у Экспонента, приведен в Приложении № </w:t>
      </w:r>
      <w:r w:rsidR="000A4D40" w:rsidRPr="002B17E1">
        <w:rPr>
          <w:rFonts w:ascii="Times New Roman" w:hAnsi="Times New Roman" w:cs="Times New Roman"/>
          <w:sz w:val="24"/>
          <w:szCs w:val="24"/>
          <w:lang w:val="ru-RU"/>
        </w:rPr>
        <w:t>4</w:t>
      </w:r>
      <w:r w:rsidRPr="002B17E1">
        <w:rPr>
          <w:rFonts w:ascii="Times New Roman" w:hAnsi="Times New Roman" w:cs="Times New Roman"/>
          <w:sz w:val="24"/>
          <w:szCs w:val="24"/>
          <w:lang w:val="ru-RU"/>
        </w:rPr>
        <w:t xml:space="preserve"> к Договору (Заявка на заказ дополнительного оборудования и услуг).</w:t>
      </w:r>
    </w:p>
    <w:p w14:paraId="20AF1E40" w14:textId="5663A491" w:rsidR="00EB520D" w:rsidRPr="002B17E1" w:rsidRDefault="00EB520D" w:rsidP="003A7378">
      <w:pPr>
        <w:pStyle w:val="a5"/>
        <w:numPr>
          <w:ilvl w:val="1"/>
          <w:numId w:val="9"/>
        </w:numPr>
        <w:tabs>
          <w:tab w:val="left" w:pos="851"/>
        </w:tabs>
        <w:spacing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Приложения </w:t>
      </w:r>
      <w:r w:rsidR="00060C8B" w:rsidRPr="002B17E1">
        <w:rPr>
          <w:rFonts w:ascii="Times New Roman" w:hAnsi="Times New Roman" w:cs="Times New Roman"/>
          <w:sz w:val="24"/>
          <w:szCs w:val="24"/>
          <w:lang w:val="ru-RU"/>
        </w:rPr>
        <w:t>№</w:t>
      </w:r>
      <w:r w:rsidR="000C13E3" w:rsidRPr="002B17E1">
        <w:rPr>
          <w:rFonts w:ascii="Times New Roman" w:hAnsi="Times New Roman" w:cs="Times New Roman"/>
          <w:sz w:val="24"/>
          <w:szCs w:val="24"/>
          <w:lang w:val="ru-RU"/>
        </w:rPr>
        <w:t xml:space="preserve">№ </w:t>
      </w:r>
      <w:r w:rsidRPr="002B17E1">
        <w:rPr>
          <w:rFonts w:ascii="Times New Roman" w:hAnsi="Times New Roman" w:cs="Times New Roman"/>
          <w:sz w:val="24"/>
          <w:szCs w:val="24"/>
          <w:lang w:val="ru-RU"/>
        </w:rPr>
        <w:t>1-4, подписанные Сторонами, являются неотъемлемой частью Договора.</w:t>
      </w:r>
    </w:p>
    <w:p w14:paraId="79282EB3" w14:textId="77777777" w:rsidR="00EB520D" w:rsidRPr="002B17E1" w:rsidRDefault="00EB520D" w:rsidP="003A7378">
      <w:pPr>
        <w:pStyle w:val="a5"/>
        <w:numPr>
          <w:ilvl w:val="0"/>
          <w:numId w:val="9"/>
        </w:numPr>
        <w:tabs>
          <w:tab w:val="left" w:pos="284"/>
        </w:tabs>
        <w:spacing w:before="240" w:after="80" w:line="276" w:lineRule="auto"/>
        <w:ind w:left="0" w:firstLine="0"/>
        <w:contextualSpacing w:val="0"/>
        <w:jc w:val="center"/>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Обязанности и ответственность сторон</w:t>
      </w:r>
    </w:p>
    <w:p w14:paraId="224BE9A2" w14:textId="53631D09"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В рамках действия Договора Организатор:</w:t>
      </w:r>
    </w:p>
    <w:p w14:paraId="444EAAAC" w14:textId="299DC051" w:rsidR="00EB520D" w:rsidRPr="002B17E1"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Обязуется оказать Экспоненту услуги в объеме, заказанном Экспонентом согласно Приложению № 2 и Приложению № </w:t>
      </w:r>
      <w:r w:rsidR="000A4D40" w:rsidRPr="002B17E1">
        <w:rPr>
          <w:rFonts w:ascii="Times New Roman" w:hAnsi="Times New Roman" w:cs="Times New Roman"/>
          <w:sz w:val="24"/>
          <w:szCs w:val="24"/>
          <w:lang w:val="ru-RU"/>
        </w:rPr>
        <w:t>4</w:t>
      </w:r>
      <w:r w:rsidRPr="002B17E1">
        <w:rPr>
          <w:rFonts w:ascii="Times New Roman" w:hAnsi="Times New Roman" w:cs="Times New Roman"/>
          <w:sz w:val="24"/>
          <w:szCs w:val="24"/>
          <w:lang w:val="ru-RU"/>
        </w:rPr>
        <w:t xml:space="preserve"> к Договору.</w:t>
      </w:r>
    </w:p>
    <w:p w14:paraId="3C9D390D" w14:textId="461F08CA" w:rsidR="00EB520D" w:rsidRPr="002B17E1"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Обязуется предоставить Экспоненту акт приема-сдачи оказанных услуг в течение 2 недель после окончания Форума.</w:t>
      </w:r>
    </w:p>
    <w:p w14:paraId="54D83165" w14:textId="7280DC94" w:rsidR="00EB520D" w:rsidRPr="002B17E1"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Не принимает на себя обязательств, связанных с успехом продвижения достижений Экспонента на рынке неразрушающего контроля и технической диагностики или иных рынках.</w:t>
      </w:r>
    </w:p>
    <w:p w14:paraId="66D29EBA" w14:textId="4FB30E9B" w:rsidR="00EB520D" w:rsidRPr="002B17E1"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Не несет ответственности за утрату или повреждение экспонатов и других материальных ценностей Экспонента, а также за вред, причиненный личности сотрудников, агентов и других граждан, работающих у Экспонента, или им приглашенных, независимо от того, каким образом причинен этот вред.</w:t>
      </w:r>
    </w:p>
    <w:p w14:paraId="25BFD300" w14:textId="7D8EA830" w:rsidR="00EB520D" w:rsidRPr="002B17E1"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lastRenderedPageBreak/>
        <w:t xml:space="preserve">Не несет ответственности за ошибки, допущенные не по </w:t>
      </w:r>
      <w:r w:rsidR="0078110F" w:rsidRPr="002B17E1">
        <w:rPr>
          <w:rFonts w:ascii="Times New Roman" w:hAnsi="Times New Roman" w:cs="Times New Roman"/>
          <w:sz w:val="24"/>
          <w:szCs w:val="24"/>
          <w:lang w:val="ru-RU"/>
        </w:rPr>
        <w:t>своей</w:t>
      </w:r>
      <w:r w:rsidRPr="002B17E1">
        <w:rPr>
          <w:rFonts w:ascii="Times New Roman" w:hAnsi="Times New Roman" w:cs="Times New Roman"/>
          <w:sz w:val="24"/>
          <w:szCs w:val="24"/>
          <w:lang w:val="ru-RU"/>
        </w:rPr>
        <w:t xml:space="preserve"> вине, а также за недостоверность информации, содержащейся в материалах, предоставленных Экспонентом для размещения на стенде и в материалах Форума - буклеты, листовки, каталог, навигационные табло и т.п.</w:t>
      </w:r>
    </w:p>
    <w:p w14:paraId="0460A194" w14:textId="597A1F93" w:rsidR="00EB520D" w:rsidRPr="002B17E1"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Не несет ответственность за содержание, достоверность и соответствие информационно-рекламных материалов Экспонентов требованиям законодательства Р</w:t>
      </w:r>
      <w:r w:rsidR="0078110F" w:rsidRPr="002B17E1">
        <w:rPr>
          <w:rFonts w:ascii="Times New Roman" w:hAnsi="Times New Roman" w:cs="Times New Roman"/>
          <w:sz w:val="24"/>
          <w:szCs w:val="24"/>
          <w:lang w:val="ru-RU"/>
        </w:rPr>
        <w:t xml:space="preserve">оссийской </w:t>
      </w:r>
      <w:r w:rsidRPr="002B17E1">
        <w:rPr>
          <w:rFonts w:ascii="Times New Roman" w:hAnsi="Times New Roman" w:cs="Times New Roman"/>
          <w:sz w:val="24"/>
          <w:szCs w:val="24"/>
          <w:lang w:val="ru-RU"/>
        </w:rPr>
        <w:t>Ф</w:t>
      </w:r>
      <w:r w:rsidR="0078110F" w:rsidRPr="002B17E1">
        <w:rPr>
          <w:rFonts w:ascii="Times New Roman" w:hAnsi="Times New Roman" w:cs="Times New Roman"/>
          <w:sz w:val="24"/>
          <w:szCs w:val="24"/>
          <w:lang w:val="ru-RU"/>
        </w:rPr>
        <w:t>едерации</w:t>
      </w:r>
      <w:r w:rsidRPr="002B17E1">
        <w:rPr>
          <w:rFonts w:ascii="Times New Roman" w:hAnsi="Times New Roman" w:cs="Times New Roman"/>
          <w:sz w:val="24"/>
          <w:szCs w:val="24"/>
          <w:lang w:val="ru-RU"/>
        </w:rPr>
        <w:t>.</w:t>
      </w:r>
    </w:p>
    <w:p w14:paraId="0879127E" w14:textId="21A3A2B8" w:rsidR="00EB520D" w:rsidRPr="002B17E1"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Организатор вправе, по организационно-техническим причинам, изменить местоположение, ориентацию застройки и условную нумерацию экспозиции, предварительно не информировав об этом Экспонента. В этом случае Организатор обязуется предоставить Экспоненту экспозиционную площадь равнозначную начальному варианту. </w:t>
      </w:r>
    </w:p>
    <w:p w14:paraId="20090944" w14:textId="3D1A1D33"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В рамках действия Договора Экспонент:</w:t>
      </w:r>
    </w:p>
    <w:p w14:paraId="631ECE31" w14:textId="36AD4C03" w:rsidR="00EB520D" w:rsidRPr="002B17E1"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Обязуется своевременно оплатить заказанные им услуги согласно Приложению № 2 и Приложению №</w:t>
      </w:r>
      <w:r w:rsidR="0078110F" w:rsidRPr="002B17E1">
        <w:rPr>
          <w:rFonts w:ascii="Times New Roman" w:hAnsi="Times New Roman" w:cs="Times New Roman"/>
          <w:sz w:val="24"/>
          <w:szCs w:val="24"/>
          <w:lang w:val="ru-RU"/>
        </w:rPr>
        <w:t> </w:t>
      </w:r>
      <w:r w:rsidR="00B0578B" w:rsidRPr="002B17E1">
        <w:rPr>
          <w:rFonts w:ascii="Times New Roman" w:hAnsi="Times New Roman" w:cs="Times New Roman"/>
          <w:sz w:val="24"/>
          <w:szCs w:val="24"/>
          <w:lang w:val="ru-RU"/>
        </w:rPr>
        <w:t>4</w:t>
      </w:r>
      <w:r w:rsidRPr="002B17E1">
        <w:rPr>
          <w:rFonts w:ascii="Times New Roman" w:hAnsi="Times New Roman" w:cs="Times New Roman"/>
          <w:sz w:val="24"/>
          <w:szCs w:val="24"/>
          <w:lang w:val="ru-RU"/>
        </w:rPr>
        <w:t xml:space="preserve"> к Договору.</w:t>
      </w:r>
    </w:p>
    <w:p w14:paraId="3434EE2F" w14:textId="3C97ADD3" w:rsidR="00EB520D" w:rsidRPr="002B17E1"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Обязуется соблюдать условия участия в Форуме, указанные в Приложении </w:t>
      </w:r>
      <w:r w:rsidR="00B0578B" w:rsidRPr="002B17E1">
        <w:rPr>
          <w:rFonts w:ascii="Times New Roman" w:hAnsi="Times New Roman" w:cs="Times New Roman"/>
          <w:sz w:val="24"/>
          <w:szCs w:val="24"/>
          <w:lang w:val="ru-RU"/>
        </w:rPr>
        <w:t>№ 3</w:t>
      </w:r>
      <w:r w:rsidRPr="002B17E1">
        <w:rPr>
          <w:rFonts w:ascii="Times New Roman" w:hAnsi="Times New Roman" w:cs="Times New Roman"/>
          <w:sz w:val="24"/>
          <w:szCs w:val="24"/>
          <w:lang w:val="ru-RU"/>
        </w:rPr>
        <w:t xml:space="preserve"> к Договору.</w:t>
      </w:r>
    </w:p>
    <w:p w14:paraId="0453850D" w14:textId="0E7155F4" w:rsidR="00EB520D" w:rsidRPr="002B17E1"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Несет полную ответственность за содержание предоставляемой информации и рекламы, за нарушение авторского и/или смежных прав в </w:t>
      </w:r>
      <w:proofErr w:type="spellStart"/>
      <w:r w:rsidRPr="002B17E1">
        <w:rPr>
          <w:rFonts w:ascii="Times New Roman" w:hAnsi="Times New Roman" w:cs="Times New Roman"/>
          <w:sz w:val="24"/>
          <w:szCs w:val="24"/>
          <w:lang w:val="ru-RU"/>
        </w:rPr>
        <w:t>отнош</w:t>
      </w:r>
      <w:proofErr w:type="spellEnd"/>
      <w:r w:rsidR="00EF2D04" w:rsidRPr="002B17E1">
        <w:rPr>
          <w:rFonts w:ascii="Times New Roman" w:hAnsi="Times New Roman" w:cs="Times New Roman"/>
          <w:sz w:val="24"/>
          <w:szCs w:val="24"/>
          <w:lang w:val="ru-RU"/>
        </w:rPr>
        <w:t xml:space="preserve">    </w:t>
      </w:r>
      <w:r w:rsidR="00446B68" w:rsidRPr="002B17E1">
        <w:rPr>
          <w:rFonts w:ascii="Times New Roman" w:hAnsi="Times New Roman" w:cs="Times New Roman"/>
          <w:sz w:val="24"/>
          <w:szCs w:val="24"/>
          <w:lang w:val="ru-RU"/>
        </w:rPr>
        <w:t xml:space="preserve">  </w:t>
      </w:r>
      <w:proofErr w:type="spellStart"/>
      <w:r w:rsidRPr="002B17E1">
        <w:rPr>
          <w:rFonts w:ascii="Times New Roman" w:hAnsi="Times New Roman" w:cs="Times New Roman"/>
          <w:sz w:val="24"/>
          <w:szCs w:val="24"/>
          <w:lang w:val="ru-RU"/>
        </w:rPr>
        <w:t>ении</w:t>
      </w:r>
      <w:proofErr w:type="spellEnd"/>
      <w:r w:rsidRPr="002B17E1">
        <w:rPr>
          <w:rFonts w:ascii="Times New Roman" w:hAnsi="Times New Roman" w:cs="Times New Roman"/>
          <w:sz w:val="24"/>
          <w:szCs w:val="24"/>
          <w:lang w:val="ru-RU"/>
        </w:rPr>
        <w:t xml:space="preserve"> произведений и/или объектов смежных прав, представленных на Форуме. Все имущественные и неимущественные претензии, в том числе авторов и обладателей смежных прав, к Организатору в отношении содержания информации, полученной от Экспонента, должны быть урегулированы Экспонентом своими силами и за свой счет.</w:t>
      </w:r>
    </w:p>
    <w:p w14:paraId="66C0A655" w14:textId="18F0680A" w:rsidR="00EB520D" w:rsidRPr="002B17E1"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Несет ответственность, вытекающую из участия в Форуме, в т.ч. ответственность за соблюдение правил техники безопасности и пожарной безопасности на Форуме. Экспонент возмещает Организатору убытки в случае повреждения арендованных им выставочных и складских помещений, стендов, электросети, водопровода, канализации и иного имущества, принадлежащего АО «Экспоцентр», Организатору и/или третьим лицам, а также все другие убытки, которые может понести Организатор по вине экспонента.</w:t>
      </w:r>
    </w:p>
    <w:p w14:paraId="071438A2" w14:textId="7D3409BA" w:rsidR="00EB520D" w:rsidRPr="002B17E1"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Обязуется в течение 5 дней с момента получения акта приема-сдачи оказанных услуг (п</w:t>
      </w:r>
      <w:r w:rsidR="007561C3" w:rsidRPr="002B17E1">
        <w:rPr>
          <w:rFonts w:ascii="Times New Roman" w:hAnsi="Times New Roman" w:cs="Times New Roman"/>
          <w:sz w:val="24"/>
          <w:szCs w:val="24"/>
          <w:lang w:val="ru-RU"/>
        </w:rPr>
        <w:t xml:space="preserve">ункт </w:t>
      </w:r>
      <w:r w:rsidRPr="002B17E1">
        <w:rPr>
          <w:rFonts w:ascii="Times New Roman" w:hAnsi="Times New Roman" w:cs="Times New Roman"/>
          <w:sz w:val="24"/>
          <w:szCs w:val="24"/>
          <w:lang w:val="ru-RU"/>
        </w:rPr>
        <w:t>2.1.2. Договора) подписать его, либо направить в адрес Организатора мотивированный отказ. В случае, если такой отказ не получен Организатором в пятидневный срок, услуги по Договору считаются оказанными надлежащим образом и принятыми Сторонами.</w:t>
      </w:r>
    </w:p>
    <w:p w14:paraId="3869375C" w14:textId="50661F01"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устранению.</w:t>
      </w:r>
    </w:p>
    <w:p w14:paraId="6AD0EF21" w14:textId="02169574"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За невыполнение или ненадлежащее выполнение Сторонами обязательств, принятых на себя по Договору, Стороны несут ответственность в соответствии с условиями Договора и действующим законодательством Р</w:t>
      </w:r>
      <w:r w:rsidR="008D7C24" w:rsidRPr="002B17E1">
        <w:rPr>
          <w:rFonts w:ascii="Times New Roman" w:hAnsi="Times New Roman" w:cs="Times New Roman"/>
          <w:sz w:val="24"/>
          <w:szCs w:val="24"/>
          <w:lang w:val="ru-RU"/>
        </w:rPr>
        <w:t xml:space="preserve">оссийской </w:t>
      </w:r>
      <w:r w:rsidRPr="002B17E1">
        <w:rPr>
          <w:rFonts w:ascii="Times New Roman" w:hAnsi="Times New Roman" w:cs="Times New Roman"/>
          <w:sz w:val="24"/>
          <w:szCs w:val="24"/>
          <w:lang w:val="ru-RU"/>
        </w:rPr>
        <w:t>Ф</w:t>
      </w:r>
      <w:r w:rsidR="008D7C24" w:rsidRPr="002B17E1">
        <w:rPr>
          <w:rFonts w:ascii="Times New Roman" w:hAnsi="Times New Roman" w:cs="Times New Roman"/>
          <w:sz w:val="24"/>
          <w:szCs w:val="24"/>
          <w:lang w:val="ru-RU"/>
        </w:rPr>
        <w:t>едерации</w:t>
      </w:r>
      <w:r w:rsidRPr="002B17E1">
        <w:rPr>
          <w:rFonts w:ascii="Times New Roman" w:hAnsi="Times New Roman" w:cs="Times New Roman"/>
          <w:sz w:val="24"/>
          <w:szCs w:val="24"/>
          <w:lang w:val="ru-RU"/>
        </w:rPr>
        <w:t>.</w:t>
      </w:r>
    </w:p>
    <w:p w14:paraId="06046897" w14:textId="7C8D8D2E" w:rsidR="00EB520D" w:rsidRPr="002B17E1" w:rsidRDefault="00EB520D" w:rsidP="003A7378">
      <w:pPr>
        <w:pStyle w:val="a5"/>
        <w:numPr>
          <w:ilvl w:val="1"/>
          <w:numId w:val="9"/>
        </w:numPr>
        <w:tabs>
          <w:tab w:val="left" w:pos="851"/>
        </w:tabs>
        <w:spacing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За несвоевременную, в нарушение установленных настоящим Договором сроков, оплату Экспонентом выставленных Организатором счетов, Организатор вправе взыскать с Экспонента пени в размере 0,1% от суммы несвоевременно оплаченного счета за каждый календарный день просрочки платежа. Оплата пеней </w:t>
      </w:r>
      <w:r w:rsidR="008D7C24" w:rsidRPr="002B17E1">
        <w:rPr>
          <w:rFonts w:ascii="Times New Roman" w:hAnsi="Times New Roman" w:cs="Times New Roman"/>
          <w:sz w:val="24"/>
          <w:szCs w:val="24"/>
          <w:lang w:val="ru-RU"/>
        </w:rPr>
        <w:t>производится</w:t>
      </w:r>
      <w:r w:rsidRPr="002B17E1">
        <w:rPr>
          <w:rFonts w:ascii="Times New Roman" w:hAnsi="Times New Roman" w:cs="Times New Roman"/>
          <w:sz w:val="24"/>
          <w:szCs w:val="24"/>
          <w:lang w:val="ru-RU"/>
        </w:rPr>
        <w:t xml:space="preserve"> Экспонентом в срок не позднее 5 (Пяти) банковских дней с даты получения претензии Организатора.</w:t>
      </w:r>
    </w:p>
    <w:p w14:paraId="4A061F22" w14:textId="5257F897" w:rsidR="00EB520D" w:rsidRPr="002B17E1" w:rsidRDefault="00EB520D" w:rsidP="003A7378">
      <w:pPr>
        <w:pStyle w:val="a5"/>
        <w:numPr>
          <w:ilvl w:val="0"/>
          <w:numId w:val="9"/>
        </w:numPr>
        <w:tabs>
          <w:tab w:val="left" w:pos="284"/>
        </w:tabs>
        <w:spacing w:before="240" w:after="80" w:line="276" w:lineRule="auto"/>
        <w:ind w:left="0" w:firstLine="0"/>
        <w:contextualSpacing w:val="0"/>
        <w:jc w:val="center"/>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lastRenderedPageBreak/>
        <w:t>Стоимость и порядок расчетов</w:t>
      </w:r>
    </w:p>
    <w:p w14:paraId="60785BFD" w14:textId="4A7853F6" w:rsidR="00EB520D" w:rsidRPr="002B17E1" w:rsidRDefault="00382D71"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Количество услуг, которые Организатор оказывает Экспоненту, и их точная стоимость определяются</w:t>
      </w:r>
      <w:r w:rsidR="00EB520D" w:rsidRPr="002B17E1">
        <w:rPr>
          <w:rFonts w:ascii="Times New Roman" w:hAnsi="Times New Roman" w:cs="Times New Roman"/>
          <w:sz w:val="24"/>
          <w:szCs w:val="24"/>
          <w:lang w:val="ru-RU"/>
        </w:rPr>
        <w:t xml:space="preserve"> Приложени</w:t>
      </w:r>
      <w:r w:rsidRPr="002B17E1">
        <w:rPr>
          <w:rFonts w:ascii="Times New Roman" w:hAnsi="Times New Roman" w:cs="Times New Roman"/>
          <w:sz w:val="24"/>
          <w:szCs w:val="24"/>
          <w:lang w:val="ru-RU"/>
        </w:rPr>
        <w:t>ем</w:t>
      </w:r>
      <w:r w:rsidR="00EB520D" w:rsidRPr="002B17E1">
        <w:rPr>
          <w:rFonts w:ascii="Times New Roman" w:hAnsi="Times New Roman" w:cs="Times New Roman"/>
          <w:sz w:val="24"/>
          <w:szCs w:val="24"/>
          <w:lang w:val="ru-RU"/>
        </w:rPr>
        <w:t xml:space="preserve"> № 2 и </w:t>
      </w:r>
      <w:r w:rsidRPr="002B17E1">
        <w:rPr>
          <w:rFonts w:ascii="Times New Roman" w:hAnsi="Times New Roman" w:cs="Times New Roman"/>
          <w:sz w:val="24"/>
          <w:szCs w:val="24"/>
          <w:lang w:val="ru-RU"/>
        </w:rPr>
        <w:t xml:space="preserve">Приложением </w:t>
      </w:r>
      <w:r w:rsidR="00EB520D" w:rsidRPr="002B17E1">
        <w:rPr>
          <w:rFonts w:ascii="Times New Roman" w:hAnsi="Times New Roman" w:cs="Times New Roman"/>
          <w:sz w:val="24"/>
          <w:szCs w:val="24"/>
          <w:lang w:val="ru-RU"/>
        </w:rPr>
        <w:t xml:space="preserve">№ </w:t>
      </w:r>
      <w:r w:rsidR="002E3F65" w:rsidRPr="002B17E1">
        <w:rPr>
          <w:rFonts w:ascii="Times New Roman" w:hAnsi="Times New Roman" w:cs="Times New Roman"/>
          <w:sz w:val="24"/>
          <w:szCs w:val="24"/>
          <w:lang w:val="ru-RU"/>
        </w:rPr>
        <w:t>4</w:t>
      </w:r>
      <w:r w:rsidR="00EB520D" w:rsidRPr="002B17E1">
        <w:rPr>
          <w:rFonts w:ascii="Times New Roman" w:hAnsi="Times New Roman" w:cs="Times New Roman"/>
          <w:sz w:val="24"/>
          <w:szCs w:val="24"/>
          <w:lang w:val="ru-RU"/>
        </w:rPr>
        <w:t xml:space="preserve"> к Договору.</w:t>
      </w:r>
    </w:p>
    <w:p w14:paraId="37CEC321" w14:textId="2DBF5769" w:rsidR="006E0BE1" w:rsidRPr="002B17E1" w:rsidRDefault="006E0BE1"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Стоимость услуг, подлежащих к оплате по Договору, составляет _____________ (________________) руб. 00 коп., в т.ч.  НДС 20% - ________ руб., ___ коп.</w:t>
      </w:r>
    </w:p>
    <w:p w14:paraId="208912F1" w14:textId="53C43D2D" w:rsidR="00C512B4" w:rsidRPr="002B17E1" w:rsidRDefault="00C512B4"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В случае </w:t>
      </w:r>
      <w:r w:rsidR="00A8043F" w:rsidRPr="002B17E1">
        <w:rPr>
          <w:rFonts w:ascii="Times New Roman" w:hAnsi="Times New Roman" w:cs="Times New Roman"/>
          <w:sz w:val="24"/>
          <w:szCs w:val="24"/>
          <w:lang w:val="ru-RU"/>
        </w:rPr>
        <w:t xml:space="preserve">подписания/изменения </w:t>
      </w:r>
      <w:r w:rsidR="00E65B48" w:rsidRPr="002B17E1">
        <w:rPr>
          <w:rFonts w:ascii="Times New Roman" w:hAnsi="Times New Roman" w:cs="Times New Roman"/>
          <w:sz w:val="24"/>
          <w:szCs w:val="24"/>
          <w:lang w:val="ru-RU"/>
        </w:rPr>
        <w:t xml:space="preserve">заявки на дополнительное оборудование и услуги (Приложение № 4) после даты заключения Договора </w:t>
      </w:r>
      <w:r w:rsidR="00124E08" w:rsidRPr="002B17E1">
        <w:rPr>
          <w:rFonts w:ascii="Times New Roman" w:hAnsi="Times New Roman" w:cs="Times New Roman"/>
          <w:sz w:val="24"/>
          <w:szCs w:val="24"/>
          <w:lang w:val="ru-RU"/>
        </w:rPr>
        <w:t xml:space="preserve">стоимость услуг, указанная в пункте 3.2 Договора, </w:t>
      </w:r>
      <w:r w:rsidR="00473070" w:rsidRPr="002B17E1">
        <w:rPr>
          <w:rFonts w:ascii="Times New Roman" w:hAnsi="Times New Roman" w:cs="Times New Roman"/>
          <w:sz w:val="24"/>
          <w:szCs w:val="24"/>
          <w:lang w:val="ru-RU"/>
        </w:rPr>
        <w:t xml:space="preserve">подлежит соответствующему </w:t>
      </w:r>
      <w:r w:rsidR="00124E08" w:rsidRPr="002B17E1">
        <w:rPr>
          <w:rFonts w:ascii="Times New Roman" w:hAnsi="Times New Roman" w:cs="Times New Roman"/>
          <w:sz w:val="24"/>
          <w:szCs w:val="24"/>
          <w:lang w:val="ru-RU"/>
        </w:rPr>
        <w:t>увеличе</w:t>
      </w:r>
      <w:r w:rsidR="00473070" w:rsidRPr="002B17E1">
        <w:rPr>
          <w:rFonts w:ascii="Times New Roman" w:hAnsi="Times New Roman" w:cs="Times New Roman"/>
          <w:sz w:val="24"/>
          <w:szCs w:val="24"/>
          <w:lang w:val="ru-RU"/>
        </w:rPr>
        <w:t>нию</w:t>
      </w:r>
      <w:r w:rsidR="00124E08" w:rsidRPr="002B17E1">
        <w:rPr>
          <w:rFonts w:ascii="Times New Roman" w:hAnsi="Times New Roman" w:cs="Times New Roman"/>
          <w:sz w:val="24"/>
          <w:szCs w:val="24"/>
          <w:lang w:val="ru-RU"/>
        </w:rPr>
        <w:t>/уменьш</w:t>
      </w:r>
      <w:r w:rsidR="00473070" w:rsidRPr="002B17E1">
        <w:rPr>
          <w:rFonts w:ascii="Times New Roman" w:hAnsi="Times New Roman" w:cs="Times New Roman"/>
          <w:sz w:val="24"/>
          <w:szCs w:val="24"/>
          <w:lang w:val="ru-RU"/>
        </w:rPr>
        <w:t>ению.</w:t>
      </w:r>
    </w:p>
    <w:p w14:paraId="67D9AC07" w14:textId="4BCC96A8"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Оплата Экспонентом услуг согласно Приложению № 2 осуществляется на следующих условиях:</w:t>
      </w:r>
    </w:p>
    <w:p w14:paraId="13F61B55" w14:textId="31EA268E" w:rsidR="00EB520D" w:rsidRPr="002B17E1"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При бронировании площади в период с </w:t>
      </w:r>
      <w:r w:rsidR="00D54FD6" w:rsidRPr="002B17E1">
        <w:rPr>
          <w:rFonts w:ascii="Times New Roman" w:hAnsi="Times New Roman" w:cs="Times New Roman"/>
          <w:sz w:val="24"/>
          <w:szCs w:val="24"/>
          <w:lang w:val="ru-RU"/>
        </w:rPr>
        <w:t>06</w:t>
      </w:r>
      <w:r w:rsidRPr="002B17E1">
        <w:rPr>
          <w:rFonts w:ascii="Times New Roman" w:hAnsi="Times New Roman" w:cs="Times New Roman"/>
          <w:sz w:val="24"/>
          <w:szCs w:val="24"/>
          <w:lang w:val="ru-RU"/>
        </w:rPr>
        <w:t>.0</w:t>
      </w:r>
      <w:r w:rsidR="000C2B0A" w:rsidRPr="002B17E1">
        <w:rPr>
          <w:rFonts w:ascii="Times New Roman" w:hAnsi="Times New Roman" w:cs="Times New Roman"/>
          <w:sz w:val="24"/>
          <w:szCs w:val="24"/>
          <w:lang w:val="ru-RU"/>
        </w:rPr>
        <w:t>4</w:t>
      </w:r>
      <w:r w:rsidRPr="002B17E1">
        <w:rPr>
          <w:rFonts w:ascii="Times New Roman" w:hAnsi="Times New Roman" w:cs="Times New Roman"/>
          <w:sz w:val="24"/>
          <w:szCs w:val="24"/>
          <w:lang w:val="ru-RU"/>
        </w:rPr>
        <w:t>.201</w:t>
      </w:r>
      <w:r w:rsidR="00D54FD6" w:rsidRPr="002B17E1">
        <w:rPr>
          <w:rFonts w:ascii="Times New Roman" w:hAnsi="Times New Roman" w:cs="Times New Roman"/>
          <w:sz w:val="24"/>
          <w:szCs w:val="24"/>
          <w:lang w:val="ru-RU"/>
        </w:rPr>
        <w:t>9</w:t>
      </w:r>
      <w:r w:rsidR="00ED5E87" w:rsidRPr="002B17E1">
        <w:rPr>
          <w:rFonts w:ascii="Times New Roman" w:hAnsi="Times New Roman" w:cs="Times New Roman"/>
          <w:sz w:val="24"/>
          <w:szCs w:val="24"/>
          <w:lang w:val="ru-RU"/>
        </w:rPr>
        <w:t xml:space="preserve"> г.</w:t>
      </w:r>
      <w:r w:rsidRPr="002B17E1">
        <w:rPr>
          <w:rFonts w:ascii="Times New Roman" w:hAnsi="Times New Roman" w:cs="Times New Roman"/>
          <w:sz w:val="24"/>
          <w:szCs w:val="24"/>
          <w:lang w:val="ru-RU"/>
        </w:rPr>
        <w:t xml:space="preserve"> </w:t>
      </w:r>
      <w:r w:rsidR="00ED5E87" w:rsidRPr="002B17E1">
        <w:rPr>
          <w:rFonts w:ascii="Times New Roman" w:hAnsi="Times New Roman" w:cs="Times New Roman"/>
          <w:sz w:val="24"/>
          <w:szCs w:val="24"/>
          <w:lang w:val="ru-RU"/>
        </w:rPr>
        <w:t>п</w:t>
      </w:r>
      <w:r w:rsidRPr="002B17E1">
        <w:rPr>
          <w:rFonts w:ascii="Times New Roman" w:hAnsi="Times New Roman" w:cs="Times New Roman"/>
          <w:sz w:val="24"/>
          <w:szCs w:val="24"/>
          <w:lang w:val="ru-RU"/>
        </w:rPr>
        <w:t>о 30.07.</w:t>
      </w:r>
      <w:r w:rsidR="000C2B0A" w:rsidRPr="002B17E1">
        <w:rPr>
          <w:rFonts w:ascii="Times New Roman" w:hAnsi="Times New Roman" w:cs="Times New Roman"/>
          <w:sz w:val="24"/>
          <w:szCs w:val="24"/>
          <w:lang w:val="ru-RU"/>
        </w:rPr>
        <w:t>201</w:t>
      </w:r>
      <w:r w:rsidR="00D54FD6" w:rsidRPr="002B17E1">
        <w:rPr>
          <w:rFonts w:ascii="Times New Roman" w:hAnsi="Times New Roman" w:cs="Times New Roman"/>
          <w:sz w:val="24"/>
          <w:szCs w:val="24"/>
          <w:lang w:val="ru-RU"/>
        </w:rPr>
        <w:t>9</w:t>
      </w:r>
      <w:r w:rsidR="00ED5E87" w:rsidRPr="002B17E1">
        <w:rPr>
          <w:rFonts w:ascii="Times New Roman" w:hAnsi="Times New Roman" w:cs="Times New Roman"/>
          <w:sz w:val="24"/>
          <w:szCs w:val="24"/>
          <w:lang w:val="ru-RU"/>
        </w:rPr>
        <w:t xml:space="preserve"> г. включительно</w:t>
      </w:r>
      <w:r w:rsidRPr="002B17E1">
        <w:rPr>
          <w:rFonts w:ascii="Times New Roman" w:hAnsi="Times New Roman" w:cs="Times New Roman"/>
          <w:sz w:val="24"/>
          <w:szCs w:val="24"/>
          <w:lang w:val="ru-RU"/>
        </w:rPr>
        <w:t>:</w:t>
      </w:r>
    </w:p>
    <w:p w14:paraId="638350D0" w14:textId="39329016" w:rsidR="00EB520D" w:rsidRPr="002B17E1" w:rsidRDefault="00EB520D" w:rsidP="003A7378">
      <w:pPr>
        <w:pStyle w:val="a5"/>
        <w:numPr>
          <w:ilvl w:val="0"/>
          <w:numId w:val="14"/>
        </w:numPr>
        <w:tabs>
          <w:tab w:val="left" w:pos="1276"/>
        </w:tabs>
        <w:spacing w:line="276" w:lineRule="auto"/>
        <w:ind w:left="993" w:firstLine="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оплата 25% полной стоимости – в течение 10-и дней с даты выставления счета;</w:t>
      </w:r>
    </w:p>
    <w:p w14:paraId="3FC01999" w14:textId="32FAF009" w:rsidR="00EB520D" w:rsidRPr="002B17E1" w:rsidRDefault="00EB520D" w:rsidP="003A7378">
      <w:pPr>
        <w:pStyle w:val="a5"/>
        <w:numPr>
          <w:ilvl w:val="0"/>
          <w:numId w:val="14"/>
        </w:numPr>
        <w:tabs>
          <w:tab w:val="left" w:pos="1276"/>
        </w:tabs>
        <w:spacing w:line="276" w:lineRule="auto"/>
        <w:ind w:left="993" w:firstLine="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оплата 25% полной стоимости </w:t>
      </w:r>
      <w:r w:rsidR="00ED5E87" w:rsidRPr="002B17E1">
        <w:rPr>
          <w:rFonts w:ascii="Times New Roman" w:hAnsi="Times New Roman" w:cs="Times New Roman"/>
          <w:sz w:val="24"/>
          <w:szCs w:val="24"/>
          <w:lang w:val="ru-RU"/>
        </w:rPr>
        <w:t>–</w:t>
      </w:r>
      <w:r w:rsidRPr="002B17E1">
        <w:rPr>
          <w:rFonts w:ascii="Times New Roman" w:hAnsi="Times New Roman" w:cs="Times New Roman"/>
          <w:sz w:val="24"/>
          <w:szCs w:val="24"/>
          <w:lang w:val="ru-RU"/>
        </w:rPr>
        <w:t xml:space="preserve"> до 30.07.</w:t>
      </w:r>
      <w:r w:rsidR="000C2B0A" w:rsidRPr="002B17E1">
        <w:rPr>
          <w:rFonts w:ascii="Times New Roman" w:hAnsi="Times New Roman" w:cs="Times New Roman"/>
          <w:sz w:val="24"/>
          <w:szCs w:val="24"/>
          <w:lang w:val="ru-RU"/>
        </w:rPr>
        <w:t>201</w:t>
      </w:r>
      <w:r w:rsidR="00D54FD6" w:rsidRPr="002B17E1">
        <w:rPr>
          <w:rFonts w:ascii="Times New Roman" w:hAnsi="Times New Roman" w:cs="Times New Roman"/>
          <w:sz w:val="24"/>
          <w:szCs w:val="24"/>
          <w:lang w:val="ru-RU"/>
        </w:rPr>
        <w:t>9</w:t>
      </w:r>
      <w:r w:rsidRPr="002B17E1">
        <w:rPr>
          <w:rFonts w:ascii="Times New Roman" w:hAnsi="Times New Roman" w:cs="Times New Roman"/>
          <w:sz w:val="24"/>
          <w:szCs w:val="24"/>
          <w:lang w:val="ru-RU"/>
        </w:rPr>
        <w:t>;</w:t>
      </w:r>
    </w:p>
    <w:p w14:paraId="563CA9F7" w14:textId="65DC7103" w:rsidR="00EB520D" w:rsidRPr="002B17E1" w:rsidRDefault="00EB520D" w:rsidP="003A7378">
      <w:pPr>
        <w:pStyle w:val="a5"/>
        <w:numPr>
          <w:ilvl w:val="0"/>
          <w:numId w:val="14"/>
        </w:numPr>
        <w:tabs>
          <w:tab w:val="left" w:pos="1276"/>
        </w:tabs>
        <w:spacing w:line="276" w:lineRule="auto"/>
        <w:ind w:left="993" w:firstLine="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оплата 50% полной стоимости </w:t>
      </w:r>
      <w:r w:rsidR="00ED5E87" w:rsidRPr="002B17E1">
        <w:rPr>
          <w:rFonts w:ascii="Times New Roman" w:hAnsi="Times New Roman" w:cs="Times New Roman"/>
          <w:sz w:val="24"/>
          <w:szCs w:val="24"/>
          <w:lang w:val="ru-RU"/>
        </w:rPr>
        <w:t>–</w:t>
      </w:r>
      <w:r w:rsidRPr="002B17E1">
        <w:rPr>
          <w:rFonts w:ascii="Times New Roman" w:hAnsi="Times New Roman" w:cs="Times New Roman"/>
          <w:sz w:val="24"/>
          <w:szCs w:val="24"/>
          <w:lang w:val="ru-RU"/>
        </w:rPr>
        <w:t xml:space="preserve"> до 31.10. </w:t>
      </w:r>
      <w:r w:rsidR="000C2B0A" w:rsidRPr="002B17E1">
        <w:rPr>
          <w:rFonts w:ascii="Times New Roman" w:hAnsi="Times New Roman" w:cs="Times New Roman"/>
          <w:sz w:val="24"/>
          <w:szCs w:val="24"/>
          <w:lang w:val="ru-RU"/>
        </w:rPr>
        <w:t>201</w:t>
      </w:r>
      <w:r w:rsidR="00D54FD6" w:rsidRPr="002B17E1">
        <w:rPr>
          <w:rFonts w:ascii="Times New Roman" w:hAnsi="Times New Roman" w:cs="Times New Roman"/>
          <w:sz w:val="24"/>
          <w:szCs w:val="24"/>
          <w:lang w:val="ru-RU"/>
        </w:rPr>
        <w:t>9</w:t>
      </w:r>
      <w:r w:rsidRPr="002B17E1">
        <w:rPr>
          <w:rFonts w:ascii="Times New Roman" w:hAnsi="Times New Roman" w:cs="Times New Roman"/>
          <w:sz w:val="24"/>
          <w:szCs w:val="24"/>
          <w:lang w:val="ru-RU"/>
        </w:rPr>
        <w:t>.</w:t>
      </w:r>
    </w:p>
    <w:p w14:paraId="70515573" w14:textId="36844D09" w:rsidR="00EB520D" w:rsidRPr="002B17E1" w:rsidRDefault="00EB520D" w:rsidP="003A7378">
      <w:pPr>
        <w:pStyle w:val="a5"/>
        <w:numPr>
          <w:ilvl w:val="2"/>
          <w:numId w:val="9"/>
        </w:numPr>
        <w:tabs>
          <w:tab w:val="left" w:pos="993"/>
        </w:tabs>
        <w:spacing w:before="120"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При бронировании площади в период с 01.08.</w:t>
      </w:r>
      <w:r w:rsidR="000C2B0A" w:rsidRPr="002B17E1">
        <w:rPr>
          <w:rFonts w:ascii="Times New Roman" w:hAnsi="Times New Roman" w:cs="Times New Roman"/>
          <w:sz w:val="24"/>
          <w:szCs w:val="24"/>
          <w:lang w:val="ru-RU"/>
        </w:rPr>
        <w:t>201</w:t>
      </w:r>
      <w:r w:rsidR="00D54FD6" w:rsidRPr="002B17E1">
        <w:rPr>
          <w:rFonts w:ascii="Times New Roman" w:hAnsi="Times New Roman" w:cs="Times New Roman"/>
          <w:sz w:val="24"/>
          <w:szCs w:val="24"/>
          <w:lang w:val="ru-RU"/>
        </w:rPr>
        <w:t>9</w:t>
      </w:r>
      <w:r w:rsidR="00BC5C37" w:rsidRPr="002B17E1">
        <w:rPr>
          <w:rFonts w:ascii="Times New Roman" w:hAnsi="Times New Roman" w:cs="Times New Roman"/>
          <w:sz w:val="24"/>
          <w:szCs w:val="24"/>
          <w:lang w:val="ru-RU"/>
        </w:rPr>
        <w:t xml:space="preserve"> г. </w:t>
      </w:r>
      <w:r w:rsidRPr="002B17E1">
        <w:rPr>
          <w:rFonts w:ascii="Times New Roman" w:hAnsi="Times New Roman" w:cs="Times New Roman"/>
          <w:sz w:val="24"/>
          <w:szCs w:val="24"/>
          <w:lang w:val="ru-RU"/>
        </w:rPr>
        <w:t xml:space="preserve">по </w:t>
      </w:r>
      <w:r w:rsidR="00254969" w:rsidRPr="002B17E1">
        <w:rPr>
          <w:rFonts w:ascii="Times New Roman" w:hAnsi="Times New Roman" w:cs="Times New Roman"/>
          <w:sz w:val="24"/>
          <w:szCs w:val="24"/>
          <w:lang w:val="ru-RU"/>
        </w:rPr>
        <w:t>3</w:t>
      </w:r>
      <w:r w:rsidR="00F42A1E" w:rsidRPr="002B17E1">
        <w:rPr>
          <w:rFonts w:ascii="Times New Roman" w:hAnsi="Times New Roman" w:cs="Times New Roman"/>
          <w:sz w:val="24"/>
          <w:szCs w:val="24"/>
          <w:lang w:val="ru-RU"/>
        </w:rPr>
        <w:t>1</w:t>
      </w:r>
      <w:r w:rsidR="00254969" w:rsidRPr="002B17E1">
        <w:rPr>
          <w:rFonts w:ascii="Times New Roman" w:hAnsi="Times New Roman" w:cs="Times New Roman"/>
          <w:sz w:val="24"/>
          <w:szCs w:val="24"/>
          <w:lang w:val="ru-RU"/>
        </w:rPr>
        <w:t>.</w:t>
      </w:r>
      <w:r w:rsidRPr="002B17E1">
        <w:rPr>
          <w:rFonts w:ascii="Times New Roman" w:hAnsi="Times New Roman" w:cs="Times New Roman"/>
          <w:sz w:val="24"/>
          <w:szCs w:val="24"/>
          <w:lang w:val="ru-RU"/>
        </w:rPr>
        <w:t>10.</w:t>
      </w:r>
      <w:r w:rsidR="000C2B0A" w:rsidRPr="002B17E1">
        <w:rPr>
          <w:rFonts w:ascii="Times New Roman" w:hAnsi="Times New Roman" w:cs="Times New Roman"/>
          <w:sz w:val="24"/>
          <w:szCs w:val="24"/>
          <w:lang w:val="ru-RU"/>
        </w:rPr>
        <w:t>201</w:t>
      </w:r>
      <w:r w:rsidR="00D54FD6" w:rsidRPr="002B17E1">
        <w:rPr>
          <w:rFonts w:ascii="Times New Roman" w:hAnsi="Times New Roman" w:cs="Times New Roman"/>
          <w:sz w:val="24"/>
          <w:szCs w:val="24"/>
          <w:lang w:val="ru-RU"/>
        </w:rPr>
        <w:t>9</w:t>
      </w:r>
      <w:r w:rsidR="00BC5C37" w:rsidRPr="002B17E1">
        <w:rPr>
          <w:rFonts w:ascii="Times New Roman" w:hAnsi="Times New Roman" w:cs="Times New Roman"/>
          <w:sz w:val="24"/>
          <w:szCs w:val="24"/>
          <w:lang w:val="ru-RU"/>
        </w:rPr>
        <w:t xml:space="preserve"> г. включительно</w:t>
      </w:r>
      <w:r w:rsidRPr="002B17E1">
        <w:rPr>
          <w:rFonts w:ascii="Times New Roman" w:hAnsi="Times New Roman" w:cs="Times New Roman"/>
          <w:sz w:val="24"/>
          <w:szCs w:val="24"/>
          <w:lang w:val="ru-RU"/>
        </w:rPr>
        <w:t>:</w:t>
      </w:r>
    </w:p>
    <w:p w14:paraId="7B480C1E" w14:textId="745D86B2" w:rsidR="00EB520D" w:rsidRPr="002B17E1" w:rsidRDefault="00EB520D" w:rsidP="003A7378">
      <w:pPr>
        <w:pStyle w:val="a5"/>
        <w:numPr>
          <w:ilvl w:val="0"/>
          <w:numId w:val="14"/>
        </w:numPr>
        <w:tabs>
          <w:tab w:val="left" w:pos="1276"/>
        </w:tabs>
        <w:spacing w:line="276" w:lineRule="auto"/>
        <w:ind w:left="993" w:firstLine="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оплата 50% полной стоимости – в течение 10-и дней с даты выставления счета;</w:t>
      </w:r>
    </w:p>
    <w:p w14:paraId="79404B5D" w14:textId="3C9909B5" w:rsidR="00EB520D" w:rsidRPr="002B17E1" w:rsidRDefault="00EB520D" w:rsidP="003A7378">
      <w:pPr>
        <w:pStyle w:val="a5"/>
        <w:numPr>
          <w:ilvl w:val="0"/>
          <w:numId w:val="14"/>
        </w:numPr>
        <w:tabs>
          <w:tab w:val="left" w:pos="1276"/>
        </w:tabs>
        <w:spacing w:line="276" w:lineRule="auto"/>
        <w:ind w:left="993" w:firstLine="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оплата 50% полной стоимости </w:t>
      </w:r>
      <w:r w:rsidR="00ED5E87" w:rsidRPr="002B17E1">
        <w:rPr>
          <w:rFonts w:ascii="Times New Roman" w:hAnsi="Times New Roman" w:cs="Times New Roman"/>
          <w:sz w:val="24"/>
          <w:szCs w:val="24"/>
          <w:lang w:val="ru-RU"/>
        </w:rPr>
        <w:t>–</w:t>
      </w:r>
      <w:r w:rsidRPr="002B17E1">
        <w:rPr>
          <w:rFonts w:ascii="Times New Roman" w:hAnsi="Times New Roman" w:cs="Times New Roman"/>
          <w:sz w:val="24"/>
          <w:szCs w:val="24"/>
          <w:lang w:val="ru-RU"/>
        </w:rPr>
        <w:t xml:space="preserve"> до </w:t>
      </w:r>
      <w:r w:rsidR="006E1902" w:rsidRPr="002B17E1">
        <w:rPr>
          <w:rFonts w:ascii="Times New Roman" w:hAnsi="Times New Roman" w:cs="Times New Roman"/>
          <w:sz w:val="24"/>
          <w:szCs w:val="24"/>
          <w:lang w:val="ru-RU"/>
        </w:rPr>
        <w:t>30</w:t>
      </w:r>
      <w:r w:rsidRPr="002B17E1">
        <w:rPr>
          <w:rFonts w:ascii="Times New Roman" w:hAnsi="Times New Roman" w:cs="Times New Roman"/>
          <w:sz w:val="24"/>
          <w:szCs w:val="24"/>
          <w:lang w:val="ru-RU"/>
        </w:rPr>
        <w:t>.11.201</w:t>
      </w:r>
      <w:r w:rsidR="00D54FD6" w:rsidRPr="002B17E1">
        <w:rPr>
          <w:rFonts w:ascii="Times New Roman" w:hAnsi="Times New Roman" w:cs="Times New Roman"/>
          <w:sz w:val="24"/>
          <w:szCs w:val="24"/>
          <w:lang w:val="ru-RU"/>
        </w:rPr>
        <w:t>9</w:t>
      </w:r>
      <w:r w:rsidRPr="002B17E1">
        <w:rPr>
          <w:rFonts w:ascii="Times New Roman" w:hAnsi="Times New Roman" w:cs="Times New Roman"/>
          <w:sz w:val="24"/>
          <w:szCs w:val="24"/>
          <w:lang w:val="ru-RU"/>
        </w:rPr>
        <w:t>.</w:t>
      </w:r>
    </w:p>
    <w:p w14:paraId="32981A88" w14:textId="42945509" w:rsidR="00EB520D" w:rsidRPr="002B17E1" w:rsidRDefault="00EB520D" w:rsidP="003A7378">
      <w:pPr>
        <w:pStyle w:val="a5"/>
        <w:numPr>
          <w:ilvl w:val="2"/>
          <w:numId w:val="9"/>
        </w:numPr>
        <w:tabs>
          <w:tab w:val="left" w:pos="993"/>
        </w:tabs>
        <w:spacing w:before="120"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При бронировании площади в период </w:t>
      </w:r>
      <w:r w:rsidR="007A18DA" w:rsidRPr="002B17E1">
        <w:rPr>
          <w:rFonts w:ascii="Times New Roman" w:hAnsi="Times New Roman" w:cs="Times New Roman"/>
          <w:sz w:val="24"/>
          <w:szCs w:val="24"/>
          <w:lang w:val="ru-RU"/>
        </w:rPr>
        <w:t>с</w:t>
      </w:r>
      <w:r w:rsidRPr="002B17E1">
        <w:rPr>
          <w:rFonts w:ascii="Times New Roman" w:hAnsi="Times New Roman" w:cs="Times New Roman"/>
          <w:sz w:val="24"/>
          <w:szCs w:val="24"/>
          <w:lang w:val="ru-RU"/>
        </w:rPr>
        <w:t xml:space="preserve"> 01.11.</w:t>
      </w:r>
      <w:r w:rsidR="000C2B0A" w:rsidRPr="002B17E1">
        <w:rPr>
          <w:rFonts w:ascii="Times New Roman" w:hAnsi="Times New Roman" w:cs="Times New Roman"/>
          <w:sz w:val="24"/>
          <w:szCs w:val="24"/>
          <w:lang w:val="ru-RU"/>
        </w:rPr>
        <w:t>201</w:t>
      </w:r>
      <w:r w:rsidR="00D54FD6" w:rsidRPr="002B17E1">
        <w:rPr>
          <w:rFonts w:ascii="Times New Roman" w:hAnsi="Times New Roman" w:cs="Times New Roman"/>
          <w:sz w:val="24"/>
          <w:szCs w:val="24"/>
          <w:lang w:val="ru-RU"/>
        </w:rPr>
        <w:t>9</w:t>
      </w:r>
      <w:r w:rsidR="007A18DA" w:rsidRPr="002B17E1">
        <w:rPr>
          <w:rFonts w:ascii="Times New Roman" w:hAnsi="Times New Roman" w:cs="Times New Roman"/>
          <w:sz w:val="24"/>
          <w:szCs w:val="24"/>
          <w:lang w:val="ru-RU"/>
        </w:rPr>
        <w:t xml:space="preserve"> г.</w:t>
      </w:r>
      <w:r w:rsidRPr="002B17E1">
        <w:rPr>
          <w:rFonts w:ascii="Times New Roman" w:hAnsi="Times New Roman" w:cs="Times New Roman"/>
          <w:sz w:val="24"/>
          <w:szCs w:val="24"/>
          <w:lang w:val="ru-RU"/>
        </w:rPr>
        <w:t>:</w:t>
      </w:r>
    </w:p>
    <w:p w14:paraId="50B40E1C" w14:textId="4F8F0F03" w:rsidR="00EB520D" w:rsidRPr="002B17E1" w:rsidRDefault="00EB520D" w:rsidP="003A7378">
      <w:pPr>
        <w:spacing w:after="120" w:line="276" w:lineRule="auto"/>
        <w:ind w:left="709" w:firstLine="425"/>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- 100% полной стоимости – в течение 10-и дней с даты выставления счета.</w:t>
      </w:r>
    </w:p>
    <w:p w14:paraId="34AD6AEB" w14:textId="447ECDBC"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Под датой бронирования площади понимается дата представления Экспонентом Организатору Заявки на участие в Форуме в электронном виде из личного кабинета с сайта expo.ronktd.ru или дата получения Организатором письменной заявки (Приложение № 2 к настоящему Договору). </w:t>
      </w:r>
    </w:p>
    <w:p w14:paraId="17F9CA9A" w14:textId="596579E7"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Специальные условия: </w:t>
      </w:r>
    </w:p>
    <w:p w14:paraId="3B6ED452" w14:textId="4AD1851E" w:rsidR="00EB520D" w:rsidRPr="002B17E1"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При бронировании стенда и 100% оплате площади в </w:t>
      </w:r>
      <w:r w:rsidR="00F168C4" w:rsidRPr="002B17E1">
        <w:rPr>
          <w:rFonts w:ascii="Times New Roman" w:hAnsi="Times New Roman" w:cs="Times New Roman"/>
          <w:sz w:val="24"/>
          <w:szCs w:val="24"/>
          <w:lang w:val="ru-RU"/>
        </w:rPr>
        <w:t>срок</w:t>
      </w:r>
      <w:r w:rsidRPr="002B17E1">
        <w:rPr>
          <w:rFonts w:ascii="Times New Roman" w:hAnsi="Times New Roman" w:cs="Times New Roman"/>
          <w:sz w:val="24"/>
          <w:szCs w:val="24"/>
          <w:lang w:val="ru-RU"/>
        </w:rPr>
        <w:t xml:space="preserve"> до </w:t>
      </w:r>
      <w:r w:rsidR="00D54FD6" w:rsidRPr="002B17E1">
        <w:rPr>
          <w:rFonts w:ascii="Times New Roman" w:hAnsi="Times New Roman" w:cs="Times New Roman"/>
          <w:sz w:val="24"/>
          <w:szCs w:val="24"/>
          <w:lang w:val="ru-RU"/>
        </w:rPr>
        <w:t>31</w:t>
      </w:r>
      <w:r w:rsidRPr="002B17E1">
        <w:rPr>
          <w:rFonts w:ascii="Times New Roman" w:hAnsi="Times New Roman" w:cs="Times New Roman"/>
          <w:sz w:val="24"/>
          <w:szCs w:val="24"/>
          <w:lang w:val="ru-RU"/>
        </w:rPr>
        <w:t>.0</w:t>
      </w:r>
      <w:r w:rsidR="00D54FD6" w:rsidRPr="002B17E1">
        <w:rPr>
          <w:rFonts w:ascii="Times New Roman" w:hAnsi="Times New Roman" w:cs="Times New Roman"/>
          <w:sz w:val="24"/>
          <w:szCs w:val="24"/>
          <w:lang w:val="ru-RU"/>
        </w:rPr>
        <w:t>5</w:t>
      </w:r>
      <w:r w:rsidRPr="002B17E1">
        <w:rPr>
          <w:rFonts w:ascii="Times New Roman" w:hAnsi="Times New Roman" w:cs="Times New Roman"/>
          <w:sz w:val="24"/>
          <w:szCs w:val="24"/>
          <w:lang w:val="ru-RU"/>
        </w:rPr>
        <w:t>.201</w:t>
      </w:r>
      <w:r w:rsidR="00D54FD6" w:rsidRPr="002B17E1">
        <w:rPr>
          <w:rFonts w:ascii="Times New Roman" w:hAnsi="Times New Roman" w:cs="Times New Roman"/>
          <w:sz w:val="24"/>
          <w:szCs w:val="24"/>
          <w:lang w:val="ru-RU"/>
        </w:rPr>
        <w:t>9</w:t>
      </w:r>
      <w:r w:rsidRPr="002B17E1">
        <w:rPr>
          <w:rFonts w:ascii="Times New Roman" w:hAnsi="Times New Roman" w:cs="Times New Roman"/>
          <w:sz w:val="24"/>
          <w:szCs w:val="24"/>
          <w:lang w:val="ru-RU"/>
        </w:rPr>
        <w:t xml:space="preserve"> – предоставляется скидка 25% на площадь без застройки</w:t>
      </w:r>
      <w:r w:rsidR="000C2B0A" w:rsidRPr="002B17E1">
        <w:rPr>
          <w:rFonts w:ascii="Times New Roman" w:hAnsi="Times New Roman" w:cs="Times New Roman"/>
          <w:sz w:val="24"/>
          <w:szCs w:val="24"/>
          <w:lang w:val="ru-RU"/>
        </w:rPr>
        <w:t xml:space="preserve"> (данная скидка не суммируется с партнерской скидкой на площадь без застройки)</w:t>
      </w:r>
      <w:r w:rsidRPr="002B17E1">
        <w:rPr>
          <w:rFonts w:ascii="Times New Roman" w:hAnsi="Times New Roman" w:cs="Times New Roman"/>
          <w:sz w:val="24"/>
          <w:szCs w:val="24"/>
          <w:lang w:val="ru-RU"/>
        </w:rPr>
        <w:t>.</w:t>
      </w:r>
    </w:p>
    <w:p w14:paraId="536F0649" w14:textId="2028C6F8" w:rsidR="00EB520D" w:rsidRPr="002B17E1"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При бронировании стенда и 100% оплате площади в </w:t>
      </w:r>
      <w:r w:rsidR="00F168C4" w:rsidRPr="002B17E1">
        <w:rPr>
          <w:rFonts w:ascii="Times New Roman" w:hAnsi="Times New Roman" w:cs="Times New Roman"/>
          <w:sz w:val="24"/>
          <w:szCs w:val="24"/>
          <w:lang w:val="ru-RU"/>
        </w:rPr>
        <w:t xml:space="preserve">срок </w:t>
      </w:r>
      <w:r w:rsidRPr="002B17E1">
        <w:rPr>
          <w:rFonts w:ascii="Times New Roman" w:hAnsi="Times New Roman" w:cs="Times New Roman"/>
          <w:sz w:val="24"/>
          <w:szCs w:val="24"/>
          <w:lang w:val="ru-RU"/>
        </w:rPr>
        <w:t>до 3</w:t>
      </w:r>
      <w:r w:rsidR="00D54FD6" w:rsidRPr="002B17E1">
        <w:rPr>
          <w:rFonts w:ascii="Times New Roman" w:hAnsi="Times New Roman" w:cs="Times New Roman"/>
          <w:sz w:val="24"/>
          <w:szCs w:val="24"/>
          <w:lang w:val="ru-RU"/>
        </w:rPr>
        <w:t>0</w:t>
      </w:r>
      <w:r w:rsidRPr="002B17E1">
        <w:rPr>
          <w:rFonts w:ascii="Times New Roman" w:hAnsi="Times New Roman" w:cs="Times New Roman"/>
          <w:sz w:val="24"/>
          <w:szCs w:val="24"/>
          <w:lang w:val="ru-RU"/>
        </w:rPr>
        <w:t>.0</w:t>
      </w:r>
      <w:r w:rsidR="00D54FD6" w:rsidRPr="002B17E1">
        <w:rPr>
          <w:rFonts w:ascii="Times New Roman" w:hAnsi="Times New Roman" w:cs="Times New Roman"/>
          <w:sz w:val="24"/>
          <w:szCs w:val="24"/>
          <w:lang w:val="ru-RU"/>
        </w:rPr>
        <w:t>6</w:t>
      </w:r>
      <w:r w:rsidRPr="002B17E1">
        <w:rPr>
          <w:rFonts w:ascii="Times New Roman" w:hAnsi="Times New Roman" w:cs="Times New Roman"/>
          <w:sz w:val="24"/>
          <w:szCs w:val="24"/>
          <w:lang w:val="ru-RU"/>
        </w:rPr>
        <w:t>.201</w:t>
      </w:r>
      <w:r w:rsidR="00D54FD6" w:rsidRPr="002B17E1">
        <w:rPr>
          <w:rFonts w:ascii="Times New Roman" w:hAnsi="Times New Roman" w:cs="Times New Roman"/>
          <w:sz w:val="24"/>
          <w:szCs w:val="24"/>
          <w:lang w:val="ru-RU"/>
        </w:rPr>
        <w:t>9</w:t>
      </w:r>
      <w:r w:rsidR="00F9274B" w:rsidRPr="002B17E1">
        <w:rPr>
          <w:rFonts w:ascii="Times New Roman" w:hAnsi="Times New Roman" w:cs="Times New Roman"/>
          <w:sz w:val="24"/>
          <w:szCs w:val="24"/>
          <w:lang w:val="ru-RU"/>
        </w:rPr>
        <w:t xml:space="preserve"> – предоставляется скидка 10</w:t>
      </w:r>
      <w:r w:rsidRPr="002B17E1">
        <w:rPr>
          <w:rFonts w:ascii="Times New Roman" w:hAnsi="Times New Roman" w:cs="Times New Roman"/>
          <w:sz w:val="24"/>
          <w:szCs w:val="24"/>
          <w:lang w:val="ru-RU"/>
        </w:rPr>
        <w:t>% на площадь без застройки.</w:t>
      </w:r>
    </w:p>
    <w:p w14:paraId="6F2F2943" w14:textId="76E095FA" w:rsidR="00EB520D" w:rsidRPr="002B17E1"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При бронировании стенда и 100% оплате площади в </w:t>
      </w:r>
      <w:r w:rsidR="00F168C4" w:rsidRPr="002B17E1">
        <w:rPr>
          <w:rFonts w:ascii="Times New Roman" w:hAnsi="Times New Roman" w:cs="Times New Roman"/>
          <w:sz w:val="24"/>
          <w:szCs w:val="24"/>
          <w:lang w:val="ru-RU"/>
        </w:rPr>
        <w:t xml:space="preserve">срок </w:t>
      </w:r>
      <w:r w:rsidRPr="002B17E1">
        <w:rPr>
          <w:rFonts w:ascii="Times New Roman" w:hAnsi="Times New Roman" w:cs="Times New Roman"/>
          <w:sz w:val="24"/>
          <w:szCs w:val="24"/>
          <w:lang w:val="ru-RU"/>
        </w:rPr>
        <w:t>до 3</w:t>
      </w:r>
      <w:r w:rsidR="00D54FD6" w:rsidRPr="002B17E1">
        <w:rPr>
          <w:rFonts w:ascii="Times New Roman" w:hAnsi="Times New Roman" w:cs="Times New Roman"/>
          <w:sz w:val="24"/>
          <w:szCs w:val="24"/>
          <w:lang w:val="ru-RU"/>
        </w:rPr>
        <w:t>1</w:t>
      </w:r>
      <w:r w:rsidRPr="002B17E1">
        <w:rPr>
          <w:rFonts w:ascii="Times New Roman" w:hAnsi="Times New Roman" w:cs="Times New Roman"/>
          <w:sz w:val="24"/>
          <w:szCs w:val="24"/>
          <w:lang w:val="ru-RU"/>
        </w:rPr>
        <w:t>.0</w:t>
      </w:r>
      <w:r w:rsidR="00D54FD6" w:rsidRPr="002B17E1">
        <w:rPr>
          <w:rFonts w:ascii="Times New Roman" w:hAnsi="Times New Roman" w:cs="Times New Roman"/>
          <w:sz w:val="24"/>
          <w:szCs w:val="24"/>
          <w:lang w:val="ru-RU"/>
        </w:rPr>
        <w:t>7</w:t>
      </w:r>
      <w:r w:rsidRPr="002B17E1">
        <w:rPr>
          <w:rFonts w:ascii="Times New Roman" w:hAnsi="Times New Roman" w:cs="Times New Roman"/>
          <w:sz w:val="24"/>
          <w:szCs w:val="24"/>
          <w:lang w:val="ru-RU"/>
        </w:rPr>
        <w:t>.201</w:t>
      </w:r>
      <w:r w:rsidR="00D54FD6" w:rsidRPr="002B17E1">
        <w:rPr>
          <w:rFonts w:ascii="Times New Roman" w:hAnsi="Times New Roman" w:cs="Times New Roman"/>
          <w:sz w:val="24"/>
          <w:szCs w:val="24"/>
          <w:lang w:val="ru-RU"/>
        </w:rPr>
        <w:t>9</w:t>
      </w:r>
      <w:r w:rsidRPr="002B17E1">
        <w:rPr>
          <w:rFonts w:ascii="Times New Roman" w:hAnsi="Times New Roman" w:cs="Times New Roman"/>
          <w:sz w:val="24"/>
          <w:szCs w:val="24"/>
          <w:lang w:val="ru-RU"/>
        </w:rPr>
        <w:t xml:space="preserve"> – предоставляется скидка 5% на площадь без застройки.</w:t>
      </w:r>
    </w:p>
    <w:p w14:paraId="1145C4E3" w14:textId="49CC737F"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Партнерам РОНКТД предоставляется скидка 10% на площадь без застройки</w:t>
      </w:r>
      <w:r w:rsidR="000C2B0A" w:rsidRPr="002B17E1">
        <w:rPr>
          <w:rFonts w:ascii="Times New Roman" w:hAnsi="Times New Roman" w:cs="Times New Roman"/>
          <w:sz w:val="24"/>
          <w:szCs w:val="24"/>
          <w:lang w:val="ru-RU"/>
        </w:rPr>
        <w:t>. Партнерская скидка</w:t>
      </w:r>
      <w:r w:rsidR="00E03636" w:rsidRPr="002B17E1">
        <w:rPr>
          <w:rFonts w:ascii="Times New Roman" w:hAnsi="Times New Roman" w:cs="Times New Roman"/>
          <w:sz w:val="24"/>
          <w:szCs w:val="24"/>
          <w:lang w:val="ru-RU"/>
        </w:rPr>
        <w:t xml:space="preserve"> </w:t>
      </w:r>
      <w:r w:rsidR="00C238C2" w:rsidRPr="002B17E1">
        <w:rPr>
          <w:rFonts w:ascii="Times New Roman" w:hAnsi="Times New Roman" w:cs="Times New Roman"/>
          <w:sz w:val="24"/>
          <w:szCs w:val="24"/>
          <w:lang w:val="ru-RU"/>
        </w:rPr>
        <w:t>не</w:t>
      </w:r>
      <w:r w:rsidR="000C2B0A" w:rsidRPr="002B17E1">
        <w:rPr>
          <w:rFonts w:ascii="Times New Roman" w:hAnsi="Times New Roman" w:cs="Times New Roman"/>
          <w:sz w:val="24"/>
          <w:szCs w:val="24"/>
          <w:lang w:val="ru-RU"/>
        </w:rPr>
        <w:t xml:space="preserve"> суммируется со скид</w:t>
      </w:r>
      <w:r w:rsidR="00C238C2" w:rsidRPr="002B17E1">
        <w:rPr>
          <w:rFonts w:ascii="Times New Roman" w:hAnsi="Times New Roman" w:cs="Times New Roman"/>
          <w:sz w:val="24"/>
          <w:szCs w:val="24"/>
          <w:lang w:val="ru-RU"/>
        </w:rPr>
        <w:t xml:space="preserve">ками, </w:t>
      </w:r>
      <w:r w:rsidR="00F55963" w:rsidRPr="002B17E1">
        <w:rPr>
          <w:rFonts w:ascii="Times New Roman" w:hAnsi="Times New Roman" w:cs="Times New Roman"/>
          <w:sz w:val="24"/>
          <w:szCs w:val="24"/>
          <w:lang w:val="ru-RU"/>
        </w:rPr>
        <w:t>указанными</w:t>
      </w:r>
      <w:r w:rsidR="00C238C2" w:rsidRPr="002B17E1">
        <w:rPr>
          <w:rFonts w:ascii="Times New Roman" w:hAnsi="Times New Roman" w:cs="Times New Roman"/>
          <w:sz w:val="24"/>
          <w:szCs w:val="24"/>
          <w:lang w:val="ru-RU"/>
        </w:rPr>
        <w:t xml:space="preserve"> в </w:t>
      </w:r>
      <w:r w:rsidR="00666475" w:rsidRPr="002B17E1">
        <w:rPr>
          <w:rFonts w:ascii="Times New Roman" w:hAnsi="Times New Roman" w:cs="Times New Roman"/>
          <w:sz w:val="24"/>
          <w:szCs w:val="24"/>
          <w:lang w:val="ru-RU"/>
        </w:rPr>
        <w:t>пунктах</w:t>
      </w:r>
      <w:r w:rsidR="00C238C2" w:rsidRPr="002B17E1">
        <w:rPr>
          <w:rFonts w:ascii="Times New Roman" w:hAnsi="Times New Roman" w:cs="Times New Roman"/>
          <w:sz w:val="24"/>
          <w:szCs w:val="24"/>
          <w:lang w:val="ru-RU"/>
        </w:rPr>
        <w:t xml:space="preserve"> 3.</w:t>
      </w:r>
      <w:r w:rsidR="00B55142" w:rsidRPr="002B17E1">
        <w:rPr>
          <w:rFonts w:ascii="Times New Roman" w:hAnsi="Times New Roman" w:cs="Times New Roman"/>
          <w:sz w:val="24"/>
          <w:szCs w:val="24"/>
          <w:lang w:val="ru-RU"/>
        </w:rPr>
        <w:t>5</w:t>
      </w:r>
      <w:r w:rsidR="00C238C2" w:rsidRPr="002B17E1">
        <w:rPr>
          <w:rFonts w:ascii="Times New Roman" w:hAnsi="Times New Roman" w:cs="Times New Roman"/>
          <w:sz w:val="24"/>
          <w:szCs w:val="24"/>
          <w:lang w:val="ru-RU"/>
        </w:rPr>
        <w:t xml:space="preserve">.1 </w:t>
      </w:r>
      <w:r w:rsidR="00F168C4" w:rsidRPr="002B17E1">
        <w:rPr>
          <w:rFonts w:ascii="Times New Roman" w:hAnsi="Times New Roman" w:cs="Times New Roman"/>
          <w:sz w:val="24"/>
          <w:szCs w:val="24"/>
          <w:lang w:val="ru-RU"/>
        </w:rPr>
        <w:t>-</w:t>
      </w:r>
      <w:r w:rsidR="00C238C2" w:rsidRPr="002B17E1">
        <w:rPr>
          <w:rFonts w:ascii="Times New Roman" w:hAnsi="Times New Roman" w:cs="Times New Roman"/>
          <w:sz w:val="24"/>
          <w:szCs w:val="24"/>
          <w:lang w:val="ru-RU"/>
        </w:rPr>
        <w:t xml:space="preserve"> 3.</w:t>
      </w:r>
      <w:r w:rsidR="00B55142" w:rsidRPr="002B17E1">
        <w:rPr>
          <w:rFonts w:ascii="Times New Roman" w:hAnsi="Times New Roman" w:cs="Times New Roman"/>
          <w:sz w:val="24"/>
          <w:szCs w:val="24"/>
          <w:lang w:val="ru-RU"/>
        </w:rPr>
        <w:t>5</w:t>
      </w:r>
      <w:r w:rsidR="00F168C4" w:rsidRPr="002B17E1">
        <w:rPr>
          <w:rFonts w:ascii="Times New Roman" w:hAnsi="Times New Roman" w:cs="Times New Roman"/>
          <w:sz w:val="24"/>
          <w:szCs w:val="24"/>
          <w:lang w:val="ru-RU"/>
        </w:rPr>
        <w:t>.3 Договора.</w:t>
      </w:r>
    </w:p>
    <w:p w14:paraId="36E298D4" w14:textId="338A6A71"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При подаче Экспонентом заявки на застройку</w:t>
      </w:r>
      <w:r w:rsidR="00D54FD6" w:rsidRPr="002B17E1">
        <w:rPr>
          <w:rFonts w:ascii="Times New Roman" w:hAnsi="Times New Roman" w:cs="Times New Roman"/>
          <w:sz w:val="24"/>
          <w:szCs w:val="24"/>
          <w:lang w:val="ru-RU"/>
        </w:rPr>
        <w:t xml:space="preserve"> после 01.02.2020</w:t>
      </w:r>
      <w:r w:rsidR="00F55963" w:rsidRPr="002B17E1">
        <w:rPr>
          <w:rFonts w:ascii="Times New Roman" w:hAnsi="Times New Roman" w:cs="Times New Roman"/>
          <w:sz w:val="24"/>
          <w:szCs w:val="24"/>
          <w:lang w:val="ru-RU"/>
        </w:rPr>
        <w:t xml:space="preserve"> г.</w:t>
      </w:r>
      <w:r w:rsidRPr="002B17E1">
        <w:rPr>
          <w:rFonts w:ascii="Times New Roman" w:hAnsi="Times New Roman" w:cs="Times New Roman"/>
          <w:sz w:val="24"/>
          <w:szCs w:val="24"/>
          <w:lang w:val="ru-RU"/>
        </w:rPr>
        <w:t xml:space="preserve"> стоимость застройки увеличивается на 100% по отношению к стоимости, указанной в Приложении № </w:t>
      </w:r>
      <w:r w:rsidR="001A4B72" w:rsidRPr="002B17E1">
        <w:rPr>
          <w:rFonts w:ascii="Times New Roman" w:hAnsi="Times New Roman" w:cs="Times New Roman"/>
          <w:sz w:val="24"/>
          <w:szCs w:val="24"/>
          <w:lang w:val="ru-RU"/>
        </w:rPr>
        <w:t xml:space="preserve">2 </w:t>
      </w:r>
      <w:r w:rsidRPr="002B17E1">
        <w:rPr>
          <w:rFonts w:ascii="Times New Roman" w:hAnsi="Times New Roman" w:cs="Times New Roman"/>
          <w:sz w:val="24"/>
          <w:szCs w:val="24"/>
          <w:lang w:val="ru-RU"/>
        </w:rPr>
        <w:t>к Договору.</w:t>
      </w:r>
    </w:p>
    <w:p w14:paraId="216A742D" w14:textId="28E374AF" w:rsidR="00057A99"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Оплата Экспонентом дополнительного оборудования </w:t>
      </w:r>
      <w:r w:rsidR="002766B9" w:rsidRPr="002B17E1">
        <w:rPr>
          <w:rFonts w:ascii="Times New Roman" w:hAnsi="Times New Roman" w:cs="Times New Roman"/>
          <w:sz w:val="24"/>
          <w:szCs w:val="24"/>
          <w:lang w:val="ru-RU"/>
        </w:rPr>
        <w:t xml:space="preserve">и услуг </w:t>
      </w:r>
      <w:r w:rsidRPr="002B17E1">
        <w:rPr>
          <w:rFonts w:ascii="Times New Roman" w:hAnsi="Times New Roman" w:cs="Times New Roman"/>
          <w:sz w:val="24"/>
          <w:szCs w:val="24"/>
          <w:lang w:val="ru-RU"/>
        </w:rPr>
        <w:t>согласно Приложени</w:t>
      </w:r>
      <w:r w:rsidR="002766B9" w:rsidRPr="002B17E1">
        <w:rPr>
          <w:rFonts w:ascii="Times New Roman" w:hAnsi="Times New Roman" w:cs="Times New Roman"/>
          <w:sz w:val="24"/>
          <w:szCs w:val="24"/>
          <w:lang w:val="ru-RU"/>
        </w:rPr>
        <w:t>ю</w:t>
      </w:r>
      <w:r w:rsidRPr="002B17E1">
        <w:rPr>
          <w:rFonts w:ascii="Times New Roman" w:hAnsi="Times New Roman" w:cs="Times New Roman"/>
          <w:sz w:val="24"/>
          <w:szCs w:val="24"/>
          <w:lang w:val="ru-RU"/>
        </w:rPr>
        <w:t xml:space="preserve"> №</w:t>
      </w:r>
      <w:r w:rsidR="002766B9" w:rsidRPr="002B17E1">
        <w:rPr>
          <w:rFonts w:ascii="Times New Roman" w:hAnsi="Times New Roman" w:cs="Times New Roman"/>
          <w:sz w:val="24"/>
          <w:szCs w:val="24"/>
          <w:lang w:val="ru-RU"/>
        </w:rPr>
        <w:t> </w:t>
      </w:r>
      <w:r w:rsidR="002E3F65" w:rsidRPr="002B17E1">
        <w:rPr>
          <w:rFonts w:ascii="Times New Roman" w:hAnsi="Times New Roman" w:cs="Times New Roman"/>
          <w:sz w:val="24"/>
          <w:szCs w:val="24"/>
          <w:lang w:val="ru-RU"/>
        </w:rPr>
        <w:t>4</w:t>
      </w:r>
      <w:r w:rsidRPr="002B17E1">
        <w:rPr>
          <w:rFonts w:ascii="Times New Roman" w:hAnsi="Times New Roman" w:cs="Times New Roman"/>
          <w:sz w:val="24"/>
          <w:szCs w:val="24"/>
          <w:lang w:val="ru-RU"/>
        </w:rPr>
        <w:t xml:space="preserve"> к Договору осуществляется на следующих условиях: </w:t>
      </w:r>
    </w:p>
    <w:p w14:paraId="4BC09139" w14:textId="2254FF3A" w:rsidR="004438CB" w:rsidRPr="002B17E1" w:rsidRDefault="004438CB"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При подаче заявк</w:t>
      </w:r>
      <w:r w:rsidR="00D54FD6" w:rsidRPr="002B17E1">
        <w:rPr>
          <w:rFonts w:ascii="Times New Roman" w:hAnsi="Times New Roman" w:cs="Times New Roman"/>
          <w:sz w:val="24"/>
          <w:szCs w:val="24"/>
          <w:lang w:val="ru-RU"/>
        </w:rPr>
        <w:t xml:space="preserve">и в </w:t>
      </w:r>
      <w:r w:rsidR="005012AD" w:rsidRPr="002B17E1">
        <w:rPr>
          <w:rFonts w:ascii="Times New Roman" w:hAnsi="Times New Roman" w:cs="Times New Roman"/>
          <w:sz w:val="24"/>
          <w:szCs w:val="24"/>
          <w:lang w:val="ru-RU"/>
        </w:rPr>
        <w:t>срок</w:t>
      </w:r>
      <w:r w:rsidR="00D54FD6" w:rsidRPr="002B17E1">
        <w:rPr>
          <w:rFonts w:ascii="Times New Roman" w:hAnsi="Times New Roman" w:cs="Times New Roman"/>
          <w:sz w:val="24"/>
          <w:szCs w:val="24"/>
          <w:lang w:val="ru-RU"/>
        </w:rPr>
        <w:t xml:space="preserve"> не позднее 31.01.2020</w:t>
      </w:r>
      <w:r w:rsidR="005012AD" w:rsidRPr="002B17E1">
        <w:rPr>
          <w:rFonts w:ascii="Times New Roman" w:hAnsi="Times New Roman" w:cs="Times New Roman"/>
          <w:sz w:val="24"/>
          <w:szCs w:val="24"/>
          <w:lang w:val="ru-RU"/>
        </w:rPr>
        <w:t xml:space="preserve"> г.</w:t>
      </w:r>
      <w:r w:rsidRPr="002B17E1">
        <w:rPr>
          <w:rFonts w:ascii="Times New Roman" w:hAnsi="Times New Roman" w:cs="Times New Roman"/>
          <w:sz w:val="24"/>
          <w:szCs w:val="24"/>
          <w:lang w:val="ru-RU"/>
        </w:rPr>
        <w:t xml:space="preserve"> – в течение 10-и дней </w:t>
      </w:r>
      <w:r w:rsidR="00886F3E" w:rsidRPr="002B17E1">
        <w:rPr>
          <w:rFonts w:ascii="Times New Roman" w:hAnsi="Times New Roman" w:cs="Times New Roman"/>
          <w:sz w:val="24"/>
          <w:szCs w:val="24"/>
          <w:lang w:val="ru-RU"/>
        </w:rPr>
        <w:t>с</w:t>
      </w:r>
      <w:r w:rsidRPr="002B17E1">
        <w:rPr>
          <w:rFonts w:ascii="Times New Roman" w:hAnsi="Times New Roman" w:cs="Times New Roman"/>
          <w:sz w:val="24"/>
          <w:szCs w:val="24"/>
          <w:lang w:val="ru-RU"/>
        </w:rPr>
        <w:t xml:space="preserve"> даты получения Экспонентом счета на оплату.</w:t>
      </w:r>
    </w:p>
    <w:p w14:paraId="7125BDCA" w14:textId="14F21535" w:rsidR="004438CB" w:rsidRPr="002B17E1" w:rsidRDefault="004438CB"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lastRenderedPageBreak/>
        <w:t>При подаче заявки в период</w:t>
      </w:r>
      <w:r w:rsidR="005012AD" w:rsidRPr="002B17E1">
        <w:rPr>
          <w:rFonts w:ascii="Times New Roman" w:hAnsi="Times New Roman" w:cs="Times New Roman"/>
          <w:sz w:val="24"/>
          <w:szCs w:val="24"/>
          <w:lang w:val="ru-RU"/>
        </w:rPr>
        <w:t xml:space="preserve"> с</w:t>
      </w:r>
      <w:r w:rsidRPr="002B17E1">
        <w:rPr>
          <w:rFonts w:ascii="Times New Roman" w:hAnsi="Times New Roman" w:cs="Times New Roman"/>
          <w:sz w:val="24"/>
          <w:szCs w:val="24"/>
          <w:lang w:val="ru-RU"/>
        </w:rPr>
        <w:t xml:space="preserve"> </w:t>
      </w:r>
      <w:r w:rsidR="00D54FD6" w:rsidRPr="002B17E1">
        <w:rPr>
          <w:rFonts w:ascii="Times New Roman" w:hAnsi="Times New Roman" w:cs="Times New Roman"/>
          <w:sz w:val="24"/>
          <w:szCs w:val="24"/>
          <w:lang w:val="ru-RU"/>
        </w:rPr>
        <w:t>01.02.2020</w:t>
      </w:r>
      <w:r w:rsidR="005012AD" w:rsidRPr="002B17E1">
        <w:rPr>
          <w:rFonts w:ascii="Times New Roman" w:hAnsi="Times New Roman" w:cs="Times New Roman"/>
          <w:sz w:val="24"/>
          <w:szCs w:val="24"/>
          <w:lang w:val="ru-RU"/>
        </w:rPr>
        <w:t xml:space="preserve"> г. по</w:t>
      </w:r>
      <w:r w:rsidRPr="002B17E1">
        <w:rPr>
          <w:rFonts w:ascii="Times New Roman" w:hAnsi="Times New Roman" w:cs="Times New Roman"/>
          <w:sz w:val="24"/>
          <w:szCs w:val="24"/>
          <w:lang w:val="ru-RU"/>
        </w:rPr>
        <w:t xml:space="preserve"> </w:t>
      </w:r>
      <w:r w:rsidR="00D54FD6" w:rsidRPr="002B17E1">
        <w:rPr>
          <w:rFonts w:ascii="Times New Roman" w:hAnsi="Times New Roman" w:cs="Times New Roman"/>
          <w:sz w:val="24"/>
          <w:szCs w:val="24"/>
          <w:lang w:val="ru-RU"/>
        </w:rPr>
        <w:t>15.02.2020</w:t>
      </w:r>
      <w:r w:rsidR="005012AD" w:rsidRPr="002B17E1">
        <w:rPr>
          <w:rFonts w:ascii="Times New Roman" w:hAnsi="Times New Roman" w:cs="Times New Roman"/>
          <w:sz w:val="24"/>
          <w:szCs w:val="24"/>
          <w:lang w:val="ru-RU"/>
        </w:rPr>
        <w:t xml:space="preserve"> г. включительно</w:t>
      </w:r>
      <w:r w:rsidRPr="002B17E1">
        <w:rPr>
          <w:rFonts w:ascii="Times New Roman" w:hAnsi="Times New Roman" w:cs="Times New Roman"/>
          <w:sz w:val="24"/>
          <w:szCs w:val="24"/>
          <w:lang w:val="ru-RU"/>
        </w:rPr>
        <w:t xml:space="preserve"> – в течение одного банковского дня </w:t>
      </w:r>
      <w:r w:rsidR="00886F3E" w:rsidRPr="002B17E1">
        <w:rPr>
          <w:rFonts w:ascii="Times New Roman" w:hAnsi="Times New Roman" w:cs="Times New Roman"/>
          <w:sz w:val="24"/>
          <w:szCs w:val="24"/>
          <w:lang w:val="ru-RU"/>
        </w:rPr>
        <w:t>с</w:t>
      </w:r>
      <w:r w:rsidRPr="002B17E1">
        <w:rPr>
          <w:rFonts w:ascii="Times New Roman" w:hAnsi="Times New Roman" w:cs="Times New Roman"/>
          <w:sz w:val="24"/>
          <w:szCs w:val="24"/>
          <w:lang w:val="ru-RU"/>
        </w:rPr>
        <w:t xml:space="preserve"> даты выставления Организатором счета на оплату. При этом Организатор оставляет за собой право отказать в предоставлении дополнительного оборудования без проведения оплаты.</w:t>
      </w:r>
    </w:p>
    <w:p w14:paraId="191926B6" w14:textId="58E464FC" w:rsidR="004438CB" w:rsidRPr="002B17E1" w:rsidRDefault="004438CB"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При подаче заявки в период </w:t>
      </w:r>
      <w:r w:rsidR="00886F3E" w:rsidRPr="002B17E1">
        <w:rPr>
          <w:rFonts w:ascii="Times New Roman" w:hAnsi="Times New Roman" w:cs="Times New Roman"/>
          <w:sz w:val="24"/>
          <w:szCs w:val="24"/>
          <w:lang w:val="ru-RU"/>
        </w:rPr>
        <w:t xml:space="preserve">с </w:t>
      </w:r>
      <w:r w:rsidR="00D54FD6" w:rsidRPr="002B17E1">
        <w:rPr>
          <w:rFonts w:ascii="Times New Roman" w:hAnsi="Times New Roman" w:cs="Times New Roman"/>
          <w:sz w:val="24"/>
          <w:szCs w:val="24"/>
          <w:lang w:val="ru-RU"/>
        </w:rPr>
        <w:t>1</w:t>
      </w:r>
      <w:r w:rsidR="00886F3E" w:rsidRPr="002B17E1">
        <w:rPr>
          <w:rFonts w:ascii="Times New Roman" w:hAnsi="Times New Roman" w:cs="Times New Roman"/>
          <w:sz w:val="24"/>
          <w:szCs w:val="24"/>
          <w:lang w:val="ru-RU"/>
        </w:rPr>
        <w:t>6</w:t>
      </w:r>
      <w:r w:rsidR="00D54FD6" w:rsidRPr="002B17E1">
        <w:rPr>
          <w:rFonts w:ascii="Times New Roman" w:hAnsi="Times New Roman" w:cs="Times New Roman"/>
          <w:sz w:val="24"/>
          <w:szCs w:val="24"/>
          <w:lang w:val="ru-RU"/>
        </w:rPr>
        <w:t>.02.2020</w:t>
      </w:r>
      <w:r w:rsidRPr="002B17E1">
        <w:rPr>
          <w:rFonts w:ascii="Times New Roman" w:hAnsi="Times New Roman" w:cs="Times New Roman"/>
          <w:sz w:val="24"/>
          <w:szCs w:val="24"/>
          <w:lang w:val="ru-RU"/>
        </w:rPr>
        <w:t xml:space="preserve"> </w:t>
      </w:r>
      <w:r w:rsidR="00886F3E" w:rsidRPr="002B17E1">
        <w:rPr>
          <w:rFonts w:ascii="Times New Roman" w:hAnsi="Times New Roman" w:cs="Times New Roman"/>
          <w:sz w:val="24"/>
          <w:szCs w:val="24"/>
          <w:lang w:val="ru-RU"/>
        </w:rPr>
        <w:t xml:space="preserve">г. по </w:t>
      </w:r>
      <w:r w:rsidR="00D54FD6" w:rsidRPr="002B17E1">
        <w:rPr>
          <w:rFonts w:ascii="Times New Roman" w:hAnsi="Times New Roman" w:cs="Times New Roman"/>
          <w:sz w:val="24"/>
          <w:szCs w:val="24"/>
          <w:lang w:val="ru-RU"/>
        </w:rPr>
        <w:t>22.02.2020</w:t>
      </w:r>
      <w:r w:rsidRPr="002B17E1">
        <w:rPr>
          <w:rFonts w:ascii="Times New Roman" w:hAnsi="Times New Roman" w:cs="Times New Roman"/>
          <w:sz w:val="24"/>
          <w:szCs w:val="24"/>
          <w:lang w:val="ru-RU"/>
        </w:rPr>
        <w:t xml:space="preserve"> </w:t>
      </w:r>
      <w:r w:rsidR="00886F3E" w:rsidRPr="002B17E1">
        <w:rPr>
          <w:rFonts w:ascii="Times New Roman" w:hAnsi="Times New Roman" w:cs="Times New Roman"/>
          <w:sz w:val="24"/>
          <w:szCs w:val="24"/>
          <w:lang w:val="ru-RU"/>
        </w:rPr>
        <w:t>г. –</w:t>
      </w:r>
      <w:r w:rsidRPr="002B17E1">
        <w:rPr>
          <w:rFonts w:ascii="Times New Roman" w:hAnsi="Times New Roman" w:cs="Times New Roman"/>
          <w:sz w:val="24"/>
          <w:szCs w:val="24"/>
          <w:lang w:val="ru-RU"/>
        </w:rPr>
        <w:t xml:space="preserve"> в течение одного банковского дня </w:t>
      </w:r>
      <w:r w:rsidR="00886F3E" w:rsidRPr="002B17E1">
        <w:rPr>
          <w:rFonts w:ascii="Times New Roman" w:hAnsi="Times New Roman" w:cs="Times New Roman"/>
          <w:sz w:val="24"/>
          <w:szCs w:val="24"/>
          <w:lang w:val="ru-RU"/>
        </w:rPr>
        <w:t>с</w:t>
      </w:r>
      <w:r w:rsidRPr="002B17E1">
        <w:rPr>
          <w:rFonts w:ascii="Times New Roman" w:hAnsi="Times New Roman" w:cs="Times New Roman"/>
          <w:sz w:val="24"/>
          <w:szCs w:val="24"/>
          <w:lang w:val="ru-RU"/>
        </w:rPr>
        <w:t xml:space="preserve"> даты выставления Организатором счета на оплату. Допускается вместо оплаты представление Организатору в такой же срок гарантийного обязательства (письма) по оплате, оплата по которому в любом случае не может быть позже 5 (Пяти) банковских дней с даты получения Экспонентом счета на оплату. При этом Организатор оставляет за собой право отказать в предоставлении дополнительного оборудования без проведения оплаты. </w:t>
      </w:r>
    </w:p>
    <w:p w14:paraId="73D0342A" w14:textId="5327E20F" w:rsidR="00EB520D" w:rsidRPr="002B17E1" w:rsidRDefault="004438CB"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В случае подачи Экспонентом заявки на аренду дополнительного оборудования после </w:t>
      </w:r>
      <w:r w:rsidR="00D54FD6" w:rsidRPr="002B17E1">
        <w:rPr>
          <w:rFonts w:ascii="Times New Roman" w:hAnsi="Times New Roman" w:cs="Times New Roman"/>
          <w:sz w:val="24"/>
          <w:szCs w:val="24"/>
          <w:lang w:val="ru-RU"/>
        </w:rPr>
        <w:t>1</w:t>
      </w:r>
      <w:r w:rsidR="00886F3E" w:rsidRPr="002B17E1">
        <w:rPr>
          <w:rFonts w:ascii="Times New Roman" w:hAnsi="Times New Roman" w:cs="Times New Roman"/>
          <w:sz w:val="24"/>
          <w:szCs w:val="24"/>
          <w:lang w:val="ru-RU"/>
        </w:rPr>
        <w:t>6</w:t>
      </w:r>
      <w:r w:rsidR="00D54FD6" w:rsidRPr="002B17E1">
        <w:rPr>
          <w:rFonts w:ascii="Times New Roman" w:hAnsi="Times New Roman" w:cs="Times New Roman"/>
          <w:sz w:val="24"/>
          <w:szCs w:val="24"/>
          <w:lang w:val="ru-RU"/>
        </w:rPr>
        <w:t>.02.2020</w:t>
      </w:r>
      <w:r w:rsidR="00886F3E" w:rsidRPr="002B17E1">
        <w:rPr>
          <w:rFonts w:ascii="Times New Roman" w:hAnsi="Times New Roman" w:cs="Times New Roman"/>
          <w:sz w:val="24"/>
          <w:szCs w:val="24"/>
          <w:lang w:val="ru-RU"/>
        </w:rPr>
        <w:t xml:space="preserve"> г.</w:t>
      </w:r>
      <w:r w:rsidRPr="002B17E1">
        <w:rPr>
          <w:rFonts w:ascii="Times New Roman" w:hAnsi="Times New Roman" w:cs="Times New Roman"/>
          <w:sz w:val="24"/>
          <w:szCs w:val="24"/>
          <w:lang w:val="ru-RU"/>
        </w:rPr>
        <w:t xml:space="preserve"> стоимость аренды оборудования увеличивается на 100% по отношению к стоимости, указанной в Приложении № </w:t>
      </w:r>
      <w:r w:rsidR="002766B9" w:rsidRPr="002B17E1">
        <w:rPr>
          <w:rFonts w:ascii="Times New Roman" w:hAnsi="Times New Roman" w:cs="Times New Roman"/>
          <w:sz w:val="24"/>
          <w:szCs w:val="24"/>
          <w:lang w:val="ru-RU"/>
        </w:rPr>
        <w:t>4</w:t>
      </w:r>
      <w:r w:rsidRPr="002B17E1">
        <w:rPr>
          <w:rFonts w:ascii="Times New Roman" w:hAnsi="Times New Roman" w:cs="Times New Roman"/>
          <w:sz w:val="24"/>
          <w:szCs w:val="24"/>
          <w:lang w:val="ru-RU"/>
        </w:rPr>
        <w:t xml:space="preserve"> к настоящему Договору. </w:t>
      </w:r>
    </w:p>
    <w:p w14:paraId="3D426915" w14:textId="3803B2F8"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Датой оплаты считается дата поступления денежных средств на расчетный счет Организатора.</w:t>
      </w:r>
    </w:p>
    <w:p w14:paraId="6BBE0225" w14:textId="528E19CB" w:rsidR="00EB520D" w:rsidRPr="002B17E1" w:rsidRDefault="00EB520D" w:rsidP="003A7378">
      <w:pPr>
        <w:pStyle w:val="a5"/>
        <w:numPr>
          <w:ilvl w:val="1"/>
          <w:numId w:val="9"/>
        </w:numPr>
        <w:tabs>
          <w:tab w:val="left" w:pos="851"/>
        </w:tabs>
        <w:spacing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Датой окончания оказания услуги является последний день работы Форума. Подтверждением оказания услуг по Договору является акт приема-сдачи оказанных услуг.</w:t>
      </w:r>
    </w:p>
    <w:p w14:paraId="0C8A1B02" w14:textId="24A98659" w:rsidR="00EB520D" w:rsidRPr="002B17E1" w:rsidRDefault="00EB520D" w:rsidP="003A7378">
      <w:pPr>
        <w:pStyle w:val="a5"/>
        <w:numPr>
          <w:ilvl w:val="0"/>
          <w:numId w:val="9"/>
        </w:numPr>
        <w:tabs>
          <w:tab w:val="left" w:pos="284"/>
        </w:tabs>
        <w:spacing w:before="240" w:after="80" w:line="276" w:lineRule="auto"/>
        <w:ind w:left="0" w:firstLine="0"/>
        <w:contextualSpacing w:val="0"/>
        <w:jc w:val="center"/>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Сокращение площади, отказ от участия или дополнительных услуг</w:t>
      </w:r>
    </w:p>
    <w:p w14:paraId="5184C00B" w14:textId="6E6CBD1D"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Экспонент обязан письменно уведомить Организатора в случае сокращения выставочной площади и/или отказа от участия в Форуме, и/или изменения количества заказанных дополнительных услуг.</w:t>
      </w:r>
    </w:p>
    <w:p w14:paraId="59D57FF2" w14:textId="08E45DBD"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В случае сокращения Экспонентом выставочной площади и/или отказа от участия в Форуме, и/или изменения количества заказанных дополнительных услуг, ему подлежит возврату разница между полной стоимостью оплаченных услуг, от которых отказался Экспонент, и величиной расходов Организатора на подготовку и проведение Форума.</w:t>
      </w:r>
    </w:p>
    <w:p w14:paraId="323F54EB" w14:textId="0ADBFD5B"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В зависимости от даты представления Организатору соответствующего уведомления, величина расходов Организатора составляет: </w:t>
      </w:r>
    </w:p>
    <w:p w14:paraId="7F13072F" w14:textId="082D246D" w:rsidR="00EB520D" w:rsidRPr="002B17E1" w:rsidRDefault="00EB520D" w:rsidP="003A7378">
      <w:pPr>
        <w:pStyle w:val="a5"/>
        <w:numPr>
          <w:ilvl w:val="0"/>
          <w:numId w:val="14"/>
        </w:numPr>
        <w:tabs>
          <w:tab w:val="left" w:pos="851"/>
        </w:tabs>
        <w:spacing w:after="120" w:line="276" w:lineRule="auto"/>
        <w:ind w:left="0" w:firstLine="567"/>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до 30.07.201</w:t>
      </w:r>
      <w:r w:rsidR="00D54FD6" w:rsidRPr="002B17E1">
        <w:rPr>
          <w:rFonts w:ascii="Times New Roman" w:hAnsi="Times New Roman" w:cs="Times New Roman"/>
          <w:sz w:val="24"/>
          <w:szCs w:val="24"/>
          <w:lang w:val="ru-RU"/>
        </w:rPr>
        <w:t>9</w:t>
      </w:r>
      <w:r w:rsidR="0099082D" w:rsidRPr="002B17E1">
        <w:rPr>
          <w:rFonts w:ascii="Times New Roman" w:hAnsi="Times New Roman" w:cs="Times New Roman"/>
          <w:sz w:val="24"/>
          <w:szCs w:val="24"/>
          <w:lang w:val="ru-RU"/>
        </w:rPr>
        <w:t xml:space="preserve"> г. включительно</w:t>
      </w:r>
      <w:r w:rsidRPr="002B17E1">
        <w:rPr>
          <w:rFonts w:ascii="Times New Roman" w:hAnsi="Times New Roman" w:cs="Times New Roman"/>
          <w:sz w:val="24"/>
          <w:szCs w:val="24"/>
          <w:lang w:val="ru-RU"/>
        </w:rPr>
        <w:t xml:space="preserve"> </w:t>
      </w:r>
      <w:r w:rsidR="00353E76" w:rsidRPr="002B17E1">
        <w:rPr>
          <w:rFonts w:ascii="Times New Roman" w:hAnsi="Times New Roman" w:cs="Times New Roman"/>
          <w:sz w:val="24"/>
          <w:szCs w:val="24"/>
          <w:lang w:val="ru-RU"/>
        </w:rPr>
        <w:t>–</w:t>
      </w:r>
      <w:r w:rsidRPr="002B17E1">
        <w:rPr>
          <w:rFonts w:ascii="Times New Roman" w:hAnsi="Times New Roman" w:cs="Times New Roman"/>
          <w:sz w:val="24"/>
          <w:szCs w:val="24"/>
          <w:lang w:val="ru-RU"/>
        </w:rPr>
        <w:t xml:space="preserve"> 25% от полной стоимости оплаченных услуг, от которых отказался Экспонент;</w:t>
      </w:r>
    </w:p>
    <w:p w14:paraId="72B8DA98" w14:textId="5E9B37B6" w:rsidR="00EB520D" w:rsidRPr="002B17E1" w:rsidRDefault="00EB520D" w:rsidP="003A7378">
      <w:pPr>
        <w:pStyle w:val="a5"/>
        <w:numPr>
          <w:ilvl w:val="0"/>
          <w:numId w:val="14"/>
        </w:numPr>
        <w:tabs>
          <w:tab w:val="left" w:pos="851"/>
          <w:tab w:val="left" w:pos="1276"/>
        </w:tabs>
        <w:spacing w:after="120" w:line="276" w:lineRule="auto"/>
        <w:ind w:left="0" w:firstLine="567"/>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с 01.08.201</w:t>
      </w:r>
      <w:r w:rsidR="00D54FD6" w:rsidRPr="002B17E1">
        <w:rPr>
          <w:rFonts w:ascii="Times New Roman" w:hAnsi="Times New Roman" w:cs="Times New Roman"/>
          <w:sz w:val="24"/>
          <w:szCs w:val="24"/>
          <w:lang w:val="ru-RU"/>
        </w:rPr>
        <w:t>9</w:t>
      </w:r>
      <w:r w:rsidR="00353E76" w:rsidRPr="002B17E1">
        <w:rPr>
          <w:rFonts w:ascii="Times New Roman" w:hAnsi="Times New Roman" w:cs="Times New Roman"/>
          <w:sz w:val="24"/>
          <w:szCs w:val="24"/>
          <w:lang w:val="ru-RU"/>
        </w:rPr>
        <w:t xml:space="preserve"> г.</w:t>
      </w:r>
      <w:r w:rsidRPr="002B17E1">
        <w:rPr>
          <w:rFonts w:ascii="Times New Roman" w:hAnsi="Times New Roman" w:cs="Times New Roman"/>
          <w:sz w:val="24"/>
          <w:szCs w:val="24"/>
          <w:lang w:val="ru-RU"/>
        </w:rPr>
        <w:t xml:space="preserve"> по </w:t>
      </w:r>
      <w:r w:rsidR="00DB3EDE" w:rsidRPr="002B17E1">
        <w:rPr>
          <w:rFonts w:ascii="Times New Roman" w:hAnsi="Times New Roman" w:cs="Times New Roman"/>
          <w:sz w:val="24"/>
          <w:szCs w:val="24"/>
          <w:lang w:val="ru-RU"/>
        </w:rPr>
        <w:t>30</w:t>
      </w:r>
      <w:r w:rsidRPr="002B17E1">
        <w:rPr>
          <w:rFonts w:ascii="Times New Roman" w:hAnsi="Times New Roman" w:cs="Times New Roman"/>
          <w:sz w:val="24"/>
          <w:szCs w:val="24"/>
          <w:lang w:val="ru-RU"/>
        </w:rPr>
        <w:t>.11.201</w:t>
      </w:r>
      <w:r w:rsidR="00D54FD6" w:rsidRPr="002B17E1">
        <w:rPr>
          <w:rFonts w:ascii="Times New Roman" w:hAnsi="Times New Roman" w:cs="Times New Roman"/>
          <w:sz w:val="24"/>
          <w:szCs w:val="24"/>
          <w:lang w:val="ru-RU"/>
        </w:rPr>
        <w:t>9</w:t>
      </w:r>
      <w:r w:rsidR="00353E76" w:rsidRPr="002B17E1">
        <w:rPr>
          <w:rFonts w:ascii="Times New Roman" w:hAnsi="Times New Roman" w:cs="Times New Roman"/>
          <w:sz w:val="24"/>
          <w:szCs w:val="24"/>
          <w:lang w:val="ru-RU"/>
        </w:rPr>
        <w:t xml:space="preserve"> г. включительно</w:t>
      </w:r>
      <w:r w:rsidRPr="002B17E1">
        <w:rPr>
          <w:rFonts w:ascii="Times New Roman" w:hAnsi="Times New Roman" w:cs="Times New Roman"/>
          <w:sz w:val="24"/>
          <w:szCs w:val="24"/>
          <w:lang w:val="ru-RU"/>
        </w:rPr>
        <w:t xml:space="preserve"> </w:t>
      </w:r>
      <w:r w:rsidR="00353E76" w:rsidRPr="002B17E1">
        <w:rPr>
          <w:rFonts w:ascii="Times New Roman" w:hAnsi="Times New Roman" w:cs="Times New Roman"/>
          <w:sz w:val="24"/>
          <w:szCs w:val="24"/>
          <w:lang w:val="ru-RU"/>
        </w:rPr>
        <w:t>–</w:t>
      </w:r>
      <w:r w:rsidRPr="002B17E1">
        <w:rPr>
          <w:rFonts w:ascii="Times New Roman" w:hAnsi="Times New Roman" w:cs="Times New Roman"/>
          <w:sz w:val="24"/>
          <w:szCs w:val="24"/>
          <w:lang w:val="ru-RU"/>
        </w:rPr>
        <w:t xml:space="preserve"> 50% от полной стоимости оплаченных услуг, от которых отказался Экспонент;</w:t>
      </w:r>
    </w:p>
    <w:p w14:paraId="767F6FA4" w14:textId="7C2FC2C5" w:rsidR="00EB520D" w:rsidRPr="002B17E1" w:rsidRDefault="00353E76" w:rsidP="003A7378">
      <w:pPr>
        <w:pStyle w:val="a5"/>
        <w:numPr>
          <w:ilvl w:val="0"/>
          <w:numId w:val="14"/>
        </w:numPr>
        <w:tabs>
          <w:tab w:val="left" w:pos="851"/>
          <w:tab w:val="left" w:pos="1276"/>
        </w:tabs>
        <w:spacing w:after="120" w:line="276" w:lineRule="auto"/>
        <w:ind w:left="0" w:firstLine="567"/>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с</w:t>
      </w:r>
      <w:r w:rsidR="00EB520D" w:rsidRPr="002B17E1">
        <w:rPr>
          <w:rFonts w:ascii="Times New Roman" w:hAnsi="Times New Roman" w:cs="Times New Roman"/>
          <w:sz w:val="24"/>
          <w:szCs w:val="24"/>
          <w:lang w:val="ru-RU"/>
        </w:rPr>
        <w:t xml:space="preserve"> 01.12.201</w:t>
      </w:r>
      <w:r w:rsidR="00D54FD6" w:rsidRPr="002B17E1">
        <w:rPr>
          <w:rFonts w:ascii="Times New Roman" w:hAnsi="Times New Roman" w:cs="Times New Roman"/>
          <w:sz w:val="24"/>
          <w:szCs w:val="24"/>
          <w:lang w:val="ru-RU"/>
        </w:rPr>
        <w:t>9</w:t>
      </w:r>
      <w:r w:rsidRPr="002B17E1">
        <w:rPr>
          <w:rFonts w:ascii="Times New Roman" w:hAnsi="Times New Roman" w:cs="Times New Roman"/>
          <w:sz w:val="24"/>
          <w:szCs w:val="24"/>
          <w:lang w:val="ru-RU"/>
        </w:rPr>
        <w:t xml:space="preserve"> г.</w:t>
      </w:r>
      <w:r w:rsidR="00EB520D" w:rsidRPr="002B17E1">
        <w:rPr>
          <w:rFonts w:ascii="Times New Roman" w:hAnsi="Times New Roman" w:cs="Times New Roman"/>
          <w:sz w:val="24"/>
          <w:szCs w:val="24"/>
          <w:lang w:val="ru-RU"/>
        </w:rPr>
        <w:t xml:space="preserve"> </w:t>
      </w:r>
      <w:r w:rsidRPr="002B17E1">
        <w:rPr>
          <w:rFonts w:ascii="Times New Roman" w:hAnsi="Times New Roman" w:cs="Times New Roman"/>
          <w:sz w:val="24"/>
          <w:szCs w:val="24"/>
          <w:lang w:val="ru-RU"/>
        </w:rPr>
        <w:t>–</w:t>
      </w:r>
      <w:r w:rsidR="00EB520D" w:rsidRPr="002B17E1">
        <w:rPr>
          <w:rFonts w:ascii="Times New Roman" w:hAnsi="Times New Roman" w:cs="Times New Roman"/>
          <w:sz w:val="24"/>
          <w:szCs w:val="24"/>
          <w:lang w:val="ru-RU"/>
        </w:rPr>
        <w:t xml:space="preserve"> 100% от полной стоимости оплаченных услуг, от которых отказался Экспонент.</w:t>
      </w:r>
    </w:p>
    <w:p w14:paraId="77FE2281" w14:textId="32B86E27"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Датой уведомления считается день получения Организатором письменного сообщения на оригинале фирменного бланка Экспонента, заверенного подписью руководителя и печатью Экспонента.</w:t>
      </w:r>
    </w:p>
    <w:p w14:paraId="7792FF89" w14:textId="581D3D9E" w:rsidR="00EB520D" w:rsidRPr="002B17E1" w:rsidRDefault="00EB520D" w:rsidP="003A7378">
      <w:pPr>
        <w:pStyle w:val="a5"/>
        <w:numPr>
          <w:ilvl w:val="0"/>
          <w:numId w:val="9"/>
        </w:numPr>
        <w:tabs>
          <w:tab w:val="left" w:pos="284"/>
        </w:tabs>
        <w:spacing w:before="240" w:after="80" w:line="276" w:lineRule="auto"/>
        <w:ind w:left="0" w:firstLine="0"/>
        <w:contextualSpacing w:val="0"/>
        <w:jc w:val="center"/>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Срок действия Договора</w:t>
      </w:r>
    </w:p>
    <w:p w14:paraId="193CEE09" w14:textId="027B6566"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Договор вступает в силу с момента его подписания обеими Сторонами и действует до 01</w:t>
      </w:r>
      <w:r w:rsidR="00353E76" w:rsidRPr="002B17E1">
        <w:rPr>
          <w:rFonts w:ascii="Times New Roman" w:hAnsi="Times New Roman" w:cs="Times New Roman"/>
          <w:sz w:val="24"/>
          <w:szCs w:val="24"/>
          <w:lang w:val="ru-RU"/>
        </w:rPr>
        <w:t>.04.</w:t>
      </w:r>
      <w:r w:rsidR="00D54FD6" w:rsidRPr="002B17E1">
        <w:rPr>
          <w:rFonts w:ascii="Times New Roman" w:hAnsi="Times New Roman" w:cs="Times New Roman"/>
          <w:sz w:val="24"/>
          <w:szCs w:val="24"/>
          <w:lang w:val="ru-RU"/>
        </w:rPr>
        <w:t>2020</w:t>
      </w:r>
      <w:r w:rsidR="00353E76" w:rsidRPr="002B17E1">
        <w:rPr>
          <w:rFonts w:ascii="Times New Roman" w:hAnsi="Times New Roman" w:cs="Times New Roman"/>
          <w:sz w:val="24"/>
          <w:szCs w:val="24"/>
          <w:lang w:val="ru-RU"/>
        </w:rPr>
        <w:t xml:space="preserve"> г.</w:t>
      </w:r>
      <w:r w:rsidRPr="002B17E1">
        <w:rPr>
          <w:rFonts w:ascii="Times New Roman" w:hAnsi="Times New Roman" w:cs="Times New Roman"/>
          <w:sz w:val="24"/>
          <w:szCs w:val="24"/>
          <w:lang w:val="ru-RU"/>
        </w:rPr>
        <w:t>, а в части урегулирования финансовых претензий – до окончательного урегулирования таких претензий.</w:t>
      </w:r>
    </w:p>
    <w:p w14:paraId="658434F1" w14:textId="243AFE9A"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lastRenderedPageBreak/>
        <w:t>Организатор оказывает Экспоненту услуги, заказанные согласно Приложени</w:t>
      </w:r>
      <w:r w:rsidR="005B6741" w:rsidRPr="002B17E1">
        <w:rPr>
          <w:rFonts w:ascii="Times New Roman" w:hAnsi="Times New Roman" w:cs="Times New Roman"/>
          <w:sz w:val="24"/>
          <w:szCs w:val="24"/>
          <w:lang w:val="ru-RU"/>
        </w:rPr>
        <w:t>ю</w:t>
      </w:r>
      <w:r w:rsidRPr="002B17E1">
        <w:rPr>
          <w:rFonts w:ascii="Times New Roman" w:hAnsi="Times New Roman" w:cs="Times New Roman"/>
          <w:sz w:val="24"/>
          <w:szCs w:val="24"/>
          <w:lang w:val="ru-RU"/>
        </w:rPr>
        <w:t xml:space="preserve"> № 2 и </w:t>
      </w:r>
      <w:r w:rsidR="005B6741" w:rsidRPr="002B17E1">
        <w:rPr>
          <w:rFonts w:ascii="Times New Roman" w:hAnsi="Times New Roman" w:cs="Times New Roman"/>
          <w:sz w:val="24"/>
          <w:szCs w:val="24"/>
          <w:lang w:val="ru-RU"/>
        </w:rPr>
        <w:t xml:space="preserve">Приложению </w:t>
      </w:r>
      <w:r w:rsidRPr="002B17E1">
        <w:rPr>
          <w:rFonts w:ascii="Times New Roman" w:hAnsi="Times New Roman" w:cs="Times New Roman"/>
          <w:sz w:val="24"/>
          <w:szCs w:val="24"/>
          <w:lang w:val="ru-RU"/>
        </w:rPr>
        <w:t xml:space="preserve">№ </w:t>
      </w:r>
      <w:r w:rsidR="00095218" w:rsidRPr="002B17E1">
        <w:rPr>
          <w:rFonts w:ascii="Times New Roman" w:hAnsi="Times New Roman" w:cs="Times New Roman"/>
          <w:sz w:val="24"/>
          <w:szCs w:val="24"/>
          <w:lang w:val="ru-RU"/>
        </w:rPr>
        <w:t>4</w:t>
      </w:r>
      <w:r w:rsidRPr="002B17E1">
        <w:rPr>
          <w:rFonts w:ascii="Times New Roman" w:hAnsi="Times New Roman" w:cs="Times New Roman"/>
          <w:sz w:val="24"/>
          <w:szCs w:val="24"/>
          <w:lang w:val="ru-RU"/>
        </w:rPr>
        <w:t xml:space="preserve"> к Договору, в течение всего срока проведения Форума согласно п</w:t>
      </w:r>
      <w:r w:rsidR="005B6741" w:rsidRPr="002B17E1">
        <w:rPr>
          <w:rFonts w:ascii="Times New Roman" w:hAnsi="Times New Roman" w:cs="Times New Roman"/>
          <w:sz w:val="24"/>
          <w:szCs w:val="24"/>
          <w:lang w:val="ru-RU"/>
        </w:rPr>
        <w:t xml:space="preserve">ункту </w:t>
      </w:r>
      <w:r w:rsidRPr="002B17E1">
        <w:rPr>
          <w:rFonts w:ascii="Times New Roman" w:hAnsi="Times New Roman" w:cs="Times New Roman"/>
          <w:sz w:val="24"/>
          <w:szCs w:val="24"/>
          <w:lang w:val="ru-RU"/>
        </w:rPr>
        <w:t>1.</w:t>
      </w:r>
      <w:r w:rsidR="00463322" w:rsidRPr="002B17E1">
        <w:rPr>
          <w:rFonts w:ascii="Times New Roman" w:hAnsi="Times New Roman" w:cs="Times New Roman"/>
          <w:sz w:val="24"/>
          <w:szCs w:val="24"/>
          <w:lang w:val="ru-RU"/>
        </w:rPr>
        <w:t>2</w:t>
      </w:r>
      <w:r w:rsidRPr="002B17E1">
        <w:rPr>
          <w:rFonts w:ascii="Times New Roman" w:hAnsi="Times New Roman" w:cs="Times New Roman"/>
          <w:sz w:val="24"/>
          <w:szCs w:val="24"/>
          <w:lang w:val="ru-RU"/>
        </w:rPr>
        <w:t xml:space="preserve"> Договора, при условии своевременной оплаты Экспонентом услуг Организатора по Договору.</w:t>
      </w:r>
    </w:p>
    <w:p w14:paraId="5F4F9401" w14:textId="6851A847" w:rsidR="00EB520D" w:rsidRPr="002B17E1" w:rsidRDefault="00EB520D" w:rsidP="003A7378">
      <w:pPr>
        <w:pStyle w:val="a5"/>
        <w:numPr>
          <w:ilvl w:val="0"/>
          <w:numId w:val="9"/>
        </w:numPr>
        <w:tabs>
          <w:tab w:val="left" w:pos="284"/>
        </w:tabs>
        <w:spacing w:before="240" w:after="80" w:line="276" w:lineRule="auto"/>
        <w:ind w:left="0" w:firstLine="0"/>
        <w:contextualSpacing w:val="0"/>
        <w:jc w:val="center"/>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Дополнительные условия</w:t>
      </w:r>
    </w:p>
    <w:p w14:paraId="5E2DF4D4" w14:textId="5E5D3B00"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Все споры и разногласия, возникающие между Сторонами по вопросам исполнения обязательств по Договору, будут разрешаться путем переговоров на основе действующего законодательства и обычаев делового оборота.</w:t>
      </w:r>
    </w:p>
    <w:p w14:paraId="082059EE" w14:textId="2CEEB058"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В случае не урегулирования спорных вопросов в процессе переговоров, споры разрешаются в суде по месту нахождения Организатора в порядке, установленном действующим законодательством</w:t>
      </w:r>
      <w:r w:rsidR="00DA1B4F" w:rsidRPr="002B17E1">
        <w:rPr>
          <w:rFonts w:ascii="Times New Roman" w:hAnsi="Times New Roman" w:cs="Times New Roman"/>
          <w:sz w:val="24"/>
          <w:szCs w:val="24"/>
          <w:lang w:val="ru-RU"/>
        </w:rPr>
        <w:t xml:space="preserve"> Российской Федерации</w:t>
      </w:r>
      <w:r w:rsidRPr="002B17E1">
        <w:rPr>
          <w:rFonts w:ascii="Times New Roman" w:hAnsi="Times New Roman" w:cs="Times New Roman"/>
          <w:sz w:val="24"/>
          <w:szCs w:val="24"/>
          <w:lang w:val="ru-RU"/>
        </w:rPr>
        <w:t>.</w:t>
      </w:r>
    </w:p>
    <w:p w14:paraId="51BA293B" w14:textId="4546664F"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В случае изменения наименования, местонахождения, банковских реквизитов и других данных каждая из Сторон обязана в 3-дневный срок в письменной форме сообщить другой Стороне о произошедших изменениях.</w:t>
      </w:r>
    </w:p>
    <w:p w14:paraId="5FF80735" w14:textId="6915FE6B"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Договор может быть досрочно расторгнут по основаниям, предусмотренным действующим законодательством Р</w:t>
      </w:r>
      <w:r w:rsidR="00275AC4" w:rsidRPr="002B17E1">
        <w:rPr>
          <w:rFonts w:ascii="Times New Roman" w:hAnsi="Times New Roman" w:cs="Times New Roman"/>
          <w:sz w:val="24"/>
          <w:szCs w:val="24"/>
          <w:lang w:val="ru-RU"/>
        </w:rPr>
        <w:t xml:space="preserve">оссийской </w:t>
      </w:r>
      <w:r w:rsidRPr="002B17E1">
        <w:rPr>
          <w:rFonts w:ascii="Times New Roman" w:hAnsi="Times New Roman" w:cs="Times New Roman"/>
          <w:sz w:val="24"/>
          <w:szCs w:val="24"/>
          <w:lang w:val="ru-RU"/>
        </w:rPr>
        <w:t>Ф</w:t>
      </w:r>
      <w:r w:rsidR="00275AC4" w:rsidRPr="002B17E1">
        <w:rPr>
          <w:rFonts w:ascii="Times New Roman" w:hAnsi="Times New Roman" w:cs="Times New Roman"/>
          <w:sz w:val="24"/>
          <w:szCs w:val="24"/>
          <w:lang w:val="ru-RU"/>
        </w:rPr>
        <w:t>едерации</w:t>
      </w:r>
      <w:r w:rsidRPr="002B17E1">
        <w:rPr>
          <w:rFonts w:ascii="Times New Roman" w:hAnsi="Times New Roman" w:cs="Times New Roman"/>
          <w:sz w:val="24"/>
          <w:szCs w:val="24"/>
          <w:lang w:val="ru-RU"/>
        </w:rPr>
        <w:t>.</w:t>
      </w:r>
    </w:p>
    <w:p w14:paraId="3A9F8640" w14:textId="0BCE341A"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Все изменения и дополнения к Договору считаются действительными, если они составлены в письменной форме и подписаны полномочными представителями обеих Сторон.</w:t>
      </w:r>
    </w:p>
    <w:p w14:paraId="0C095F9A" w14:textId="691448E6"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Для оперативного решения вопросов в процессе подготовки и проведения Форума между Организатором и Экспонентом допускается заключение Договора и передача других документов </w:t>
      </w:r>
      <w:r w:rsidR="00AF7898" w:rsidRPr="002B17E1">
        <w:rPr>
          <w:rFonts w:ascii="Times New Roman" w:hAnsi="Times New Roman" w:cs="Times New Roman"/>
          <w:sz w:val="24"/>
          <w:szCs w:val="24"/>
          <w:lang w:val="ru-RU"/>
        </w:rPr>
        <w:t>посредством почтовой, факсимильной и/или электронной связи</w:t>
      </w:r>
      <w:r w:rsidR="00FD1A2C" w:rsidRPr="002B17E1">
        <w:rPr>
          <w:rFonts w:ascii="Times New Roman" w:hAnsi="Times New Roman" w:cs="Times New Roman"/>
          <w:sz w:val="24"/>
          <w:szCs w:val="24"/>
          <w:lang w:val="ru-RU"/>
        </w:rPr>
        <w:t>,</w:t>
      </w:r>
      <w:r w:rsidRPr="002B17E1">
        <w:rPr>
          <w:rFonts w:ascii="Times New Roman" w:hAnsi="Times New Roman" w:cs="Times New Roman"/>
          <w:sz w:val="24"/>
          <w:szCs w:val="24"/>
          <w:lang w:val="ru-RU"/>
        </w:rPr>
        <w:t xml:space="preserve"> при этом ответственность за достоверность переданных сведений несет передающая сторона. Последующее представление оригиналов обязательно.</w:t>
      </w:r>
    </w:p>
    <w:p w14:paraId="2BC053FD" w14:textId="77777777" w:rsidR="00AF7898" w:rsidRPr="002B17E1" w:rsidRDefault="00AF7898"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Направление документов по электронной почте осуществляется по следующим электронным адресам: </w:t>
      </w:r>
    </w:p>
    <w:p w14:paraId="0C62DFD0" w14:textId="2FEE0C55" w:rsidR="00AF7898" w:rsidRPr="002B17E1" w:rsidRDefault="00AF7898"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В адрес </w:t>
      </w:r>
      <w:r w:rsidR="00D64EC6" w:rsidRPr="002B17E1">
        <w:rPr>
          <w:rFonts w:ascii="Times New Roman" w:hAnsi="Times New Roman" w:cs="Times New Roman"/>
          <w:sz w:val="24"/>
          <w:szCs w:val="24"/>
          <w:lang w:val="ru-RU"/>
        </w:rPr>
        <w:t>Организатора</w:t>
      </w:r>
      <w:r w:rsidRPr="002B17E1">
        <w:rPr>
          <w:rFonts w:ascii="Times New Roman" w:hAnsi="Times New Roman" w:cs="Times New Roman"/>
          <w:sz w:val="24"/>
          <w:szCs w:val="24"/>
          <w:lang w:val="ru-RU"/>
        </w:rPr>
        <w:t xml:space="preserve">: </w:t>
      </w:r>
      <w:r w:rsidR="00D64EC6" w:rsidRPr="002B17E1">
        <w:rPr>
          <w:rFonts w:ascii="Times New Roman" w:hAnsi="Times New Roman" w:cs="Times New Roman"/>
          <w:sz w:val="24"/>
          <w:szCs w:val="24"/>
          <w:lang w:val="ru-RU"/>
        </w:rPr>
        <w:t>info@ronktd.ru.</w:t>
      </w:r>
    </w:p>
    <w:p w14:paraId="4830EC4E" w14:textId="6741F0A8" w:rsidR="00AF7898" w:rsidRPr="002B17E1" w:rsidRDefault="00AF7898"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В адрес </w:t>
      </w:r>
      <w:r w:rsidR="00D64EC6" w:rsidRPr="002B17E1">
        <w:rPr>
          <w:rFonts w:ascii="Times New Roman" w:hAnsi="Times New Roman" w:cs="Times New Roman"/>
          <w:sz w:val="24"/>
          <w:szCs w:val="24"/>
          <w:lang w:val="ru-RU"/>
        </w:rPr>
        <w:t>Экспонента</w:t>
      </w:r>
      <w:r w:rsidRPr="002B17E1">
        <w:rPr>
          <w:rFonts w:ascii="Times New Roman" w:hAnsi="Times New Roman" w:cs="Times New Roman"/>
          <w:sz w:val="24"/>
          <w:szCs w:val="24"/>
          <w:lang w:val="ru-RU"/>
        </w:rPr>
        <w:t>:</w:t>
      </w:r>
      <w:r w:rsidR="002B17E1" w:rsidRPr="002B17E1">
        <w:rPr>
          <w:rFonts w:ascii="Times New Roman" w:hAnsi="Times New Roman" w:cs="Times New Roman"/>
          <w:sz w:val="24"/>
          <w:szCs w:val="24"/>
          <w:lang w:val="ru-RU"/>
        </w:rPr>
        <w:t xml:space="preserve"> ____________.</w:t>
      </w:r>
    </w:p>
    <w:p w14:paraId="17E63997" w14:textId="4FB08510" w:rsidR="00AF7898" w:rsidRPr="002B17E1" w:rsidRDefault="00AF7898"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Стороны признают переписку с электронных адресов, указанных в пункте </w:t>
      </w:r>
      <w:r w:rsidR="00FD1A2C" w:rsidRPr="002B17E1">
        <w:rPr>
          <w:rFonts w:ascii="Times New Roman" w:hAnsi="Times New Roman" w:cs="Times New Roman"/>
          <w:sz w:val="24"/>
          <w:szCs w:val="24"/>
          <w:lang w:val="ru-RU"/>
        </w:rPr>
        <w:t>6</w:t>
      </w:r>
      <w:r w:rsidRPr="002B17E1">
        <w:rPr>
          <w:rFonts w:ascii="Times New Roman" w:hAnsi="Times New Roman" w:cs="Times New Roman"/>
          <w:sz w:val="24"/>
          <w:szCs w:val="24"/>
          <w:lang w:val="ru-RU"/>
        </w:rPr>
        <w:t>.</w:t>
      </w:r>
      <w:r w:rsidR="00FD1A2C" w:rsidRPr="002B17E1">
        <w:rPr>
          <w:rFonts w:ascii="Times New Roman" w:hAnsi="Times New Roman" w:cs="Times New Roman"/>
          <w:sz w:val="24"/>
          <w:szCs w:val="24"/>
          <w:lang w:val="ru-RU"/>
        </w:rPr>
        <w:t>7</w:t>
      </w:r>
      <w:r w:rsidRPr="002B17E1">
        <w:rPr>
          <w:rFonts w:ascii="Times New Roman" w:hAnsi="Times New Roman" w:cs="Times New Roman"/>
          <w:sz w:val="24"/>
          <w:szCs w:val="24"/>
          <w:lang w:val="ru-RU"/>
        </w:rPr>
        <w:t xml:space="preserve"> Договора, условием о признании электронного адреса простой электронной подписью.</w:t>
      </w:r>
    </w:p>
    <w:p w14:paraId="763C13BE" w14:textId="77777777" w:rsidR="00AF7898" w:rsidRPr="002B17E1" w:rsidRDefault="00AF7898"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Все уведомления и сообщения, отправленные сторонами друг другу по вышеуказанным адресам электронной почты, признаются сторонами официальной перепиской в рамках Договора.</w:t>
      </w:r>
    </w:p>
    <w:p w14:paraId="79CE6192" w14:textId="77777777" w:rsidR="00AF7898" w:rsidRPr="002B17E1" w:rsidRDefault="00AF7898" w:rsidP="003A7378">
      <w:pPr>
        <w:pStyle w:val="a5"/>
        <w:numPr>
          <w:ilvl w:val="1"/>
          <w:numId w:val="9"/>
        </w:numPr>
        <w:tabs>
          <w:tab w:val="left" w:pos="993"/>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Стороны обязуются сохранять конфиденциальность своей электронной подписи, не передавать пароль и не передавать доступ к электронной почте третьим лицам. </w:t>
      </w:r>
    </w:p>
    <w:p w14:paraId="7D82207C" w14:textId="77777777" w:rsidR="00AF7898" w:rsidRPr="002B17E1" w:rsidRDefault="00AF7898" w:rsidP="003A7378">
      <w:pPr>
        <w:pStyle w:val="a5"/>
        <w:numPr>
          <w:ilvl w:val="1"/>
          <w:numId w:val="9"/>
        </w:numPr>
        <w:tabs>
          <w:tab w:val="left" w:pos="993"/>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Передаваемые документы должны быть подписаны уполномоченным лицом и скреплены печатью.</w:t>
      </w:r>
    </w:p>
    <w:p w14:paraId="04253E65" w14:textId="77777777" w:rsidR="00AF7898" w:rsidRPr="002B17E1" w:rsidRDefault="00AF7898" w:rsidP="003A7378">
      <w:pPr>
        <w:pStyle w:val="a5"/>
        <w:numPr>
          <w:ilvl w:val="1"/>
          <w:numId w:val="9"/>
        </w:numPr>
        <w:tabs>
          <w:tab w:val="left" w:pos="993"/>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При соблюдении указанных условий передаваемые по электронной почте файлы, содержащие отсканированные страницы документов, имеют юридическую силу оригинала.</w:t>
      </w:r>
    </w:p>
    <w:p w14:paraId="23D75A39" w14:textId="77777777" w:rsidR="00AF7898" w:rsidRPr="002B17E1" w:rsidRDefault="00AF7898" w:rsidP="003A7378">
      <w:pPr>
        <w:pStyle w:val="a5"/>
        <w:numPr>
          <w:ilvl w:val="1"/>
          <w:numId w:val="9"/>
        </w:numPr>
        <w:tabs>
          <w:tab w:val="left" w:pos="993"/>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Датой передачи соответствующего сообщения считается день его отправления.</w:t>
      </w:r>
    </w:p>
    <w:p w14:paraId="18C0DB7F" w14:textId="3AEA268E" w:rsidR="00AF7898" w:rsidRPr="002B17E1" w:rsidRDefault="00AF7898" w:rsidP="003A7378">
      <w:pPr>
        <w:pStyle w:val="a5"/>
        <w:numPr>
          <w:ilvl w:val="1"/>
          <w:numId w:val="9"/>
        </w:numPr>
        <w:tabs>
          <w:tab w:val="left" w:pos="993"/>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Ответственность за получение сообщений и уведомлений вышеуказанным способом лежит на получающей стороне.</w:t>
      </w:r>
    </w:p>
    <w:p w14:paraId="086F4887" w14:textId="1140D37E" w:rsidR="00EB520D" w:rsidRPr="002B17E1" w:rsidRDefault="00EB520D" w:rsidP="003A7378">
      <w:pPr>
        <w:pStyle w:val="a5"/>
        <w:numPr>
          <w:ilvl w:val="1"/>
          <w:numId w:val="9"/>
        </w:numPr>
        <w:tabs>
          <w:tab w:val="left" w:pos="993"/>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Во всем остальном, что не предусмотрено Договором, Стороны руководствуются действующим законодательством </w:t>
      </w:r>
      <w:r w:rsidR="00275AC4" w:rsidRPr="002B17E1">
        <w:rPr>
          <w:rFonts w:ascii="Times New Roman" w:hAnsi="Times New Roman" w:cs="Times New Roman"/>
          <w:sz w:val="24"/>
          <w:szCs w:val="24"/>
          <w:lang w:val="ru-RU"/>
        </w:rPr>
        <w:t>Российской Федерации</w:t>
      </w:r>
      <w:r w:rsidRPr="002B17E1">
        <w:rPr>
          <w:rFonts w:ascii="Times New Roman" w:hAnsi="Times New Roman" w:cs="Times New Roman"/>
          <w:sz w:val="24"/>
          <w:szCs w:val="24"/>
          <w:lang w:val="ru-RU"/>
        </w:rPr>
        <w:t>.</w:t>
      </w:r>
    </w:p>
    <w:p w14:paraId="05142C4E" w14:textId="62CF1314" w:rsidR="00EB520D" w:rsidRPr="002B17E1" w:rsidRDefault="00EB520D" w:rsidP="003A7378">
      <w:pPr>
        <w:pStyle w:val="a5"/>
        <w:numPr>
          <w:ilvl w:val="1"/>
          <w:numId w:val="9"/>
        </w:numPr>
        <w:tabs>
          <w:tab w:val="left" w:pos="993"/>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Договор составлен и подписан в двух экземплярах</w:t>
      </w:r>
      <w:r w:rsidR="002050AA" w:rsidRPr="002B17E1">
        <w:rPr>
          <w:rFonts w:ascii="Times New Roman" w:hAnsi="Times New Roman" w:cs="Times New Roman"/>
          <w:sz w:val="24"/>
          <w:szCs w:val="24"/>
          <w:lang w:val="ru-RU"/>
        </w:rPr>
        <w:t>,</w:t>
      </w:r>
      <w:r w:rsidRPr="002B17E1">
        <w:rPr>
          <w:rFonts w:ascii="Times New Roman" w:hAnsi="Times New Roman" w:cs="Times New Roman"/>
          <w:sz w:val="24"/>
          <w:szCs w:val="24"/>
          <w:lang w:val="ru-RU"/>
        </w:rPr>
        <w:t xml:space="preserve"> имеющих равную юридическую силу, по одному </w:t>
      </w:r>
      <w:r w:rsidR="00275AC4" w:rsidRPr="002B17E1">
        <w:rPr>
          <w:rFonts w:ascii="Times New Roman" w:hAnsi="Times New Roman" w:cs="Times New Roman"/>
          <w:sz w:val="24"/>
          <w:szCs w:val="24"/>
          <w:lang w:val="ru-RU"/>
        </w:rPr>
        <w:t>для</w:t>
      </w:r>
      <w:r w:rsidRPr="002B17E1">
        <w:rPr>
          <w:rFonts w:ascii="Times New Roman" w:hAnsi="Times New Roman" w:cs="Times New Roman"/>
          <w:sz w:val="24"/>
          <w:szCs w:val="24"/>
          <w:lang w:val="ru-RU"/>
        </w:rPr>
        <w:t xml:space="preserve"> каждой из Сторон. </w:t>
      </w:r>
    </w:p>
    <w:p w14:paraId="485CD11A" w14:textId="3E49744A" w:rsidR="00EB520D" w:rsidRPr="002B17E1" w:rsidRDefault="00EB520D" w:rsidP="003A7378">
      <w:pPr>
        <w:pStyle w:val="a5"/>
        <w:numPr>
          <w:ilvl w:val="0"/>
          <w:numId w:val="9"/>
        </w:numPr>
        <w:tabs>
          <w:tab w:val="left" w:pos="284"/>
        </w:tabs>
        <w:spacing w:before="240" w:after="80" w:line="276" w:lineRule="auto"/>
        <w:ind w:left="0" w:firstLine="0"/>
        <w:contextualSpacing w:val="0"/>
        <w:jc w:val="center"/>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Обстоятельства непреодолимой силы</w:t>
      </w:r>
    </w:p>
    <w:p w14:paraId="35212242" w14:textId="05691B15"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Срок исполнения договорных обязательств соразмерно отодвигается на время действия таких обстоятельств. Если эти обстоятельства продлятся свыше одного месяца, Стороны проведут переговоры с целью достижения приемлемого для обеих Сторон решения.</w:t>
      </w:r>
    </w:p>
    <w:p w14:paraId="5C5E4CD2" w14:textId="0AF391E0" w:rsidR="00EB520D" w:rsidRPr="002B17E1"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Сторона, для которой создалась невозможность исполнения обязательств по Договору, должна немедленно известить другую Сторону о наступлении и прекращении таких обстоятельств и представить документы, подтверждающие наличие таких обстоятельств.</w:t>
      </w:r>
    </w:p>
    <w:p w14:paraId="6B1D8460" w14:textId="7BE79DD7" w:rsidR="00EB520D" w:rsidRPr="002B17E1" w:rsidRDefault="00601E70" w:rsidP="003A7378">
      <w:pPr>
        <w:pStyle w:val="a5"/>
        <w:numPr>
          <w:ilvl w:val="0"/>
          <w:numId w:val="9"/>
        </w:numPr>
        <w:tabs>
          <w:tab w:val="left" w:pos="284"/>
        </w:tabs>
        <w:spacing w:before="240" w:after="80" w:line="276" w:lineRule="auto"/>
        <w:ind w:left="0" w:firstLine="0"/>
        <w:contextualSpacing w:val="0"/>
        <w:jc w:val="center"/>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А</w:t>
      </w:r>
      <w:r w:rsidR="00EB520D" w:rsidRPr="002B17E1">
        <w:rPr>
          <w:rFonts w:ascii="Times New Roman" w:hAnsi="Times New Roman" w:cs="Times New Roman"/>
          <w:b/>
          <w:bCs/>
          <w:sz w:val="24"/>
          <w:szCs w:val="24"/>
          <w:lang w:val="ru-RU"/>
        </w:rPr>
        <w:t>дреса</w:t>
      </w:r>
      <w:r w:rsidRPr="002B17E1">
        <w:rPr>
          <w:rFonts w:ascii="Times New Roman" w:hAnsi="Times New Roman" w:cs="Times New Roman"/>
          <w:b/>
          <w:bCs/>
          <w:sz w:val="24"/>
          <w:szCs w:val="24"/>
          <w:lang w:val="ru-RU"/>
        </w:rPr>
        <w:t>,</w:t>
      </w:r>
      <w:r w:rsidR="00EB520D" w:rsidRPr="002B17E1">
        <w:rPr>
          <w:rFonts w:ascii="Times New Roman" w:hAnsi="Times New Roman" w:cs="Times New Roman"/>
          <w:b/>
          <w:bCs/>
          <w:sz w:val="24"/>
          <w:szCs w:val="24"/>
          <w:lang w:val="ru-RU"/>
        </w:rPr>
        <w:t xml:space="preserve"> </w:t>
      </w:r>
      <w:r w:rsidR="00D218FE" w:rsidRPr="002B17E1">
        <w:rPr>
          <w:rFonts w:ascii="Times New Roman" w:hAnsi="Times New Roman" w:cs="Times New Roman"/>
          <w:b/>
          <w:bCs/>
          <w:sz w:val="24"/>
          <w:szCs w:val="24"/>
          <w:lang w:val="ru-RU"/>
        </w:rPr>
        <w:t>б</w:t>
      </w:r>
      <w:r w:rsidR="00EB520D" w:rsidRPr="002B17E1">
        <w:rPr>
          <w:rFonts w:ascii="Times New Roman" w:hAnsi="Times New Roman" w:cs="Times New Roman"/>
          <w:b/>
          <w:bCs/>
          <w:sz w:val="24"/>
          <w:szCs w:val="24"/>
          <w:lang w:val="ru-RU"/>
        </w:rPr>
        <w:t>анковские реквизиты</w:t>
      </w:r>
      <w:r w:rsidR="00D218FE" w:rsidRPr="002B17E1">
        <w:rPr>
          <w:rFonts w:ascii="Times New Roman" w:hAnsi="Times New Roman" w:cs="Times New Roman"/>
          <w:b/>
          <w:bCs/>
          <w:sz w:val="24"/>
          <w:szCs w:val="24"/>
          <w:lang w:val="ru-RU"/>
        </w:rPr>
        <w:t xml:space="preserve"> </w:t>
      </w:r>
      <w:r w:rsidRPr="002B17E1">
        <w:rPr>
          <w:rFonts w:ascii="Times New Roman" w:hAnsi="Times New Roman" w:cs="Times New Roman"/>
          <w:b/>
          <w:bCs/>
          <w:sz w:val="24"/>
          <w:szCs w:val="24"/>
          <w:lang w:val="ru-RU"/>
        </w:rPr>
        <w:t xml:space="preserve">и подписи </w:t>
      </w:r>
      <w:r w:rsidR="00D218FE" w:rsidRPr="002B17E1">
        <w:rPr>
          <w:rFonts w:ascii="Times New Roman" w:hAnsi="Times New Roman" w:cs="Times New Roman"/>
          <w:b/>
          <w:bCs/>
          <w:sz w:val="24"/>
          <w:szCs w:val="24"/>
          <w:lang w:val="ru-RU"/>
        </w:rPr>
        <w:t>Сторон</w:t>
      </w:r>
    </w:p>
    <w:tbl>
      <w:tblPr>
        <w:tblW w:w="10092" w:type="dxa"/>
        <w:tblInd w:w="-147" w:type="dxa"/>
        <w:tblLook w:val="01E0" w:firstRow="1" w:lastRow="1" w:firstColumn="1" w:lastColumn="1" w:noHBand="0" w:noVBand="0"/>
      </w:tblPr>
      <w:tblGrid>
        <w:gridCol w:w="5046"/>
        <w:gridCol w:w="5046"/>
      </w:tblGrid>
      <w:tr w:rsidR="009219E2" w:rsidRPr="002B17E1" w14:paraId="056E63FA" w14:textId="77777777" w:rsidTr="00F33511">
        <w:trPr>
          <w:trHeight w:val="612"/>
        </w:trPr>
        <w:tc>
          <w:tcPr>
            <w:tcW w:w="5046" w:type="dxa"/>
            <w:vAlign w:val="center"/>
          </w:tcPr>
          <w:p w14:paraId="326F1460" w14:textId="6CBD95D1" w:rsidR="009219E2" w:rsidRPr="002B17E1" w:rsidRDefault="009C0569" w:rsidP="003A7378">
            <w:pPr>
              <w:spacing w:line="276" w:lineRule="auto"/>
              <w:jc w:val="center"/>
              <w:rPr>
                <w:rFonts w:ascii="Times New Roman" w:hAnsi="Times New Roman" w:cs="Times New Roman"/>
                <w:sz w:val="24"/>
                <w:szCs w:val="24"/>
                <w:lang w:val="ru-RU"/>
              </w:rPr>
            </w:pPr>
            <w:r w:rsidRPr="002B17E1">
              <w:rPr>
                <w:rFonts w:ascii="Times New Roman" w:hAnsi="Times New Roman" w:cs="Times New Roman"/>
                <w:b/>
                <w:bCs/>
                <w:sz w:val="24"/>
                <w:szCs w:val="24"/>
                <w:lang w:val="ru-RU"/>
              </w:rPr>
              <w:t>ОРГАНИЗАТОР</w:t>
            </w:r>
          </w:p>
        </w:tc>
        <w:tc>
          <w:tcPr>
            <w:tcW w:w="5046" w:type="dxa"/>
            <w:vAlign w:val="center"/>
          </w:tcPr>
          <w:p w14:paraId="6A6D7D57" w14:textId="106673D8" w:rsidR="009219E2" w:rsidRPr="002B17E1" w:rsidRDefault="009C0569" w:rsidP="003A7378">
            <w:pPr>
              <w:spacing w:line="276" w:lineRule="auto"/>
              <w:jc w:val="center"/>
              <w:rPr>
                <w:rFonts w:ascii="Times New Roman" w:hAnsi="Times New Roman" w:cs="Times New Roman"/>
                <w:sz w:val="24"/>
                <w:szCs w:val="24"/>
                <w:lang w:val="ru-RU"/>
              </w:rPr>
            </w:pPr>
            <w:r w:rsidRPr="002B17E1">
              <w:rPr>
                <w:rFonts w:ascii="Times New Roman" w:hAnsi="Times New Roman" w:cs="Times New Roman"/>
                <w:b/>
                <w:bCs/>
                <w:sz w:val="24"/>
                <w:szCs w:val="24"/>
                <w:lang w:val="ru-RU"/>
              </w:rPr>
              <w:t>ЭКСПОНЕНТ</w:t>
            </w:r>
          </w:p>
        </w:tc>
      </w:tr>
      <w:tr w:rsidR="007B2CEF" w:rsidRPr="002B17E1" w14:paraId="67E45E00" w14:textId="77777777" w:rsidTr="00587893">
        <w:trPr>
          <w:trHeight w:val="3683"/>
        </w:trPr>
        <w:tc>
          <w:tcPr>
            <w:tcW w:w="5046" w:type="dxa"/>
          </w:tcPr>
          <w:p w14:paraId="0D4A9E0E" w14:textId="77777777" w:rsidR="007B2CEF" w:rsidRPr="002B17E1" w:rsidRDefault="00030BA7" w:rsidP="003A7378">
            <w:pPr>
              <w:spacing w:line="276" w:lineRule="auto"/>
              <w:jc w:val="both"/>
              <w:rPr>
                <w:rFonts w:ascii="Times New Roman" w:hAnsi="Times New Roman" w:cs="Times New Roman"/>
                <w:b/>
                <w:color w:val="000000"/>
                <w:sz w:val="24"/>
                <w:szCs w:val="24"/>
                <w:lang w:val="ru-RU"/>
              </w:rPr>
            </w:pPr>
            <w:r w:rsidRPr="002B17E1">
              <w:rPr>
                <w:rFonts w:ascii="Times New Roman" w:hAnsi="Times New Roman" w:cs="Times New Roman"/>
                <w:b/>
                <w:color w:val="000000"/>
                <w:sz w:val="24"/>
                <w:szCs w:val="24"/>
                <w:lang w:val="ru-RU"/>
              </w:rPr>
              <w:t>РОНКТД</w:t>
            </w:r>
          </w:p>
          <w:p w14:paraId="08AD9F82" w14:textId="5712170A" w:rsidR="007B2CEF" w:rsidRPr="002B17E1" w:rsidRDefault="00030BA7" w:rsidP="003A7378">
            <w:pPr>
              <w:widowControl w:val="0"/>
              <w:spacing w:line="276" w:lineRule="auto"/>
              <w:jc w:val="both"/>
              <w:rPr>
                <w:rFonts w:ascii="Times New Roman" w:hAnsi="Times New Roman" w:cs="Times New Roman"/>
                <w:color w:val="000000"/>
                <w:sz w:val="24"/>
                <w:szCs w:val="24"/>
                <w:lang w:val="ru-RU"/>
              </w:rPr>
            </w:pPr>
            <w:r w:rsidRPr="002B17E1">
              <w:rPr>
                <w:rFonts w:ascii="Times New Roman" w:hAnsi="Times New Roman" w:cs="Times New Roman"/>
                <w:color w:val="000000"/>
                <w:sz w:val="24"/>
                <w:szCs w:val="24"/>
                <w:lang w:val="ru-RU"/>
              </w:rPr>
              <w:t>Россия, Москва 119048</w:t>
            </w:r>
            <w:r w:rsidR="00D218FE" w:rsidRPr="002B17E1">
              <w:rPr>
                <w:rFonts w:ascii="Times New Roman" w:hAnsi="Times New Roman" w:cs="Times New Roman"/>
                <w:color w:val="000000"/>
                <w:sz w:val="24"/>
                <w:szCs w:val="24"/>
                <w:lang w:val="ru-RU"/>
              </w:rPr>
              <w:t>, у</w:t>
            </w:r>
            <w:r w:rsidRPr="002B17E1">
              <w:rPr>
                <w:rFonts w:ascii="Times New Roman" w:hAnsi="Times New Roman" w:cs="Times New Roman"/>
                <w:color w:val="000000"/>
                <w:sz w:val="24"/>
                <w:szCs w:val="24"/>
                <w:lang w:val="ru-RU"/>
              </w:rPr>
              <w:t xml:space="preserve">л. Усачева 35, стр. 1 </w:t>
            </w:r>
          </w:p>
          <w:p w14:paraId="07CCED10" w14:textId="77777777" w:rsidR="007B2CEF" w:rsidRPr="002B17E1" w:rsidRDefault="00030BA7" w:rsidP="003A7378">
            <w:pPr>
              <w:spacing w:line="276" w:lineRule="auto"/>
              <w:jc w:val="both"/>
              <w:rPr>
                <w:rFonts w:ascii="Times New Roman" w:hAnsi="Times New Roman" w:cs="Times New Roman"/>
                <w:color w:val="000000"/>
                <w:sz w:val="24"/>
                <w:szCs w:val="24"/>
                <w:lang w:val="ru-RU"/>
              </w:rPr>
            </w:pPr>
            <w:r w:rsidRPr="002B17E1">
              <w:rPr>
                <w:rFonts w:ascii="Times New Roman" w:hAnsi="Times New Roman" w:cs="Times New Roman"/>
                <w:color w:val="000000"/>
                <w:sz w:val="24"/>
                <w:szCs w:val="24"/>
                <w:lang w:val="ru-RU"/>
              </w:rPr>
              <w:t>Тел.:  +7 (499) 245 56 56</w:t>
            </w:r>
          </w:p>
          <w:p w14:paraId="5BAF3713" w14:textId="77777777" w:rsidR="007B2CEF" w:rsidRPr="002B17E1" w:rsidRDefault="00030BA7" w:rsidP="003A7378">
            <w:pPr>
              <w:spacing w:line="276" w:lineRule="auto"/>
              <w:jc w:val="both"/>
              <w:rPr>
                <w:rFonts w:ascii="Times New Roman" w:hAnsi="Times New Roman" w:cs="Times New Roman"/>
                <w:color w:val="000000"/>
                <w:sz w:val="24"/>
                <w:szCs w:val="24"/>
                <w:lang w:val="ru-RU"/>
              </w:rPr>
            </w:pPr>
            <w:r w:rsidRPr="002B17E1">
              <w:rPr>
                <w:rFonts w:ascii="Times New Roman" w:hAnsi="Times New Roman" w:cs="Times New Roman"/>
                <w:color w:val="000000"/>
                <w:sz w:val="24"/>
                <w:szCs w:val="24"/>
                <w:lang w:val="ru-RU"/>
              </w:rPr>
              <w:t>Факс: +7 (499) 246 88 88</w:t>
            </w:r>
          </w:p>
          <w:p w14:paraId="6BE0AE4B" w14:textId="61E459F3" w:rsidR="007B2CEF" w:rsidRPr="002B17E1" w:rsidRDefault="00030BA7" w:rsidP="003A7378">
            <w:pPr>
              <w:spacing w:line="276" w:lineRule="auto"/>
              <w:jc w:val="both"/>
              <w:rPr>
                <w:rFonts w:ascii="Times New Roman" w:hAnsi="Times New Roman" w:cs="Times New Roman"/>
                <w:color w:val="000000"/>
                <w:sz w:val="24"/>
                <w:szCs w:val="24"/>
                <w:lang w:val="ru-RU"/>
              </w:rPr>
            </w:pPr>
            <w:r w:rsidRPr="002B17E1">
              <w:rPr>
                <w:rFonts w:ascii="Times New Roman" w:hAnsi="Times New Roman" w:cs="Times New Roman"/>
                <w:color w:val="000000"/>
                <w:sz w:val="24"/>
                <w:szCs w:val="24"/>
                <w:lang w:val="ru-RU"/>
              </w:rPr>
              <w:t xml:space="preserve">e-mail: </w:t>
            </w:r>
            <w:hyperlink r:id="rId8" w:history="1">
              <w:r w:rsidRPr="002B17E1">
                <w:rPr>
                  <w:rFonts w:ascii="Times New Roman" w:hAnsi="Times New Roman" w:cs="Times New Roman"/>
                  <w:color w:val="000000"/>
                  <w:sz w:val="24"/>
                  <w:szCs w:val="24"/>
                  <w:lang w:val="ru-RU"/>
                </w:rPr>
                <w:t>info@ronktd.ru</w:t>
              </w:r>
            </w:hyperlink>
          </w:p>
          <w:p w14:paraId="2EE1B3C2" w14:textId="77777777" w:rsidR="00A20EE9" w:rsidRPr="002B17E1" w:rsidRDefault="00A20EE9" w:rsidP="003A7378">
            <w:pPr>
              <w:spacing w:line="276" w:lineRule="auto"/>
              <w:jc w:val="both"/>
              <w:rPr>
                <w:rFonts w:ascii="Times New Roman" w:hAnsi="Times New Roman" w:cs="Times New Roman"/>
                <w:color w:val="000000"/>
                <w:sz w:val="24"/>
                <w:szCs w:val="24"/>
                <w:lang w:val="ru-RU"/>
              </w:rPr>
            </w:pPr>
            <w:r w:rsidRPr="002B17E1">
              <w:rPr>
                <w:rFonts w:ascii="Times New Roman" w:hAnsi="Times New Roman" w:cs="Times New Roman"/>
                <w:color w:val="000000"/>
                <w:sz w:val="24"/>
                <w:szCs w:val="24"/>
                <w:lang w:val="ru-RU"/>
              </w:rPr>
              <w:t>ИНН 7704153895</w:t>
            </w:r>
          </w:p>
          <w:p w14:paraId="23B9E741" w14:textId="77777777" w:rsidR="00A20EE9" w:rsidRPr="002B17E1" w:rsidRDefault="00A20EE9" w:rsidP="003A7378">
            <w:pPr>
              <w:spacing w:line="276" w:lineRule="auto"/>
              <w:jc w:val="both"/>
              <w:rPr>
                <w:rFonts w:ascii="Times New Roman" w:hAnsi="Times New Roman" w:cs="Times New Roman"/>
                <w:color w:val="000000"/>
                <w:sz w:val="24"/>
                <w:szCs w:val="24"/>
                <w:lang w:val="ru-RU"/>
              </w:rPr>
            </w:pPr>
            <w:r w:rsidRPr="002B17E1">
              <w:rPr>
                <w:rFonts w:ascii="Times New Roman" w:hAnsi="Times New Roman" w:cs="Times New Roman"/>
                <w:color w:val="000000"/>
                <w:sz w:val="24"/>
                <w:szCs w:val="24"/>
                <w:lang w:val="ru-RU"/>
              </w:rPr>
              <w:t>КПП 770401001</w:t>
            </w:r>
          </w:p>
          <w:p w14:paraId="2DE970EC" w14:textId="77777777" w:rsidR="00A20EE9" w:rsidRPr="002B17E1" w:rsidRDefault="00A20EE9" w:rsidP="003A7378">
            <w:pPr>
              <w:spacing w:line="276" w:lineRule="auto"/>
              <w:jc w:val="both"/>
              <w:rPr>
                <w:rFonts w:ascii="Times New Roman" w:hAnsi="Times New Roman" w:cs="Times New Roman"/>
                <w:color w:val="000000"/>
                <w:sz w:val="24"/>
                <w:szCs w:val="24"/>
                <w:lang w:val="ru-RU"/>
              </w:rPr>
            </w:pPr>
            <w:r w:rsidRPr="002B17E1">
              <w:rPr>
                <w:rFonts w:ascii="Times New Roman" w:hAnsi="Times New Roman" w:cs="Times New Roman"/>
                <w:color w:val="000000"/>
                <w:sz w:val="24"/>
                <w:szCs w:val="24"/>
                <w:lang w:val="ru-RU"/>
              </w:rPr>
              <w:t>ОКПО: 00070199</w:t>
            </w:r>
          </w:p>
          <w:p w14:paraId="13AAD38A" w14:textId="77777777" w:rsidR="00A20EE9" w:rsidRPr="002B17E1" w:rsidRDefault="00A20EE9" w:rsidP="003A7378">
            <w:pPr>
              <w:spacing w:line="276" w:lineRule="auto"/>
              <w:jc w:val="both"/>
              <w:rPr>
                <w:rFonts w:ascii="Times New Roman" w:hAnsi="Times New Roman" w:cs="Times New Roman"/>
                <w:color w:val="000000"/>
                <w:sz w:val="24"/>
                <w:szCs w:val="24"/>
                <w:lang w:val="ru-RU"/>
              </w:rPr>
            </w:pPr>
            <w:r w:rsidRPr="002B17E1">
              <w:rPr>
                <w:rFonts w:ascii="Times New Roman" w:hAnsi="Times New Roman" w:cs="Times New Roman"/>
                <w:color w:val="000000"/>
                <w:sz w:val="24"/>
                <w:szCs w:val="24"/>
                <w:lang w:val="ru-RU"/>
              </w:rPr>
              <w:t>Р/</w:t>
            </w:r>
            <w:proofErr w:type="spellStart"/>
            <w:r w:rsidRPr="002B17E1">
              <w:rPr>
                <w:rFonts w:ascii="Times New Roman" w:hAnsi="Times New Roman" w:cs="Times New Roman"/>
                <w:color w:val="000000"/>
                <w:sz w:val="24"/>
                <w:szCs w:val="24"/>
                <w:lang w:val="ru-RU"/>
              </w:rPr>
              <w:t>сч</w:t>
            </w:r>
            <w:proofErr w:type="spellEnd"/>
            <w:r w:rsidRPr="002B17E1">
              <w:rPr>
                <w:rFonts w:ascii="Times New Roman" w:hAnsi="Times New Roman" w:cs="Times New Roman"/>
                <w:color w:val="000000"/>
                <w:sz w:val="24"/>
                <w:szCs w:val="24"/>
                <w:lang w:val="ru-RU"/>
              </w:rPr>
              <w:t>. 40703810900060000001</w:t>
            </w:r>
          </w:p>
          <w:p w14:paraId="1B82187F" w14:textId="77777777" w:rsidR="00A20EE9" w:rsidRPr="002B17E1" w:rsidRDefault="00A20EE9" w:rsidP="003A7378">
            <w:pPr>
              <w:spacing w:line="276" w:lineRule="auto"/>
              <w:jc w:val="both"/>
              <w:rPr>
                <w:rFonts w:ascii="Times New Roman" w:hAnsi="Times New Roman" w:cs="Times New Roman"/>
                <w:color w:val="000000"/>
                <w:sz w:val="24"/>
                <w:szCs w:val="24"/>
                <w:lang w:val="ru-RU"/>
              </w:rPr>
            </w:pPr>
            <w:r w:rsidRPr="002B17E1">
              <w:rPr>
                <w:rFonts w:ascii="Times New Roman" w:hAnsi="Times New Roman" w:cs="Times New Roman"/>
                <w:color w:val="000000"/>
                <w:sz w:val="24"/>
                <w:szCs w:val="24"/>
                <w:lang w:val="ru-RU"/>
              </w:rPr>
              <w:t>В ПАО АКБ «АВАНГАРД», г. Москва</w:t>
            </w:r>
          </w:p>
          <w:p w14:paraId="68F27EED" w14:textId="15D350C0" w:rsidR="00A20EE9" w:rsidRPr="002B17E1" w:rsidRDefault="009C0569" w:rsidP="003A7378">
            <w:pPr>
              <w:spacing w:line="276" w:lineRule="auto"/>
              <w:jc w:val="both"/>
              <w:rPr>
                <w:rFonts w:ascii="Times New Roman" w:hAnsi="Times New Roman" w:cs="Times New Roman"/>
                <w:color w:val="000000"/>
                <w:sz w:val="24"/>
                <w:szCs w:val="24"/>
                <w:lang w:val="ru-RU"/>
              </w:rPr>
            </w:pPr>
            <w:proofErr w:type="spellStart"/>
            <w:r w:rsidRPr="002B17E1">
              <w:rPr>
                <w:rFonts w:ascii="Times New Roman" w:hAnsi="Times New Roman" w:cs="Times New Roman"/>
                <w:color w:val="000000"/>
                <w:sz w:val="24"/>
                <w:szCs w:val="24"/>
                <w:lang w:val="ru-RU"/>
              </w:rPr>
              <w:t>к</w:t>
            </w:r>
            <w:r w:rsidR="00A20EE9" w:rsidRPr="002B17E1">
              <w:rPr>
                <w:rFonts w:ascii="Times New Roman" w:hAnsi="Times New Roman" w:cs="Times New Roman"/>
                <w:color w:val="000000"/>
                <w:sz w:val="24"/>
                <w:szCs w:val="24"/>
                <w:lang w:val="ru-RU"/>
              </w:rPr>
              <w:t>ор.сч</w:t>
            </w:r>
            <w:proofErr w:type="spellEnd"/>
            <w:r w:rsidR="00A20EE9" w:rsidRPr="002B17E1">
              <w:rPr>
                <w:rFonts w:ascii="Times New Roman" w:hAnsi="Times New Roman" w:cs="Times New Roman"/>
                <w:color w:val="000000"/>
                <w:sz w:val="24"/>
                <w:szCs w:val="24"/>
                <w:lang w:val="ru-RU"/>
              </w:rPr>
              <w:t>. 30101810000000000201</w:t>
            </w:r>
          </w:p>
          <w:p w14:paraId="258B56C1" w14:textId="6AE8E942" w:rsidR="006E3F9A" w:rsidRPr="002B17E1" w:rsidRDefault="00A20EE9" w:rsidP="003A7378">
            <w:pPr>
              <w:spacing w:line="276" w:lineRule="auto"/>
              <w:jc w:val="both"/>
              <w:rPr>
                <w:rFonts w:ascii="Times New Roman" w:hAnsi="Times New Roman" w:cs="Times New Roman"/>
                <w:color w:val="000000"/>
                <w:sz w:val="24"/>
                <w:szCs w:val="24"/>
                <w:lang w:val="ru-RU"/>
              </w:rPr>
            </w:pPr>
            <w:r w:rsidRPr="002B17E1">
              <w:rPr>
                <w:rFonts w:ascii="Times New Roman" w:hAnsi="Times New Roman" w:cs="Times New Roman"/>
                <w:color w:val="000000"/>
                <w:sz w:val="24"/>
                <w:szCs w:val="24"/>
                <w:lang w:val="ru-RU"/>
              </w:rPr>
              <w:t>БИК 044525201</w:t>
            </w:r>
          </w:p>
        </w:tc>
        <w:tc>
          <w:tcPr>
            <w:tcW w:w="5046" w:type="dxa"/>
          </w:tcPr>
          <w:p w14:paraId="6D8BE5FB" w14:textId="77777777" w:rsidR="007B2CEF" w:rsidRPr="002B17E1" w:rsidRDefault="007B2CEF" w:rsidP="003A7378">
            <w:pPr>
              <w:spacing w:line="276" w:lineRule="auto"/>
              <w:jc w:val="both"/>
              <w:rPr>
                <w:rFonts w:ascii="Times New Roman" w:hAnsi="Times New Roman" w:cs="Times New Roman"/>
                <w:sz w:val="24"/>
                <w:szCs w:val="24"/>
                <w:lang w:val="ru-RU"/>
              </w:rPr>
            </w:pPr>
          </w:p>
          <w:p w14:paraId="20B55757" w14:textId="33CD8242" w:rsidR="00AD6D08" w:rsidRPr="002B17E1" w:rsidRDefault="00AD6D08" w:rsidP="003A7378">
            <w:pPr>
              <w:spacing w:line="276" w:lineRule="auto"/>
              <w:jc w:val="both"/>
              <w:rPr>
                <w:rFonts w:ascii="Times New Roman" w:hAnsi="Times New Roman" w:cs="Times New Roman"/>
                <w:sz w:val="24"/>
                <w:szCs w:val="24"/>
                <w:lang w:val="ru-RU"/>
              </w:rPr>
            </w:pPr>
          </w:p>
        </w:tc>
      </w:tr>
      <w:tr w:rsidR="00601E70" w:rsidRPr="002B17E1" w14:paraId="320A4D05" w14:textId="77777777" w:rsidTr="00F33511">
        <w:tc>
          <w:tcPr>
            <w:tcW w:w="5046" w:type="dxa"/>
          </w:tcPr>
          <w:p w14:paraId="1F45783F" w14:textId="414F2726" w:rsidR="00601E70" w:rsidRPr="002B17E1" w:rsidRDefault="002B17E1" w:rsidP="003A7378">
            <w:pPr>
              <w:spacing w:line="276" w:lineRule="auto"/>
              <w:jc w:val="both"/>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Исполнительный директор</w:t>
            </w:r>
          </w:p>
          <w:p w14:paraId="1AF74994" w14:textId="77777777" w:rsidR="00601E70" w:rsidRPr="002B17E1" w:rsidRDefault="00601E70" w:rsidP="003A7378">
            <w:pPr>
              <w:spacing w:line="276" w:lineRule="auto"/>
              <w:jc w:val="both"/>
              <w:rPr>
                <w:rFonts w:ascii="Times New Roman" w:hAnsi="Times New Roman" w:cs="Times New Roman"/>
                <w:b/>
                <w:color w:val="000000"/>
                <w:sz w:val="24"/>
                <w:szCs w:val="24"/>
                <w:lang w:val="ru-RU"/>
              </w:rPr>
            </w:pPr>
          </w:p>
          <w:p w14:paraId="633E47FE" w14:textId="048DE24C" w:rsidR="00601E70" w:rsidRPr="002B17E1" w:rsidRDefault="00601E70" w:rsidP="003A7378">
            <w:pPr>
              <w:spacing w:line="276" w:lineRule="auto"/>
              <w:jc w:val="both"/>
              <w:rPr>
                <w:rFonts w:ascii="Times New Roman" w:hAnsi="Times New Roman" w:cs="Times New Roman"/>
                <w:b/>
                <w:color w:val="000000"/>
                <w:sz w:val="24"/>
                <w:szCs w:val="24"/>
                <w:lang w:val="ru-RU"/>
              </w:rPr>
            </w:pPr>
            <w:r w:rsidRPr="002B17E1">
              <w:rPr>
                <w:rFonts w:ascii="Times New Roman" w:hAnsi="Times New Roman" w:cs="Times New Roman"/>
                <w:b/>
                <w:color w:val="000000"/>
                <w:sz w:val="24"/>
                <w:szCs w:val="24"/>
                <w:lang w:val="ru-RU"/>
              </w:rPr>
              <w:t>__________________</w:t>
            </w:r>
            <w:r w:rsidR="009C0569" w:rsidRPr="002B17E1">
              <w:rPr>
                <w:rFonts w:ascii="Times New Roman" w:hAnsi="Times New Roman" w:cs="Times New Roman"/>
                <w:b/>
                <w:color w:val="000000"/>
                <w:sz w:val="24"/>
                <w:szCs w:val="24"/>
                <w:lang w:val="ru-RU"/>
              </w:rPr>
              <w:t>___</w:t>
            </w:r>
            <w:r w:rsidRPr="002B17E1">
              <w:rPr>
                <w:rFonts w:ascii="Times New Roman" w:hAnsi="Times New Roman" w:cs="Times New Roman"/>
                <w:b/>
                <w:color w:val="000000"/>
                <w:sz w:val="24"/>
                <w:szCs w:val="24"/>
                <w:lang w:val="ru-RU"/>
              </w:rPr>
              <w:t xml:space="preserve">__/ </w:t>
            </w:r>
            <w:r w:rsidR="00FD5786" w:rsidRPr="002B17E1">
              <w:rPr>
                <w:rFonts w:ascii="Times New Roman" w:hAnsi="Times New Roman" w:cs="Times New Roman"/>
                <w:b/>
                <w:color w:val="000000"/>
                <w:sz w:val="24"/>
                <w:szCs w:val="24"/>
                <w:lang w:val="ru-RU"/>
              </w:rPr>
              <w:t>Фамилия И.О.</w:t>
            </w:r>
          </w:p>
          <w:p w14:paraId="06E8B226" w14:textId="70260B72" w:rsidR="00601E70" w:rsidRPr="002B17E1" w:rsidRDefault="00601E70" w:rsidP="003A7378">
            <w:pPr>
              <w:spacing w:line="276" w:lineRule="auto"/>
              <w:jc w:val="both"/>
              <w:rPr>
                <w:rFonts w:ascii="Times New Roman" w:hAnsi="Times New Roman" w:cs="Times New Roman"/>
                <w:color w:val="000000"/>
                <w:sz w:val="24"/>
                <w:szCs w:val="24"/>
                <w:lang w:val="ru-RU"/>
              </w:rPr>
            </w:pPr>
            <w:r w:rsidRPr="002B17E1">
              <w:rPr>
                <w:rFonts w:ascii="Times New Roman" w:hAnsi="Times New Roman" w:cs="Times New Roman"/>
                <w:color w:val="000000"/>
                <w:sz w:val="16"/>
                <w:szCs w:val="24"/>
                <w:lang w:val="ru-RU"/>
              </w:rPr>
              <w:t>МП</w:t>
            </w:r>
          </w:p>
        </w:tc>
        <w:tc>
          <w:tcPr>
            <w:tcW w:w="5046" w:type="dxa"/>
          </w:tcPr>
          <w:p w14:paraId="5E910066" w14:textId="0F46388A" w:rsidR="00601E70" w:rsidRPr="002B17E1" w:rsidRDefault="00A860A1" w:rsidP="003A7378">
            <w:pPr>
              <w:spacing w:line="276" w:lineRule="auto"/>
              <w:jc w:val="both"/>
              <w:rPr>
                <w:rFonts w:ascii="Times New Roman" w:hAnsi="Times New Roman" w:cs="Times New Roman"/>
                <w:b/>
                <w:sz w:val="24"/>
                <w:szCs w:val="24"/>
                <w:lang w:val="ru-RU"/>
              </w:rPr>
            </w:pPr>
            <w:r w:rsidRPr="002B17E1">
              <w:rPr>
                <w:rFonts w:ascii="Times New Roman" w:hAnsi="Times New Roman" w:cs="Times New Roman"/>
                <w:b/>
                <w:sz w:val="24"/>
                <w:szCs w:val="24"/>
                <w:lang w:val="ru-RU"/>
              </w:rPr>
              <w:t>Генеральный директор</w:t>
            </w:r>
          </w:p>
          <w:p w14:paraId="7BC92F2E" w14:textId="77777777" w:rsidR="009C0569" w:rsidRPr="002B17E1" w:rsidRDefault="009C0569" w:rsidP="003A7378">
            <w:pPr>
              <w:spacing w:line="276" w:lineRule="auto"/>
              <w:jc w:val="both"/>
              <w:rPr>
                <w:rFonts w:ascii="Times New Roman" w:hAnsi="Times New Roman" w:cs="Times New Roman"/>
                <w:b/>
                <w:color w:val="000000"/>
                <w:sz w:val="24"/>
                <w:szCs w:val="24"/>
                <w:lang w:val="ru-RU"/>
              </w:rPr>
            </w:pPr>
          </w:p>
          <w:p w14:paraId="7023E7A7" w14:textId="7E303A67" w:rsidR="009C0569" w:rsidRPr="002B17E1" w:rsidRDefault="009C0569" w:rsidP="003A7378">
            <w:pPr>
              <w:spacing w:line="276" w:lineRule="auto"/>
              <w:jc w:val="both"/>
              <w:rPr>
                <w:rFonts w:ascii="Times New Roman" w:hAnsi="Times New Roman" w:cs="Times New Roman"/>
                <w:b/>
                <w:color w:val="000000"/>
                <w:sz w:val="24"/>
                <w:szCs w:val="24"/>
                <w:lang w:val="ru-RU"/>
              </w:rPr>
            </w:pPr>
            <w:r w:rsidRPr="002B17E1">
              <w:rPr>
                <w:rFonts w:ascii="Times New Roman" w:hAnsi="Times New Roman" w:cs="Times New Roman"/>
                <w:b/>
                <w:color w:val="000000"/>
                <w:sz w:val="24"/>
                <w:szCs w:val="24"/>
                <w:lang w:val="ru-RU"/>
              </w:rPr>
              <w:t>_______________________/ Фамилия И.О.</w:t>
            </w:r>
          </w:p>
          <w:p w14:paraId="28071055" w14:textId="2C7AD9E5" w:rsidR="009C0569" w:rsidRPr="002B17E1" w:rsidRDefault="009C0569" w:rsidP="003A7378">
            <w:pPr>
              <w:spacing w:line="276" w:lineRule="auto"/>
              <w:jc w:val="both"/>
              <w:rPr>
                <w:rFonts w:ascii="Times New Roman" w:hAnsi="Times New Roman" w:cs="Times New Roman"/>
                <w:sz w:val="24"/>
                <w:szCs w:val="24"/>
                <w:lang w:val="ru-RU"/>
              </w:rPr>
            </w:pPr>
            <w:r w:rsidRPr="002B17E1">
              <w:rPr>
                <w:rFonts w:ascii="Times New Roman" w:hAnsi="Times New Roman" w:cs="Times New Roman"/>
                <w:color w:val="000000"/>
                <w:sz w:val="16"/>
                <w:szCs w:val="24"/>
                <w:lang w:val="ru-RU"/>
              </w:rPr>
              <w:t>МП</w:t>
            </w:r>
          </w:p>
        </w:tc>
      </w:tr>
    </w:tbl>
    <w:p w14:paraId="5010A489" w14:textId="77777777" w:rsidR="00CF06B5" w:rsidRPr="002B17E1" w:rsidRDefault="00CF06B5" w:rsidP="00F33511">
      <w:pPr>
        <w:jc w:val="both"/>
        <w:rPr>
          <w:rFonts w:ascii="Times New Roman" w:hAnsi="Times New Roman" w:cs="Times New Roman"/>
          <w:b/>
          <w:bCs/>
          <w:sz w:val="24"/>
          <w:szCs w:val="24"/>
          <w:lang w:val="ru-RU"/>
        </w:rPr>
        <w:sectPr w:rsidR="00CF06B5" w:rsidRPr="002B17E1" w:rsidSect="003A7378">
          <w:footerReference w:type="default" r:id="rId9"/>
          <w:pgSz w:w="11906" w:h="16838"/>
          <w:pgMar w:top="709" w:right="991" w:bottom="851" w:left="1134" w:header="709" w:footer="709" w:gutter="0"/>
          <w:cols w:space="708"/>
          <w:titlePg/>
          <w:docGrid w:linePitch="360"/>
        </w:sectPr>
      </w:pPr>
    </w:p>
    <w:p w14:paraId="2E8E2714" w14:textId="77777777" w:rsidR="00BC327C" w:rsidRPr="002B17E1" w:rsidRDefault="00BC327C" w:rsidP="00BC327C">
      <w:pPr>
        <w:ind w:hanging="567"/>
        <w:jc w:val="right"/>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Приложение № 1</w:t>
      </w:r>
    </w:p>
    <w:p w14:paraId="61C6E49E" w14:textId="27A3454D" w:rsidR="00BC327C" w:rsidRPr="002B17E1" w:rsidRDefault="00BC327C" w:rsidP="002D727D">
      <w:pPr>
        <w:jc w:val="right"/>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к Договору № ________ от ______ 201__ г.</w:t>
      </w:r>
    </w:p>
    <w:p w14:paraId="4B930832" w14:textId="77777777" w:rsidR="00CF06B5" w:rsidRPr="002B17E1" w:rsidRDefault="00CF06B5" w:rsidP="00BC327C">
      <w:pPr>
        <w:rPr>
          <w:rFonts w:ascii="Times New Roman" w:hAnsi="Times New Roman" w:cs="Times New Roman"/>
          <w:sz w:val="24"/>
          <w:szCs w:val="24"/>
          <w:lang w:val="ru-RU"/>
        </w:rPr>
      </w:pPr>
    </w:p>
    <w:p w14:paraId="1FFB0A1F" w14:textId="57DE897A" w:rsidR="00BC327C" w:rsidRPr="002B17E1" w:rsidRDefault="00577AF8" w:rsidP="00CB0FE2">
      <w:pPr>
        <w:spacing w:after="240"/>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УСЛОВИЯ ПРОВЕДЕНИЯ И УЧАСТИЯ В ФОРУМЕ</w:t>
      </w:r>
    </w:p>
    <w:p w14:paraId="7CC00320" w14:textId="77777777" w:rsidR="00BC327C" w:rsidRPr="002B17E1" w:rsidRDefault="00BC327C" w:rsidP="00CE05A3">
      <w:pPr>
        <w:pStyle w:val="a5"/>
        <w:numPr>
          <w:ilvl w:val="0"/>
          <w:numId w:val="16"/>
        </w:numPr>
        <w:tabs>
          <w:tab w:val="left" w:pos="709"/>
        </w:tabs>
        <w:spacing w:before="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Место проведения Форума: Россия, 123100, Москва, Краснопресненская набережная, д.14, Центральный выставочный комплекс «Экспоцентр», Павильон № 7.2.</w:t>
      </w:r>
    </w:p>
    <w:p w14:paraId="6D44E7D8" w14:textId="77777777" w:rsidR="00BC327C" w:rsidRPr="002B17E1" w:rsidRDefault="00BC327C" w:rsidP="00CE05A3">
      <w:pPr>
        <w:pStyle w:val="a5"/>
        <w:numPr>
          <w:ilvl w:val="0"/>
          <w:numId w:val="16"/>
        </w:numPr>
        <w:tabs>
          <w:tab w:val="left" w:pos="709"/>
        </w:tabs>
        <w:spacing w:before="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Сроки проведения Форума: </w:t>
      </w:r>
    </w:p>
    <w:p w14:paraId="077F482D" w14:textId="77777777" w:rsidR="00BC327C" w:rsidRPr="002B17E1" w:rsidRDefault="00BC327C" w:rsidP="00BC327C">
      <w:pPr>
        <w:pStyle w:val="af0"/>
        <w:ind w:firstLine="426"/>
        <w:rPr>
          <w:rFonts w:ascii="Times New Roman" w:hAnsi="Times New Roman" w:cs="Times New Roman"/>
          <w:sz w:val="24"/>
          <w:szCs w:val="24"/>
        </w:rPr>
      </w:pPr>
      <w:r w:rsidRPr="002B17E1">
        <w:rPr>
          <w:rFonts w:ascii="Times New Roman" w:hAnsi="Times New Roman" w:cs="Times New Roman"/>
          <w:sz w:val="24"/>
          <w:szCs w:val="24"/>
        </w:rPr>
        <w:t>03.03.2020 – с 10:00 до 18:00 (12:00 – официальное открытие Форума)</w:t>
      </w:r>
    </w:p>
    <w:p w14:paraId="39009FD2" w14:textId="77777777" w:rsidR="00BC327C" w:rsidRPr="002B17E1" w:rsidRDefault="00BC327C" w:rsidP="00BC327C">
      <w:pPr>
        <w:pStyle w:val="af0"/>
        <w:ind w:firstLine="426"/>
        <w:rPr>
          <w:rFonts w:ascii="Times New Roman" w:hAnsi="Times New Roman" w:cs="Times New Roman"/>
          <w:sz w:val="24"/>
          <w:szCs w:val="24"/>
        </w:rPr>
      </w:pPr>
      <w:r w:rsidRPr="002B17E1">
        <w:rPr>
          <w:rFonts w:ascii="Times New Roman" w:hAnsi="Times New Roman" w:cs="Times New Roman"/>
          <w:sz w:val="24"/>
          <w:szCs w:val="24"/>
        </w:rPr>
        <w:t>04.03.2020 – с 10:00 до 18:00</w:t>
      </w:r>
    </w:p>
    <w:p w14:paraId="624C31CB" w14:textId="12324BFA" w:rsidR="00BC327C" w:rsidRPr="002B17E1" w:rsidRDefault="00BC327C" w:rsidP="00CB0FE2">
      <w:pPr>
        <w:pStyle w:val="af0"/>
        <w:ind w:firstLine="426"/>
        <w:rPr>
          <w:rFonts w:ascii="Times New Roman" w:hAnsi="Times New Roman" w:cs="Times New Roman"/>
          <w:sz w:val="24"/>
          <w:szCs w:val="24"/>
        </w:rPr>
      </w:pPr>
      <w:r w:rsidRPr="002B17E1">
        <w:rPr>
          <w:rFonts w:ascii="Times New Roman" w:hAnsi="Times New Roman" w:cs="Times New Roman"/>
          <w:sz w:val="24"/>
          <w:szCs w:val="24"/>
        </w:rPr>
        <w:t>05.03.2020– с 10:00 до 16:00 (16:00 – окончание работы Форума)</w:t>
      </w:r>
    </w:p>
    <w:p w14:paraId="201F24F2" w14:textId="77777777" w:rsidR="00BC327C" w:rsidRPr="002B17E1" w:rsidRDefault="00BC327C" w:rsidP="00CE05A3">
      <w:pPr>
        <w:pStyle w:val="a5"/>
        <w:numPr>
          <w:ilvl w:val="0"/>
          <w:numId w:val="16"/>
        </w:numPr>
        <w:tabs>
          <w:tab w:val="left" w:pos="709"/>
        </w:tabs>
        <w:spacing w:before="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Сроки проведения монтажа/демонтажа экспозиции: </w:t>
      </w:r>
    </w:p>
    <w:p w14:paraId="65D9167A" w14:textId="1D0BBCEE" w:rsidR="00BC327C" w:rsidRPr="002B17E1" w:rsidRDefault="00BC327C" w:rsidP="00CB0FE2">
      <w:pPr>
        <w:pStyle w:val="af0"/>
        <w:ind w:firstLine="426"/>
        <w:rPr>
          <w:rFonts w:ascii="Times New Roman" w:hAnsi="Times New Roman" w:cs="Times New Roman"/>
          <w:sz w:val="24"/>
          <w:szCs w:val="24"/>
        </w:rPr>
      </w:pPr>
      <w:r w:rsidRPr="002B17E1">
        <w:rPr>
          <w:rFonts w:ascii="Times New Roman" w:hAnsi="Times New Roman" w:cs="Times New Roman"/>
          <w:sz w:val="24"/>
          <w:szCs w:val="24"/>
        </w:rPr>
        <w:t>Монтаж стендов «Стандарт» и «Стандарт+»: с 08:00 01.03.2020</w:t>
      </w:r>
      <w:r w:rsidR="00CB0FE2" w:rsidRPr="002B17E1">
        <w:rPr>
          <w:rFonts w:ascii="Times New Roman" w:hAnsi="Times New Roman" w:cs="Times New Roman"/>
          <w:sz w:val="24"/>
          <w:szCs w:val="24"/>
        </w:rPr>
        <w:t xml:space="preserve"> г.</w:t>
      </w:r>
      <w:r w:rsidRPr="002B17E1">
        <w:rPr>
          <w:rFonts w:ascii="Times New Roman" w:hAnsi="Times New Roman" w:cs="Times New Roman"/>
          <w:sz w:val="24"/>
          <w:szCs w:val="24"/>
        </w:rPr>
        <w:t xml:space="preserve"> по 16:00 02.03.2020</w:t>
      </w:r>
      <w:r w:rsidR="00CB0FE2" w:rsidRPr="002B17E1">
        <w:rPr>
          <w:rFonts w:ascii="Times New Roman" w:hAnsi="Times New Roman" w:cs="Times New Roman"/>
          <w:sz w:val="24"/>
          <w:szCs w:val="24"/>
        </w:rPr>
        <w:t xml:space="preserve"> г</w:t>
      </w:r>
      <w:r w:rsidRPr="002B17E1">
        <w:rPr>
          <w:rFonts w:ascii="Times New Roman" w:hAnsi="Times New Roman" w:cs="Times New Roman"/>
          <w:sz w:val="24"/>
          <w:szCs w:val="24"/>
        </w:rPr>
        <w:t>.</w:t>
      </w:r>
    </w:p>
    <w:p w14:paraId="544039DC" w14:textId="6E605AA8" w:rsidR="00BC327C" w:rsidRPr="002B17E1" w:rsidRDefault="00BC327C" w:rsidP="00CB0FE2">
      <w:pPr>
        <w:pStyle w:val="af0"/>
        <w:ind w:firstLine="426"/>
        <w:rPr>
          <w:rFonts w:ascii="Times New Roman" w:hAnsi="Times New Roman" w:cs="Times New Roman"/>
          <w:sz w:val="24"/>
          <w:szCs w:val="24"/>
        </w:rPr>
      </w:pPr>
      <w:r w:rsidRPr="002B17E1">
        <w:rPr>
          <w:rFonts w:ascii="Times New Roman" w:hAnsi="Times New Roman" w:cs="Times New Roman"/>
          <w:sz w:val="24"/>
          <w:szCs w:val="24"/>
        </w:rPr>
        <w:t>Монтаж стендов с индивидуальной застройкой: с 08:00 01.03.2020</w:t>
      </w:r>
      <w:r w:rsidR="00CB0FE2" w:rsidRPr="002B17E1">
        <w:rPr>
          <w:rFonts w:ascii="Times New Roman" w:hAnsi="Times New Roman" w:cs="Times New Roman"/>
          <w:sz w:val="24"/>
          <w:szCs w:val="24"/>
        </w:rPr>
        <w:t xml:space="preserve"> г.</w:t>
      </w:r>
      <w:r w:rsidRPr="002B17E1">
        <w:rPr>
          <w:rFonts w:ascii="Times New Roman" w:hAnsi="Times New Roman" w:cs="Times New Roman"/>
          <w:sz w:val="24"/>
          <w:szCs w:val="24"/>
        </w:rPr>
        <w:t xml:space="preserve"> по 20:00 02.03.2020</w:t>
      </w:r>
      <w:r w:rsidR="00CB0FE2" w:rsidRPr="002B17E1">
        <w:rPr>
          <w:rFonts w:ascii="Times New Roman" w:hAnsi="Times New Roman" w:cs="Times New Roman"/>
          <w:sz w:val="24"/>
          <w:szCs w:val="24"/>
        </w:rPr>
        <w:t xml:space="preserve"> г</w:t>
      </w:r>
      <w:r w:rsidRPr="002B17E1">
        <w:rPr>
          <w:rFonts w:ascii="Times New Roman" w:hAnsi="Times New Roman" w:cs="Times New Roman"/>
          <w:sz w:val="24"/>
          <w:szCs w:val="24"/>
        </w:rPr>
        <w:t>.</w:t>
      </w:r>
    </w:p>
    <w:p w14:paraId="5FDAF290" w14:textId="77399F11" w:rsidR="00BC327C" w:rsidRPr="002B17E1" w:rsidRDefault="00BC327C" w:rsidP="00E51D1C">
      <w:pPr>
        <w:pStyle w:val="af0"/>
        <w:ind w:firstLine="426"/>
        <w:rPr>
          <w:rFonts w:ascii="Times New Roman" w:hAnsi="Times New Roman" w:cs="Times New Roman"/>
          <w:sz w:val="24"/>
          <w:szCs w:val="24"/>
        </w:rPr>
      </w:pPr>
      <w:r w:rsidRPr="002B17E1">
        <w:rPr>
          <w:rFonts w:ascii="Times New Roman" w:hAnsi="Times New Roman" w:cs="Times New Roman"/>
          <w:sz w:val="24"/>
          <w:szCs w:val="24"/>
        </w:rPr>
        <w:t>Демонтаж экспозиции: с 16:00 05.03.2020</w:t>
      </w:r>
      <w:r w:rsidR="00CB0FE2" w:rsidRPr="002B17E1">
        <w:rPr>
          <w:rFonts w:ascii="Times New Roman" w:hAnsi="Times New Roman" w:cs="Times New Roman"/>
          <w:sz w:val="24"/>
          <w:szCs w:val="24"/>
        </w:rPr>
        <w:t xml:space="preserve"> г.</w:t>
      </w:r>
      <w:r w:rsidRPr="002B17E1">
        <w:rPr>
          <w:rFonts w:ascii="Times New Roman" w:hAnsi="Times New Roman" w:cs="Times New Roman"/>
          <w:sz w:val="24"/>
          <w:szCs w:val="24"/>
        </w:rPr>
        <w:t xml:space="preserve"> по 08:00 06.03.2020</w:t>
      </w:r>
      <w:r w:rsidR="00CB0FE2" w:rsidRPr="002B17E1">
        <w:rPr>
          <w:rFonts w:ascii="Times New Roman" w:hAnsi="Times New Roman" w:cs="Times New Roman"/>
          <w:sz w:val="24"/>
          <w:szCs w:val="24"/>
        </w:rPr>
        <w:t xml:space="preserve"> г</w:t>
      </w:r>
      <w:r w:rsidRPr="002B17E1">
        <w:rPr>
          <w:rFonts w:ascii="Times New Roman" w:hAnsi="Times New Roman" w:cs="Times New Roman"/>
          <w:sz w:val="24"/>
          <w:szCs w:val="24"/>
        </w:rPr>
        <w:t>.</w:t>
      </w:r>
    </w:p>
    <w:p w14:paraId="6D9859F3" w14:textId="77777777" w:rsidR="00BC327C" w:rsidRPr="002B17E1" w:rsidRDefault="00BC327C" w:rsidP="00CE05A3">
      <w:pPr>
        <w:pStyle w:val="a5"/>
        <w:numPr>
          <w:ilvl w:val="0"/>
          <w:numId w:val="16"/>
        </w:numPr>
        <w:tabs>
          <w:tab w:val="left" w:pos="709"/>
        </w:tabs>
        <w:spacing w:before="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Сроки завоза/вывоза экспонатов:</w:t>
      </w:r>
    </w:p>
    <w:p w14:paraId="08BF9EBD" w14:textId="788583B6" w:rsidR="00BC327C" w:rsidRPr="002B17E1" w:rsidRDefault="00BC327C" w:rsidP="00E51D1C">
      <w:pPr>
        <w:pStyle w:val="af0"/>
        <w:ind w:firstLine="426"/>
        <w:jc w:val="both"/>
        <w:rPr>
          <w:rFonts w:ascii="Times New Roman" w:hAnsi="Times New Roman" w:cs="Times New Roman"/>
          <w:sz w:val="24"/>
          <w:szCs w:val="24"/>
        </w:rPr>
      </w:pPr>
      <w:r w:rsidRPr="002B17E1">
        <w:rPr>
          <w:rFonts w:ascii="Times New Roman" w:hAnsi="Times New Roman" w:cs="Times New Roman"/>
          <w:sz w:val="24"/>
          <w:szCs w:val="24"/>
        </w:rPr>
        <w:t>Завоз экспонатов: с 16:00 02.03.2020</w:t>
      </w:r>
      <w:r w:rsidR="00E51D1C" w:rsidRPr="002B17E1">
        <w:rPr>
          <w:rFonts w:ascii="Times New Roman" w:hAnsi="Times New Roman" w:cs="Times New Roman"/>
          <w:sz w:val="24"/>
          <w:szCs w:val="24"/>
        </w:rPr>
        <w:t xml:space="preserve"> г.</w:t>
      </w:r>
      <w:r w:rsidRPr="002B17E1">
        <w:rPr>
          <w:rFonts w:ascii="Times New Roman" w:hAnsi="Times New Roman" w:cs="Times New Roman"/>
          <w:sz w:val="24"/>
          <w:szCs w:val="24"/>
        </w:rPr>
        <w:t xml:space="preserve"> по 20:00 02.03.2020</w:t>
      </w:r>
      <w:r w:rsidR="00E51D1C" w:rsidRPr="002B17E1">
        <w:rPr>
          <w:rFonts w:ascii="Times New Roman" w:hAnsi="Times New Roman" w:cs="Times New Roman"/>
          <w:sz w:val="24"/>
          <w:szCs w:val="24"/>
        </w:rPr>
        <w:t xml:space="preserve"> г.</w:t>
      </w:r>
      <w:r w:rsidRPr="002B17E1">
        <w:rPr>
          <w:rFonts w:ascii="Times New Roman" w:hAnsi="Times New Roman" w:cs="Times New Roman"/>
          <w:sz w:val="24"/>
          <w:szCs w:val="24"/>
        </w:rPr>
        <w:t>; с 08:00 03.03.2020</w:t>
      </w:r>
      <w:r w:rsidR="00E51D1C" w:rsidRPr="002B17E1">
        <w:rPr>
          <w:rFonts w:ascii="Times New Roman" w:hAnsi="Times New Roman" w:cs="Times New Roman"/>
          <w:sz w:val="24"/>
          <w:szCs w:val="24"/>
        </w:rPr>
        <w:t xml:space="preserve"> г. </w:t>
      </w:r>
      <w:r w:rsidRPr="002B17E1">
        <w:rPr>
          <w:rFonts w:ascii="Times New Roman" w:hAnsi="Times New Roman" w:cs="Times New Roman"/>
          <w:sz w:val="24"/>
          <w:szCs w:val="24"/>
        </w:rPr>
        <w:t xml:space="preserve"> по 09:00 03.03.2020</w:t>
      </w:r>
      <w:r w:rsidR="00E51D1C" w:rsidRPr="002B17E1">
        <w:rPr>
          <w:rFonts w:ascii="Times New Roman" w:hAnsi="Times New Roman" w:cs="Times New Roman"/>
          <w:sz w:val="24"/>
          <w:szCs w:val="24"/>
        </w:rPr>
        <w:t xml:space="preserve"> г</w:t>
      </w:r>
      <w:r w:rsidRPr="002B17E1">
        <w:rPr>
          <w:rFonts w:ascii="Times New Roman" w:hAnsi="Times New Roman" w:cs="Times New Roman"/>
          <w:sz w:val="24"/>
          <w:szCs w:val="24"/>
        </w:rPr>
        <w:t>.</w:t>
      </w:r>
    </w:p>
    <w:p w14:paraId="4A57B0F8" w14:textId="26019A50" w:rsidR="00BC327C" w:rsidRPr="002B17E1" w:rsidRDefault="00BC327C" w:rsidP="00CE05A3">
      <w:pPr>
        <w:pStyle w:val="af0"/>
        <w:ind w:firstLine="426"/>
        <w:rPr>
          <w:rFonts w:ascii="Times New Roman" w:hAnsi="Times New Roman" w:cs="Times New Roman"/>
          <w:sz w:val="24"/>
          <w:szCs w:val="24"/>
        </w:rPr>
      </w:pPr>
      <w:r w:rsidRPr="002B17E1">
        <w:rPr>
          <w:rFonts w:ascii="Times New Roman" w:hAnsi="Times New Roman" w:cs="Times New Roman"/>
          <w:sz w:val="24"/>
          <w:szCs w:val="24"/>
        </w:rPr>
        <w:t>Вывоз экспонатов: с 16:00 05.03.2020</w:t>
      </w:r>
      <w:r w:rsidR="00E51D1C" w:rsidRPr="002B17E1">
        <w:rPr>
          <w:rFonts w:ascii="Times New Roman" w:hAnsi="Times New Roman" w:cs="Times New Roman"/>
          <w:sz w:val="24"/>
          <w:szCs w:val="24"/>
        </w:rPr>
        <w:t xml:space="preserve"> г.</w:t>
      </w:r>
      <w:r w:rsidRPr="002B17E1">
        <w:rPr>
          <w:rFonts w:ascii="Times New Roman" w:hAnsi="Times New Roman" w:cs="Times New Roman"/>
          <w:sz w:val="24"/>
          <w:szCs w:val="24"/>
        </w:rPr>
        <w:t xml:space="preserve"> по 20:00 05.03.2020</w:t>
      </w:r>
      <w:r w:rsidR="00E51D1C" w:rsidRPr="002B17E1">
        <w:rPr>
          <w:rFonts w:ascii="Times New Roman" w:hAnsi="Times New Roman" w:cs="Times New Roman"/>
          <w:sz w:val="24"/>
          <w:szCs w:val="24"/>
        </w:rPr>
        <w:t xml:space="preserve"> г</w:t>
      </w:r>
      <w:r w:rsidRPr="002B17E1">
        <w:rPr>
          <w:rFonts w:ascii="Times New Roman" w:hAnsi="Times New Roman" w:cs="Times New Roman"/>
          <w:sz w:val="24"/>
          <w:szCs w:val="24"/>
        </w:rPr>
        <w:t>.</w:t>
      </w:r>
    </w:p>
    <w:p w14:paraId="212CFC2D" w14:textId="77777777" w:rsidR="00BC327C" w:rsidRPr="002B17E1" w:rsidRDefault="00BC327C" w:rsidP="00CE05A3">
      <w:pPr>
        <w:pStyle w:val="a5"/>
        <w:numPr>
          <w:ilvl w:val="0"/>
          <w:numId w:val="16"/>
        </w:numPr>
        <w:tabs>
          <w:tab w:val="left" w:pos="709"/>
        </w:tabs>
        <w:spacing w:before="120"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Согласование застройки</w:t>
      </w:r>
    </w:p>
    <w:p w14:paraId="55D31B45" w14:textId="769A2EBD" w:rsidR="00BC327C" w:rsidRPr="002B17E1" w:rsidRDefault="00BC327C" w:rsidP="00CE05A3">
      <w:pPr>
        <w:pStyle w:val="a5"/>
        <w:numPr>
          <w:ilvl w:val="1"/>
          <w:numId w:val="16"/>
        </w:numPr>
        <w:tabs>
          <w:tab w:val="left" w:pos="567"/>
          <w:tab w:val="left" w:pos="851"/>
        </w:tabs>
        <w:spacing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Участники коллективной застройки («Стандарт» и «Стандарт+») должны согласовать планировку стенда с Организатором по e-mail</w:t>
      </w:r>
      <w:r w:rsidR="009F773D" w:rsidRPr="002B17E1">
        <w:rPr>
          <w:rFonts w:ascii="Times New Roman" w:hAnsi="Times New Roman" w:cs="Times New Roman"/>
          <w:sz w:val="24"/>
          <w:szCs w:val="24"/>
          <w:lang w:val="ru-RU"/>
        </w:rPr>
        <w:t>:</w:t>
      </w:r>
      <w:r w:rsidRPr="002B17E1">
        <w:rPr>
          <w:rFonts w:ascii="Times New Roman" w:hAnsi="Times New Roman" w:cs="Times New Roman"/>
          <w:sz w:val="24"/>
          <w:szCs w:val="24"/>
          <w:lang w:val="ru-RU"/>
        </w:rPr>
        <w:t xml:space="preserve"> info@ronktd.ru, тел.: +7 (499) 245 56 56 не позднее 30.01.20</w:t>
      </w:r>
      <w:r w:rsidR="009F773D" w:rsidRPr="002B17E1">
        <w:rPr>
          <w:rFonts w:ascii="Times New Roman" w:hAnsi="Times New Roman" w:cs="Times New Roman"/>
          <w:sz w:val="24"/>
          <w:szCs w:val="24"/>
          <w:lang w:val="ru-RU"/>
        </w:rPr>
        <w:t>20 г</w:t>
      </w:r>
      <w:r w:rsidRPr="002B17E1">
        <w:rPr>
          <w:rFonts w:ascii="Times New Roman" w:hAnsi="Times New Roman" w:cs="Times New Roman"/>
          <w:sz w:val="24"/>
          <w:szCs w:val="24"/>
          <w:lang w:val="ru-RU"/>
        </w:rPr>
        <w:t>. В случае, если застройка не будет согласована в указанный срок, Организатор оставляет за собой право расположения оборудования на стенде.</w:t>
      </w:r>
    </w:p>
    <w:p w14:paraId="1ECA0680" w14:textId="3F218632" w:rsidR="00BC327C" w:rsidRPr="002B17E1" w:rsidRDefault="00BC327C" w:rsidP="00CE05A3">
      <w:pPr>
        <w:pStyle w:val="a5"/>
        <w:numPr>
          <w:ilvl w:val="1"/>
          <w:numId w:val="16"/>
        </w:numPr>
        <w:tabs>
          <w:tab w:val="left" w:pos="567"/>
          <w:tab w:val="left" w:pos="851"/>
        </w:tabs>
        <w:spacing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Компании, осуществляющие индивидуальную застройку стендов, должны пройти процедуру технического контроля в ЗАО «</w:t>
      </w:r>
      <w:proofErr w:type="spellStart"/>
      <w:r w:rsidRPr="002B17E1">
        <w:rPr>
          <w:rFonts w:ascii="Times New Roman" w:hAnsi="Times New Roman" w:cs="Times New Roman"/>
          <w:sz w:val="24"/>
          <w:szCs w:val="24"/>
          <w:lang w:val="ru-RU"/>
        </w:rPr>
        <w:t>Экспоконста</w:t>
      </w:r>
      <w:proofErr w:type="spellEnd"/>
      <w:r w:rsidRPr="002B17E1">
        <w:rPr>
          <w:rFonts w:ascii="Times New Roman" w:hAnsi="Times New Roman" w:cs="Times New Roman"/>
          <w:sz w:val="24"/>
          <w:szCs w:val="24"/>
          <w:lang w:val="ru-RU"/>
        </w:rPr>
        <w:t>»</w:t>
      </w:r>
      <w:r w:rsidR="009F773D" w:rsidRPr="002B17E1">
        <w:rPr>
          <w:rFonts w:ascii="Times New Roman" w:hAnsi="Times New Roman" w:cs="Times New Roman"/>
          <w:sz w:val="24"/>
          <w:szCs w:val="24"/>
          <w:lang w:val="ru-RU"/>
        </w:rPr>
        <w:t>:</w:t>
      </w:r>
      <w:r w:rsidRPr="002B17E1">
        <w:rPr>
          <w:rFonts w:ascii="Times New Roman" w:hAnsi="Times New Roman" w:cs="Times New Roman"/>
          <w:sz w:val="24"/>
          <w:szCs w:val="24"/>
          <w:lang w:val="ru-RU"/>
        </w:rPr>
        <w:t xml:space="preserve"> http://expoconsta.com/ru/tehnicheskiy-kontrol/obschaya-informatsiya-i-kontakty/ и согласование со 160 ПЧ ФПС (+7 (499) 259 13 12). После получения расчетов от застройщика на электроэнергию необходимо заказать электроэнергию для стенда у Организатора выставки (Перечень приведен в Приложении № </w:t>
      </w:r>
      <w:r w:rsidR="00095218" w:rsidRPr="002B17E1">
        <w:rPr>
          <w:rFonts w:ascii="Times New Roman" w:hAnsi="Times New Roman" w:cs="Times New Roman"/>
          <w:sz w:val="24"/>
          <w:szCs w:val="24"/>
          <w:lang w:val="ru-RU"/>
        </w:rPr>
        <w:t>4</w:t>
      </w:r>
      <w:r w:rsidRPr="002B17E1">
        <w:rPr>
          <w:rFonts w:ascii="Times New Roman" w:hAnsi="Times New Roman" w:cs="Times New Roman"/>
          <w:sz w:val="24"/>
          <w:szCs w:val="24"/>
          <w:lang w:val="ru-RU"/>
        </w:rPr>
        <w:t xml:space="preserve"> к Договору на организацию и проведение Форума). Доверенность на застройщика пишется в свободной форме на бланке организации</w:t>
      </w:r>
      <w:r w:rsidR="000845F2" w:rsidRPr="002B17E1">
        <w:rPr>
          <w:rFonts w:ascii="Times New Roman" w:hAnsi="Times New Roman" w:cs="Times New Roman"/>
          <w:sz w:val="24"/>
          <w:szCs w:val="24"/>
          <w:lang w:val="ru-RU"/>
        </w:rPr>
        <w:t>, подписывается уполномоченным лицом и ставится оттиск печати (при наличии)</w:t>
      </w:r>
      <w:r w:rsidRPr="002B17E1">
        <w:rPr>
          <w:rFonts w:ascii="Times New Roman" w:hAnsi="Times New Roman" w:cs="Times New Roman"/>
          <w:sz w:val="24"/>
          <w:szCs w:val="24"/>
          <w:lang w:val="ru-RU"/>
        </w:rPr>
        <w:t>.</w:t>
      </w:r>
    </w:p>
    <w:p w14:paraId="02A9286A" w14:textId="3EEF1E2B" w:rsidR="00BC327C" w:rsidRPr="002B17E1" w:rsidRDefault="00BC327C" w:rsidP="00BC327C">
      <w:pPr>
        <w:pStyle w:val="a5"/>
        <w:numPr>
          <w:ilvl w:val="1"/>
          <w:numId w:val="16"/>
        </w:numPr>
        <w:tabs>
          <w:tab w:val="left" w:pos="567"/>
          <w:tab w:val="left" w:pos="851"/>
        </w:tabs>
        <w:spacing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При наличии взрывоопасного, пожароопасного оборудования на стенде его необходимо согласовать со 160 ПЧ ФПС (+7 (499) 259 13 12).</w:t>
      </w:r>
    </w:p>
    <w:p w14:paraId="2E800CFA" w14:textId="77777777" w:rsidR="00BC327C" w:rsidRPr="002B17E1" w:rsidRDefault="00BC327C" w:rsidP="001D0AA4">
      <w:pPr>
        <w:pStyle w:val="a5"/>
        <w:numPr>
          <w:ilvl w:val="1"/>
          <w:numId w:val="16"/>
        </w:numPr>
        <w:tabs>
          <w:tab w:val="left" w:pos="567"/>
          <w:tab w:val="left" w:pos="851"/>
        </w:tabs>
        <w:spacing w:line="276" w:lineRule="auto"/>
        <w:ind w:left="0" w:firstLine="425"/>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Предоставление информации в каталог Форума Территория NDT – 2020. </w:t>
      </w:r>
    </w:p>
    <w:p w14:paraId="017E9B95" w14:textId="7DE46EAB" w:rsidR="00BC327C" w:rsidRPr="002B17E1" w:rsidRDefault="00BC327C" w:rsidP="001D0AA4">
      <w:pPr>
        <w:pStyle w:val="a5"/>
        <w:numPr>
          <w:ilvl w:val="2"/>
          <w:numId w:val="16"/>
        </w:numPr>
        <w:tabs>
          <w:tab w:val="left" w:pos="993"/>
        </w:tabs>
        <w:spacing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Информация для каталога самостоятельно размещается Экспонентом в Личном кабинете на сайте Форума (expo.ronktd.ru) на русском и английском языках до 30.01.2020</w:t>
      </w:r>
      <w:r w:rsidR="001D0AA4" w:rsidRPr="002B17E1">
        <w:rPr>
          <w:rFonts w:ascii="Times New Roman" w:hAnsi="Times New Roman" w:cs="Times New Roman"/>
          <w:sz w:val="24"/>
          <w:szCs w:val="24"/>
          <w:lang w:val="ru-RU"/>
        </w:rPr>
        <w:t xml:space="preserve"> г</w:t>
      </w:r>
      <w:r w:rsidRPr="002B17E1">
        <w:rPr>
          <w:rFonts w:ascii="Times New Roman" w:hAnsi="Times New Roman" w:cs="Times New Roman"/>
          <w:sz w:val="24"/>
          <w:szCs w:val="24"/>
          <w:lang w:val="ru-RU"/>
        </w:rPr>
        <w:t>.</w:t>
      </w:r>
    </w:p>
    <w:p w14:paraId="7123558E" w14:textId="1C489A92" w:rsidR="00BC327C" w:rsidRPr="002B17E1" w:rsidRDefault="00BC327C" w:rsidP="001D0AA4">
      <w:pPr>
        <w:pStyle w:val="a5"/>
        <w:numPr>
          <w:ilvl w:val="2"/>
          <w:numId w:val="16"/>
        </w:numPr>
        <w:tabs>
          <w:tab w:val="left" w:pos="993"/>
        </w:tabs>
        <w:spacing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В случае нарушения срок</w:t>
      </w:r>
      <w:r w:rsidR="002D727D" w:rsidRPr="002B17E1">
        <w:rPr>
          <w:rFonts w:ascii="Times New Roman" w:hAnsi="Times New Roman" w:cs="Times New Roman"/>
          <w:sz w:val="24"/>
          <w:szCs w:val="24"/>
          <w:lang w:val="ru-RU"/>
        </w:rPr>
        <w:t>а, указанного</w:t>
      </w:r>
      <w:r w:rsidRPr="002B17E1">
        <w:rPr>
          <w:rFonts w:ascii="Times New Roman" w:hAnsi="Times New Roman" w:cs="Times New Roman"/>
          <w:sz w:val="24"/>
          <w:szCs w:val="24"/>
          <w:lang w:val="ru-RU"/>
        </w:rPr>
        <w:t xml:space="preserve"> в п</w:t>
      </w:r>
      <w:r w:rsidR="002D727D" w:rsidRPr="002B17E1">
        <w:rPr>
          <w:rFonts w:ascii="Times New Roman" w:hAnsi="Times New Roman" w:cs="Times New Roman"/>
          <w:sz w:val="24"/>
          <w:szCs w:val="24"/>
          <w:lang w:val="ru-RU"/>
        </w:rPr>
        <w:t>ункте</w:t>
      </w:r>
      <w:r w:rsidRPr="002B17E1">
        <w:rPr>
          <w:rFonts w:ascii="Times New Roman" w:hAnsi="Times New Roman" w:cs="Times New Roman"/>
          <w:sz w:val="24"/>
          <w:szCs w:val="24"/>
          <w:lang w:val="ru-RU"/>
        </w:rPr>
        <w:t xml:space="preserve"> </w:t>
      </w:r>
      <w:r w:rsidR="002D727D" w:rsidRPr="002B17E1">
        <w:rPr>
          <w:rFonts w:ascii="Times New Roman" w:hAnsi="Times New Roman" w:cs="Times New Roman"/>
          <w:sz w:val="24"/>
          <w:szCs w:val="24"/>
          <w:lang w:val="ru-RU"/>
        </w:rPr>
        <w:t>5</w:t>
      </w:r>
      <w:r w:rsidRPr="002B17E1">
        <w:rPr>
          <w:rFonts w:ascii="Times New Roman" w:hAnsi="Times New Roman" w:cs="Times New Roman"/>
          <w:sz w:val="24"/>
          <w:szCs w:val="24"/>
          <w:lang w:val="ru-RU"/>
        </w:rPr>
        <w:t>.</w:t>
      </w:r>
      <w:r w:rsidR="002D727D" w:rsidRPr="002B17E1">
        <w:rPr>
          <w:rFonts w:ascii="Times New Roman" w:hAnsi="Times New Roman" w:cs="Times New Roman"/>
          <w:sz w:val="24"/>
          <w:szCs w:val="24"/>
          <w:lang w:val="ru-RU"/>
        </w:rPr>
        <w:t>4</w:t>
      </w:r>
      <w:r w:rsidRPr="002B17E1">
        <w:rPr>
          <w:rFonts w:ascii="Times New Roman" w:hAnsi="Times New Roman" w:cs="Times New Roman"/>
          <w:sz w:val="24"/>
          <w:szCs w:val="24"/>
          <w:lang w:val="ru-RU"/>
        </w:rPr>
        <w:t>.1</w:t>
      </w:r>
      <w:r w:rsidR="002D727D" w:rsidRPr="002B17E1">
        <w:rPr>
          <w:rFonts w:ascii="Times New Roman" w:hAnsi="Times New Roman" w:cs="Times New Roman"/>
          <w:sz w:val="24"/>
          <w:szCs w:val="24"/>
          <w:lang w:val="ru-RU"/>
        </w:rPr>
        <w:t xml:space="preserve"> настоящего приложения</w:t>
      </w:r>
      <w:r w:rsidRPr="002B17E1">
        <w:rPr>
          <w:rFonts w:ascii="Times New Roman" w:hAnsi="Times New Roman" w:cs="Times New Roman"/>
          <w:sz w:val="24"/>
          <w:szCs w:val="24"/>
          <w:lang w:val="ru-RU"/>
        </w:rPr>
        <w:t xml:space="preserve"> в каталоге будут размещены контактные данные Экспонента, указанные в </w:t>
      </w:r>
      <w:r w:rsidR="002D727D" w:rsidRPr="002B17E1">
        <w:rPr>
          <w:rFonts w:ascii="Times New Roman" w:hAnsi="Times New Roman" w:cs="Times New Roman"/>
          <w:sz w:val="24"/>
          <w:szCs w:val="24"/>
          <w:lang w:val="ru-RU"/>
        </w:rPr>
        <w:t>Д</w:t>
      </w:r>
      <w:r w:rsidRPr="002B17E1">
        <w:rPr>
          <w:rFonts w:ascii="Times New Roman" w:hAnsi="Times New Roman" w:cs="Times New Roman"/>
          <w:sz w:val="24"/>
          <w:szCs w:val="24"/>
          <w:lang w:val="ru-RU"/>
        </w:rPr>
        <w:t xml:space="preserve">оговоре. </w:t>
      </w:r>
    </w:p>
    <w:p w14:paraId="73960BCA" w14:textId="77777777" w:rsidR="00BC327C" w:rsidRPr="002B17E1" w:rsidRDefault="00BC327C" w:rsidP="001D0AA4">
      <w:pPr>
        <w:pStyle w:val="a5"/>
        <w:numPr>
          <w:ilvl w:val="2"/>
          <w:numId w:val="16"/>
        </w:numPr>
        <w:tabs>
          <w:tab w:val="left" w:pos="993"/>
        </w:tabs>
        <w:spacing w:line="276" w:lineRule="auto"/>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Экспонент несет ответственность за своевременное, достоверное и корректное предоставление информации.</w:t>
      </w:r>
    </w:p>
    <w:p w14:paraId="20D64DF3" w14:textId="77777777" w:rsidR="00BC327C" w:rsidRPr="002B17E1" w:rsidRDefault="00BC327C" w:rsidP="002D727D">
      <w:pPr>
        <w:pStyle w:val="af"/>
        <w:spacing w:before="0" w:beforeAutospacing="0" w:after="0" w:afterAutospacing="0"/>
        <w:jc w:val="both"/>
        <w:rPr>
          <w:rFonts w:ascii="Times New Roman" w:hAnsi="Times New Roman"/>
        </w:rPr>
      </w:pPr>
    </w:p>
    <w:tbl>
      <w:tblPr>
        <w:tblW w:w="10092" w:type="dxa"/>
        <w:tblInd w:w="-147" w:type="dxa"/>
        <w:tblLook w:val="01E0" w:firstRow="1" w:lastRow="1" w:firstColumn="1" w:lastColumn="1" w:noHBand="0" w:noVBand="0"/>
      </w:tblPr>
      <w:tblGrid>
        <w:gridCol w:w="5046"/>
        <w:gridCol w:w="5046"/>
      </w:tblGrid>
      <w:tr w:rsidR="002D727D" w:rsidRPr="002B17E1" w14:paraId="253B8D00" w14:textId="77777777" w:rsidTr="002D727D">
        <w:trPr>
          <w:trHeight w:val="461"/>
        </w:trPr>
        <w:tc>
          <w:tcPr>
            <w:tcW w:w="5046" w:type="dxa"/>
            <w:vAlign w:val="center"/>
          </w:tcPr>
          <w:p w14:paraId="521B103F" w14:textId="77777777" w:rsidR="002D727D" w:rsidRPr="002B17E1" w:rsidRDefault="002D727D" w:rsidP="00AE6023">
            <w:pPr>
              <w:jc w:val="center"/>
              <w:rPr>
                <w:rFonts w:ascii="Times New Roman" w:hAnsi="Times New Roman" w:cs="Times New Roman"/>
                <w:sz w:val="24"/>
                <w:szCs w:val="24"/>
                <w:lang w:val="ru-RU"/>
              </w:rPr>
            </w:pPr>
            <w:r w:rsidRPr="002B17E1">
              <w:rPr>
                <w:rFonts w:ascii="Times New Roman" w:hAnsi="Times New Roman" w:cs="Times New Roman"/>
                <w:b/>
                <w:bCs/>
                <w:sz w:val="24"/>
                <w:szCs w:val="24"/>
                <w:lang w:val="ru-RU"/>
              </w:rPr>
              <w:t>ОРГАНИЗАТОР</w:t>
            </w:r>
          </w:p>
        </w:tc>
        <w:tc>
          <w:tcPr>
            <w:tcW w:w="5046" w:type="dxa"/>
            <w:vAlign w:val="center"/>
          </w:tcPr>
          <w:p w14:paraId="734B279C" w14:textId="77777777" w:rsidR="002D727D" w:rsidRPr="002B17E1" w:rsidRDefault="002D727D" w:rsidP="00AE6023">
            <w:pPr>
              <w:jc w:val="center"/>
              <w:rPr>
                <w:rFonts w:ascii="Times New Roman" w:hAnsi="Times New Roman" w:cs="Times New Roman"/>
                <w:sz w:val="24"/>
                <w:szCs w:val="24"/>
                <w:lang w:val="ru-RU"/>
              </w:rPr>
            </w:pPr>
            <w:r w:rsidRPr="002B17E1">
              <w:rPr>
                <w:rFonts w:ascii="Times New Roman" w:hAnsi="Times New Roman" w:cs="Times New Roman"/>
                <w:b/>
                <w:bCs/>
                <w:sz w:val="24"/>
                <w:szCs w:val="24"/>
                <w:lang w:val="ru-RU"/>
              </w:rPr>
              <w:t>ЭКСПОНЕНТ</w:t>
            </w:r>
          </w:p>
        </w:tc>
      </w:tr>
      <w:tr w:rsidR="002D727D" w:rsidRPr="002B17E1" w14:paraId="68B94BF1" w14:textId="77777777" w:rsidTr="00AE6023">
        <w:tc>
          <w:tcPr>
            <w:tcW w:w="5046" w:type="dxa"/>
          </w:tcPr>
          <w:p w14:paraId="2265ACAB" w14:textId="77777777" w:rsidR="002B17E1" w:rsidRPr="002B17E1" w:rsidRDefault="002B17E1" w:rsidP="002B17E1">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Исполнительный директор</w:t>
            </w:r>
          </w:p>
          <w:p w14:paraId="319DD9CA" w14:textId="77777777" w:rsidR="002B17E1" w:rsidRPr="002B17E1" w:rsidRDefault="002B17E1" w:rsidP="002B17E1">
            <w:pPr>
              <w:jc w:val="both"/>
              <w:rPr>
                <w:rFonts w:ascii="Times New Roman" w:hAnsi="Times New Roman" w:cs="Times New Roman"/>
                <w:b/>
                <w:color w:val="000000"/>
                <w:sz w:val="24"/>
                <w:szCs w:val="24"/>
                <w:lang w:val="ru-RU"/>
              </w:rPr>
            </w:pPr>
          </w:p>
          <w:p w14:paraId="0FB8E0AB" w14:textId="0A43132A" w:rsidR="002B17E1" w:rsidRPr="002B17E1" w:rsidRDefault="002B17E1" w:rsidP="002B17E1">
            <w:pPr>
              <w:jc w:val="both"/>
              <w:rPr>
                <w:rFonts w:ascii="Times New Roman" w:hAnsi="Times New Roman" w:cs="Times New Roman"/>
                <w:b/>
                <w:color w:val="000000"/>
                <w:sz w:val="24"/>
                <w:szCs w:val="24"/>
                <w:lang w:val="ru-RU"/>
              </w:rPr>
            </w:pPr>
            <w:r w:rsidRPr="002B17E1">
              <w:rPr>
                <w:rFonts w:ascii="Times New Roman" w:hAnsi="Times New Roman" w:cs="Times New Roman"/>
                <w:b/>
                <w:color w:val="000000"/>
                <w:sz w:val="24"/>
                <w:szCs w:val="24"/>
                <w:lang w:val="ru-RU"/>
              </w:rPr>
              <w:t xml:space="preserve">_______________________/ </w:t>
            </w:r>
            <w:r w:rsidR="00FD5786" w:rsidRPr="002B17E1">
              <w:rPr>
                <w:rFonts w:ascii="Times New Roman" w:hAnsi="Times New Roman" w:cs="Times New Roman"/>
                <w:b/>
                <w:color w:val="000000"/>
                <w:sz w:val="24"/>
                <w:szCs w:val="24"/>
                <w:lang w:val="ru-RU"/>
              </w:rPr>
              <w:t>Фамилия И.О.</w:t>
            </w:r>
          </w:p>
          <w:p w14:paraId="58DA335E" w14:textId="20176D2B" w:rsidR="002D727D" w:rsidRPr="002B17E1" w:rsidRDefault="002B17E1" w:rsidP="002B17E1">
            <w:pPr>
              <w:jc w:val="both"/>
              <w:rPr>
                <w:rFonts w:ascii="Times New Roman" w:hAnsi="Times New Roman" w:cs="Times New Roman"/>
                <w:color w:val="000000"/>
                <w:sz w:val="24"/>
                <w:szCs w:val="24"/>
                <w:lang w:val="ru-RU"/>
              </w:rPr>
            </w:pPr>
            <w:r w:rsidRPr="002B17E1">
              <w:rPr>
                <w:rFonts w:ascii="Times New Roman" w:hAnsi="Times New Roman" w:cs="Times New Roman"/>
                <w:color w:val="000000"/>
                <w:sz w:val="16"/>
                <w:szCs w:val="24"/>
                <w:lang w:val="ru-RU"/>
              </w:rPr>
              <w:t xml:space="preserve">МП </w:t>
            </w:r>
            <w:proofErr w:type="spellStart"/>
            <w:r w:rsidR="002D727D" w:rsidRPr="002B17E1">
              <w:rPr>
                <w:rFonts w:ascii="Times New Roman" w:hAnsi="Times New Roman" w:cs="Times New Roman"/>
                <w:color w:val="000000"/>
                <w:sz w:val="16"/>
                <w:szCs w:val="24"/>
                <w:lang w:val="ru-RU"/>
              </w:rPr>
              <w:t>МП</w:t>
            </w:r>
            <w:proofErr w:type="spellEnd"/>
          </w:p>
        </w:tc>
        <w:tc>
          <w:tcPr>
            <w:tcW w:w="5046" w:type="dxa"/>
          </w:tcPr>
          <w:p w14:paraId="7FCEBD3A" w14:textId="77777777" w:rsidR="00A860A1" w:rsidRPr="002B17E1" w:rsidRDefault="00A860A1" w:rsidP="00A860A1">
            <w:pPr>
              <w:spacing w:line="276" w:lineRule="auto"/>
              <w:jc w:val="both"/>
              <w:rPr>
                <w:rFonts w:ascii="Times New Roman" w:hAnsi="Times New Roman" w:cs="Times New Roman"/>
                <w:b/>
                <w:sz w:val="24"/>
                <w:szCs w:val="24"/>
                <w:lang w:val="ru-RU"/>
              </w:rPr>
            </w:pPr>
            <w:r w:rsidRPr="002B17E1">
              <w:rPr>
                <w:rFonts w:ascii="Times New Roman" w:hAnsi="Times New Roman" w:cs="Times New Roman"/>
                <w:b/>
                <w:sz w:val="24"/>
                <w:szCs w:val="24"/>
                <w:lang w:val="ru-RU"/>
              </w:rPr>
              <w:t>Генеральный директор</w:t>
            </w:r>
          </w:p>
          <w:p w14:paraId="5FBE67EB" w14:textId="77777777" w:rsidR="002D727D" w:rsidRPr="002B17E1" w:rsidRDefault="002D727D" w:rsidP="00AE6023">
            <w:pPr>
              <w:jc w:val="both"/>
              <w:rPr>
                <w:rFonts w:ascii="Times New Roman" w:hAnsi="Times New Roman" w:cs="Times New Roman"/>
                <w:b/>
                <w:color w:val="000000"/>
                <w:sz w:val="24"/>
                <w:szCs w:val="24"/>
                <w:lang w:val="ru-RU"/>
              </w:rPr>
            </w:pPr>
          </w:p>
          <w:p w14:paraId="26A59889" w14:textId="77777777" w:rsidR="002D727D" w:rsidRPr="002B17E1" w:rsidRDefault="002D727D" w:rsidP="00AE6023">
            <w:pPr>
              <w:jc w:val="both"/>
              <w:rPr>
                <w:rFonts w:ascii="Times New Roman" w:hAnsi="Times New Roman" w:cs="Times New Roman"/>
                <w:b/>
                <w:color w:val="000000"/>
                <w:sz w:val="24"/>
                <w:szCs w:val="24"/>
                <w:lang w:val="ru-RU"/>
              </w:rPr>
            </w:pPr>
            <w:r w:rsidRPr="002B17E1">
              <w:rPr>
                <w:rFonts w:ascii="Times New Roman" w:hAnsi="Times New Roman" w:cs="Times New Roman"/>
                <w:b/>
                <w:color w:val="000000"/>
                <w:sz w:val="24"/>
                <w:szCs w:val="24"/>
                <w:lang w:val="ru-RU"/>
              </w:rPr>
              <w:t>_______________________/ Фамилия И.О.</w:t>
            </w:r>
          </w:p>
          <w:p w14:paraId="39D98468" w14:textId="77777777" w:rsidR="002D727D" w:rsidRPr="002B17E1" w:rsidRDefault="002D727D" w:rsidP="00AE6023">
            <w:pPr>
              <w:jc w:val="both"/>
              <w:rPr>
                <w:rFonts w:ascii="Times New Roman" w:hAnsi="Times New Roman" w:cs="Times New Roman"/>
                <w:sz w:val="24"/>
                <w:szCs w:val="24"/>
                <w:lang w:val="ru-RU"/>
              </w:rPr>
            </w:pPr>
            <w:r w:rsidRPr="002B17E1">
              <w:rPr>
                <w:rFonts w:ascii="Times New Roman" w:hAnsi="Times New Roman" w:cs="Times New Roman"/>
                <w:color w:val="000000"/>
                <w:sz w:val="16"/>
                <w:szCs w:val="24"/>
                <w:lang w:val="ru-RU"/>
              </w:rPr>
              <w:t>МП</w:t>
            </w:r>
          </w:p>
        </w:tc>
      </w:tr>
    </w:tbl>
    <w:p w14:paraId="3082E181" w14:textId="77777777" w:rsidR="00BE697C" w:rsidRPr="002B17E1" w:rsidRDefault="00BE697C" w:rsidP="002D727D">
      <w:pPr>
        <w:rPr>
          <w:rFonts w:ascii="Times New Roman" w:hAnsi="Times New Roman" w:cs="Times New Roman"/>
          <w:b/>
          <w:sz w:val="24"/>
          <w:szCs w:val="24"/>
          <w:lang w:val="ru-RU"/>
        </w:rPr>
        <w:sectPr w:rsidR="00BE697C" w:rsidRPr="002B17E1" w:rsidSect="00513FAD">
          <w:pgSz w:w="11906" w:h="16838"/>
          <w:pgMar w:top="709" w:right="991" w:bottom="1134" w:left="1134" w:header="709" w:footer="709" w:gutter="0"/>
          <w:cols w:space="708"/>
          <w:docGrid w:linePitch="360"/>
        </w:sectPr>
      </w:pPr>
    </w:p>
    <w:p w14:paraId="4A6C4E3B" w14:textId="2D6730CC" w:rsidR="007B2DFB" w:rsidRPr="002B17E1" w:rsidRDefault="007B2DFB" w:rsidP="007B2DFB">
      <w:pPr>
        <w:ind w:hanging="567"/>
        <w:jc w:val="right"/>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Приложение № 2</w:t>
      </w:r>
    </w:p>
    <w:p w14:paraId="380213A3" w14:textId="77777777" w:rsidR="007B2DFB" w:rsidRPr="002B17E1" w:rsidRDefault="007B2DFB" w:rsidP="007B2DFB">
      <w:pPr>
        <w:jc w:val="right"/>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к Договору № ________ от ______ 201__ г.</w:t>
      </w:r>
    </w:p>
    <w:p w14:paraId="1243E88A" w14:textId="24B49BA0" w:rsidR="00BC327C" w:rsidRPr="002B17E1" w:rsidRDefault="00BC327C" w:rsidP="00BC327C">
      <w:pPr>
        <w:jc w:val="center"/>
        <w:rPr>
          <w:rFonts w:ascii="Times New Roman" w:hAnsi="Times New Roman" w:cs="Times New Roman"/>
          <w:b/>
          <w:sz w:val="20"/>
          <w:szCs w:val="20"/>
          <w:lang w:val="ru-RU"/>
        </w:rPr>
      </w:pPr>
    </w:p>
    <w:p w14:paraId="3FC30930" w14:textId="77777777" w:rsidR="00B87EAA" w:rsidRPr="002B17E1" w:rsidRDefault="00B87EAA" w:rsidP="00BC327C">
      <w:pPr>
        <w:jc w:val="center"/>
        <w:rPr>
          <w:rFonts w:ascii="Times New Roman" w:hAnsi="Times New Roman" w:cs="Times New Roman"/>
          <w:b/>
          <w:sz w:val="20"/>
          <w:szCs w:val="20"/>
          <w:lang w:val="ru-RU"/>
        </w:rPr>
      </w:pPr>
    </w:p>
    <w:p w14:paraId="60C00F39" w14:textId="27541A5C" w:rsidR="00BE697C" w:rsidRPr="002B17E1" w:rsidRDefault="00BE697C" w:rsidP="00BC327C">
      <w:pPr>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ЗАЯВКА</w:t>
      </w:r>
    </w:p>
    <w:p w14:paraId="7C187948" w14:textId="22D1C50B" w:rsidR="00BC327C" w:rsidRPr="002B17E1" w:rsidRDefault="00BE697C" w:rsidP="00BC327C">
      <w:pPr>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 xml:space="preserve">на участие в </w:t>
      </w:r>
      <w:r w:rsidR="007B2DFB" w:rsidRPr="002B17E1">
        <w:rPr>
          <w:rFonts w:ascii="Times New Roman" w:hAnsi="Times New Roman" w:cs="Times New Roman"/>
          <w:b/>
          <w:sz w:val="24"/>
          <w:szCs w:val="24"/>
          <w:lang w:val="ru-RU"/>
        </w:rPr>
        <w:t>VII</w:t>
      </w:r>
      <w:r w:rsidRPr="002B17E1">
        <w:rPr>
          <w:rFonts w:ascii="Times New Roman" w:hAnsi="Times New Roman" w:cs="Times New Roman"/>
          <w:b/>
          <w:sz w:val="24"/>
          <w:szCs w:val="24"/>
          <w:lang w:val="ru-RU"/>
        </w:rPr>
        <w:t xml:space="preserve"> </w:t>
      </w:r>
      <w:r w:rsidR="007B2DFB" w:rsidRPr="002B17E1">
        <w:rPr>
          <w:rFonts w:ascii="Times New Roman" w:hAnsi="Times New Roman" w:cs="Times New Roman"/>
          <w:b/>
          <w:sz w:val="24"/>
          <w:szCs w:val="24"/>
          <w:lang w:val="ru-RU"/>
        </w:rPr>
        <w:t>М</w:t>
      </w:r>
      <w:r w:rsidRPr="002B17E1">
        <w:rPr>
          <w:rFonts w:ascii="Times New Roman" w:hAnsi="Times New Roman" w:cs="Times New Roman"/>
          <w:b/>
          <w:sz w:val="24"/>
          <w:szCs w:val="24"/>
          <w:lang w:val="ru-RU"/>
        </w:rPr>
        <w:t>еждународном</w:t>
      </w:r>
      <w:r w:rsidR="007B2DFB" w:rsidRPr="002B17E1">
        <w:rPr>
          <w:rFonts w:ascii="Times New Roman" w:hAnsi="Times New Roman" w:cs="Times New Roman"/>
          <w:b/>
          <w:sz w:val="24"/>
          <w:szCs w:val="24"/>
          <w:lang w:val="ru-RU"/>
        </w:rPr>
        <w:t xml:space="preserve"> </w:t>
      </w:r>
      <w:r w:rsidRPr="002B17E1">
        <w:rPr>
          <w:rFonts w:ascii="Times New Roman" w:hAnsi="Times New Roman" w:cs="Times New Roman"/>
          <w:b/>
          <w:sz w:val="24"/>
          <w:szCs w:val="24"/>
          <w:lang w:val="ru-RU"/>
        </w:rPr>
        <w:t>промышле</w:t>
      </w:r>
      <w:r w:rsidR="007B2DFB" w:rsidRPr="002B17E1">
        <w:rPr>
          <w:rFonts w:ascii="Times New Roman" w:hAnsi="Times New Roman" w:cs="Times New Roman"/>
          <w:b/>
          <w:sz w:val="24"/>
          <w:szCs w:val="24"/>
          <w:lang w:val="ru-RU"/>
        </w:rPr>
        <w:t>н</w:t>
      </w:r>
      <w:r w:rsidRPr="002B17E1">
        <w:rPr>
          <w:rFonts w:ascii="Times New Roman" w:hAnsi="Times New Roman" w:cs="Times New Roman"/>
          <w:b/>
          <w:sz w:val="24"/>
          <w:szCs w:val="24"/>
          <w:lang w:val="ru-RU"/>
        </w:rPr>
        <w:t xml:space="preserve">ном форуме </w:t>
      </w:r>
    </w:p>
    <w:p w14:paraId="51F1AFFF" w14:textId="27D6E7E9" w:rsidR="00BC327C" w:rsidRPr="002B17E1" w:rsidRDefault="00DA1B4F" w:rsidP="00BC327C">
      <w:pPr>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w:t>
      </w:r>
      <w:r w:rsidR="007B2DFB" w:rsidRPr="002B17E1">
        <w:rPr>
          <w:rFonts w:ascii="Times New Roman" w:hAnsi="Times New Roman" w:cs="Times New Roman"/>
          <w:b/>
          <w:sz w:val="24"/>
          <w:szCs w:val="24"/>
          <w:lang w:val="ru-RU"/>
        </w:rPr>
        <w:t>Т</w:t>
      </w:r>
      <w:r w:rsidR="00BE697C" w:rsidRPr="002B17E1">
        <w:rPr>
          <w:rFonts w:ascii="Times New Roman" w:hAnsi="Times New Roman" w:cs="Times New Roman"/>
          <w:b/>
          <w:sz w:val="24"/>
          <w:szCs w:val="24"/>
          <w:lang w:val="ru-RU"/>
        </w:rPr>
        <w:t>ерритория</w:t>
      </w:r>
      <w:r w:rsidR="007B2DFB" w:rsidRPr="002B17E1">
        <w:rPr>
          <w:rFonts w:ascii="Times New Roman" w:hAnsi="Times New Roman" w:cs="Times New Roman"/>
          <w:b/>
          <w:sz w:val="24"/>
          <w:szCs w:val="24"/>
          <w:lang w:val="ru-RU"/>
        </w:rPr>
        <w:t xml:space="preserve"> NDT</w:t>
      </w:r>
      <w:r w:rsidR="00BE697C" w:rsidRPr="002B17E1">
        <w:rPr>
          <w:rFonts w:ascii="Times New Roman" w:hAnsi="Times New Roman" w:cs="Times New Roman"/>
          <w:b/>
          <w:sz w:val="24"/>
          <w:szCs w:val="24"/>
          <w:lang w:val="ru-RU"/>
        </w:rPr>
        <w:t xml:space="preserve">: </w:t>
      </w:r>
      <w:r w:rsidRPr="002B17E1">
        <w:rPr>
          <w:rFonts w:ascii="Times New Roman" w:hAnsi="Times New Roman" w:cs="Times New Roman"/>
          <w:b/>
          <w:sz w:val="24"/>
          <w:szCs w:val="24"/>
          <w:lang w:val="ru-RU"/>
        </w:rPr>
        <w:t>Н</w:t>
      </w:r>
      <w:r w:rsidR="00BE697C" w:rsidRPr="002B17E1">
        <w:rPr>
          <w:rFonts w:ascii="Times New Roman" w:hAnsi="Times New Roman" w:cs="Times New Roman"/>
          <w:b/>
          <w:sz w:val="24"/>
          <w:szCs w:val="24"/>
          <w:lang w:val="ru-RU"/>
        </w:rPr>
        <w:t xml:space="preserve">еразрушающий контроль. </w:t>
      </w:r>
      <w:r w:rsidRPr="002B17E1">
        <w:rPr>
          <w:rFonts w:ascii="Times New Roman" w:hAnsi="Times New Roman" w:cs="Times New Roman"/>
          <w:b/>
          <w:sz w:val="24"/>
          <w:szCs w:val="24"/>
          <w:lang w:val="ru-RU"/>
        </w:rPr>
        <w:t>И</w:t>
      </w:r>
      <w:r w:rsidR="00BE697C" w:rsidRPr="002B17E1">
        <w:rPr>
          <w:rFonts w:ascii="Times New Roman" w:hAnsi="Times New Roman" w:cs="Times New Roman"/>
          <w:b/>
          <w:sz w:val="24"/>
          <w:szCs w:val="24"/>
          <w:lang w:val="ru-RU"/>
        </w:rPr>
        <w:t xml:space="preserve">спытания. </w:t>
      </w:r>
      <w:r w:rsidRPr="002B17E1">
        <w:rPr>
          <w:rFonts w:ascii="Times New Roman" w:hAnsi="Times New Roman" w:cs="Times New Roman"/>
          <w:b/>
          <w:sz w:val="24"/>
          <w:szCs w:val="24"/>
          <w:lang w:val="ru-RU"/>
        </w:rPr>
        <w:t>Д</w:t>
      </w:r>
      <w:r w:rsidR="00BE697C" w:rsidRPr="002B17E1">
        <w:rPr>
          <w:rFonts w:ascii="Times New Roman" w:hAnsi="Times New Roman" w:cs="Times New Roman"/>
          <w:b/>
          <w:sz w:val="24"/>
          <w:szCs w:val="24"/>
          <w:lang w:val="ru-RU"/>
        </w:rPr>
        <w:t>иагностика</w:t>
      </w:r>
      <w:r w:rsidRPr="002B17E1">
        <w:rPr>
          <w:rFonts w:ascii="Times New Roman" w:hAnsi="Times New Roman" w:cs="Times New Roman"/>
          <w:b/>
          <w:sz w:val="24"/>
          <w:szCs w:val="24"/>
          <w:lang w:val="ru-RU"/>
        </w:rPr>
        <w:t>»</w:t>
      </w:r>
    </w:p>
    <w:p w14:paraId="3FF9B8C1" w14:textId="46C1AA0C" w:rsidR="00BC327C" w:rsidRPr="002B17E1" w:rsidRDefault="00BC327C" w:rsidP="00BC327C">
      <w:pPr>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 xml:space="preserve">03 – 05 марта 2020 г. Москва, ЦВК </w:t>
      </w:r>
      <w:r w:rsidR="00A075D1" w:rsidRPr="002B17E1">
        <w:rPr>
          <w:rFonts w:ascii="Times New Roman" w:hAnsi="Times New Roman" w:cs="Times New Roman"/>
          <w:b/>
          <w:sz w:val="24"/>
          <w:szCs w:val="24"/>
          <w:lang w:val="ru-RU"/>
        </w:rPr>
        <w:t>«</w:t>
      </w:r>
      <w:r w:rsidRPr="002B17E1">
        <w:rPr>
          <w:rFonts w:ascii="Times New Roman" w:hAnsi="Times New Roman" w:cs="Times New Roman"/>
          <w:b/>
          <w:sz w:val="24"/>
          <w:szCs w:val="24"/>
          <w:lang w:val="ru-RU"/>
        </w:rPr>
        <w:t>Экспоцентр</w:t>
      </w:r>
      <w:r w:rsidR="00A075D1" w:rsidRPr="002B17E1">
        <w:rPr>
          <w:rFonts w:ascii="Times New Roman" w:hAnsi="Times New Roman" w:cs="Times New Roman"/>
          <w:b/>
          <w:sz w:val="24"/>
          <w:szCs w:val="24"/>
          <w:lang w:val="ru-RU"/>
        </w:rPr>
        <w:t>»</w:t>
      </w:r>
    </w:p>
    <w:p w14:paraId="6A31AC43" w14:textId="77777777" w:rsidR="00BC327C" w:rsidRPr="002B17E1" w:rsidRDefault="00BC327C" w:rsidP="00BC327C">
      <w:pPr>
        <w:jc w:val="center"/>
        <w:rPr>
          <w:rFonts w:ascii="Times New Roman" w:hAnsi="Times New Roman" w:cs="Times New Roman"/>
          <w:b/>
          <w:sz w:val="24"/>
          <w:szCs w:val="24"/>
          <w:lang w:val="ru-RU"/>
        </w:rPr>
      </w:pPr>
    </w:p>
    <w:p w14:paraId="4297C818" w14:textId="44BB9A59" w:rsidR="00BC327C" w:rsidRPr="002B17E1" w:rsidRDefault="0068368D" w:rsidP="0068368D">
      <w:pPr>
        <w:spacing w:after="120"/>
        <w:rPr>
          <w:rStyle w:val="a4"/>
          <w:rFonts w:ascii="Times New Roman" w:hAnsi="Times New Roman"/>
          <w:b/>
          <w:snapToGrid w:val="0"/>
          <w:color w:val="auto"/>
          <w:sz w:val="24"/>
          <w:szCs w:val="24"/>
          <w:u w:val="none"/>
          <w:lang w:val="ru-RU"/>
        </w:rPr>
      </w:pPr>
      <w:r w:rsidRPr="002B17E1">
        <w:rPr>
          <w:rStyle w:val="a4"/>
          <w:rFonts w:ascii="Times New Roman" w:hAnsi="Times New Roman"/>
          <w:b/>
          <w:snapToGrid w:val="0"/>
          <w:color w:val="auto"/>
          <w:sz w:val="24"/>
          <w:szCs w:val="24"/>
          <w:u w:val="none"/>
          <w:lang w:val="ru-RU"/>
        </w:rPr>
        <w:t>ЭКСПОНЕНТ</w:t>
      </w:r>
      <w:r w:rsidR="003F2F49" w:rsidRPr="002B17E1">
        <w:rPr>
          <w:rStyle w:val="a4"/>
          <w:rFonts w:ascii="Times New Roman" w:hAnsi="Times New Roman"/>
          <w:b/>
          <w:snapToGrid w:val="0"/>
          <w:color w:val="auto"/>
          <w:sz w:val="24"/>
          <w:szCs w:val="24"/>
          <w:u w:val="none"/>
          <w:lang w:val="ru-RU"/>
        </w:rPr>
        <w:t>:</w:t>
      </w:r>
    </w:p>
    <w:tbl>
      <w:tblPr>
        <w:tblStyle w:val="a3"/>
        <w:tblW w:w="10207" w:type="dxa"/>
        <w:tblInd w:w="-147" w:type="dxa"/>
        <w:tblLayout w:type="fixed"/>
        <w:tblLook w:val="04A0" w:firstRow="1" w:lastRow="0" w:firstColumn="1" w:lastColumn="0" w:noHBand="0" w:noVBand="1"/>
      </w:tblPr>
      <w:tblGrid>
        <w:gridCol w:w="2977"/>
        <w:gridCol w:w="7230"/>
      </w:tblGrid>
      <w:tr w:rsidR="0068368D" w:rsidRPr="002B17E1" w14:paraId="6E7272BB" w14:textId="77777777" w:rsidTr="00965E55">
        <w:trPr>
          <w:trHeight w:val="510"/>
        </w:trPr>
        <w:tc>
          <w:tcPr>
            <w:tcW w:w="2977" w:type="dxa"/>
            <w:vAlign w:val="center"/>
          </w:tcPr>
          <w:p w14:paraId="716E4B06" w14:textId="46CE83E3" w:rsidR="00BC327C" w:rsidRPr="002B17E1" w:rsidRDefault="00BC327C" w:rsidP="0068368D">
            <w:pPr>
              <w:rPr>
                <w:rStyle w:val="a4"/>
                <w:rFonts w:ascii="Times New Roman" w:hAnsi="Times New Roman"/>
                <w:b/>
                <w:snapToGrid w:val="0"/>
                <w:color w:val="auto"/>
                <w:sz w:val="24"/>
                <w:szCs w:val="24"/>
                <w:u w:val="none"/>
                <w:lang w:val="ru-RU"/>
              </w:rPr>
            </w:pPr>
            <w:r w:rsidRPr="002B17E1">
              <w:rPr>
                <w:rStyle w:val="a4"/>
                <w:rFonts w:ascii="Times New Roman" w:hAnsi="Times New Roman"/>
                <w:b/>
                <w:snapToGrid w:val="0"/>
                <w:color w:val="auto"/>
                <w:sz w:val="24"/>
                <w:szCs w:val="24"/>
                <w:u w:val="none"/>
                <w:lang w:val="ru-RU"/>
              </w:rPr>
              <w:t xml:space="preserve">Название организации </w:t>
            </w:r>
          </w:p>
        </w:tc>
        <w:tc>
          <w:tcPr>
            <w:tcW w:w="7230" w:type="dxa"/>
            <w:vAlign w:val="center"/>
          </w:tcPr>
          <w:p w14:paraId="2F411294" w14:textId="77777777" w:rsidR="00BC327C" w:rsidRPr="002B17E1" w:rsidRDefault="00BC327C" w:rsidP="0068368D">
            <w:pPr>
              <w:rPr>
                <w:rStyle w:val="a4"/>
                <w:rFonts w:ascii="Times New Roman" w:hAnsi="Times New Roman"/>
                <w:b/>
                <w:snapToGrid w:val="0"/>
                <w:color w:val="auto"/>
                <w:sz w:val="24"/>
                <w:szCs w:val="24"/>
                <w:u w:val="none"/>
                <w:lang w:val="ru-RU"/>
              </w:rPr>
            </w:pPr>
          </w:p>
        </w:tc>
      </w:tr>
      <w:tr w:rsidR="0068368D" w:rsidRPr="002B17E1" w14:paraId="1F04C300" w14:textId="77777777" w:rsidTr="00965E55">
        <w:trPr>
          <w:trHeight w:val="510"/>
        </w:trPr>
        <w:tc>
          <w:tcPr>
            <w:tcW w:w="2977" w:type="dxa"/>
            <w:vAlign w:val="center"/>
          </w:tcPr>
          <w:p w14:paraId="539AE3C5" w14:textId="7BA67D51" w:rsidR="00BC327C" w:rsidRPr="002B17E1" w:rsidRDefault="00BC327C" w:rsidP="0068368D">
            <w:pPr>
              <w:rPr>
                <w:rStyle w:val="a4"/>
                <w:rFonts w:ascii="Times New Roman" w:hAnsi="Times New Roman"/>
                <w:b/>
                <w:snapToGrid w:val="0"/>
                <w:color w:val="auto"/>
                <w:sz w:val="24"/>
                <w:szCs w:val="24"/>
                <w:u w:val="none"/>
                <w:lang w:val="ru-RU"/>
              </w:rPr>
            </w:pPr>
            <w:r w:rsidRPr="002B17E1">
              <w:rPr>
                <w:rStyle w:val="a4"/>
                <w:rFonts w:ascii="Times New Roman" w:hAnsi="Times New Roman"/>
                <w:b/>
                <w:snapToGrid w:val="0"/>
                <w:color w:val="auto"/>
                <w:sz w:val="24"/>
                <w:szCs w:val="24"/>
                <w:u w:val="none"/>
                <w:lang w:val="ru-RU"/>
              </w:rPr>
              <w:t xml:space="preserve">Юридический адрес </w:t>
            </w:r>
          </w:p>
        </w:tc>
        <w:tc>
          <w:tcPr>
            <w:tcW w:w="7230" w:type="dxa"/>
            <w:vAlign w:val="center"/>
          </w:tcPr>
          <w:p w14:paraId="7820D7D3" w14:textId="77777777" w:rsidR="00BC327C" w:rsidRPr="002B17E1" w:rsidRDefault="00BC327C" w:rsidP="0068368D">
            <w:pPr>
              <w:rPr>
                <w:rStyle w:val="a4"/>
                <w:rFonts w:ascii="Times New Roman" w:hAnsi="Times New Roman"/>
                <w:b/>
                <w:snapToGrid w:val="0"/>
                <w:color w:val="auto"/>
                <w:sz w:val="24"/>
                <w:szCs w:val="24"/>
                <w:u w:val="none"/>
                <w:lang w:val="ru-RU"/>
              </w:rPr>
            </w:pPr>
          </w:p>
        </w:tc>
      </w:tr>
      <w:tr w:rsidR="0068368D" w:rsidRPr="002B17E1" w14:paraId="36CA1AB6" w14:textId="77777777" w:rsidTr="00965E55">
        <w:trPr>
          <w:trHeight w:val="510"/>
        </w:trPr>
        <w:tc>
          <w:tcPr>
            <w:tcW w:w="2977" w:type="dxa"/>
            <w:vAlign w:val="center"/>
          </w:tcPr>
          <w:p w14:paraId="2CB77F5B" w14:textId="3D22952C" w:rsidR="00BC327C" w:rsidRPr="002B17E1" w:rsidRDefault="00BC327C" w:rsidP="0068368D">
            <w:pPr>
              <w:rPr>
                <w:rStyle w:val="a4"/>
                <w:rFonts w:ascii="Times New Roman" w:hAnsi="Times New Roman"/>
                <w:b/>
                <w:snapToGrid w:val="0"/>
                <w:color w:val="auto"/>
                <w:sz w:val="24"/>
                <w:szCs w:val="24"/>
                <w:u w:val="none"/>
                <w:lang w:val="ru-RU"/>
              </w:rPr>
            </w:pPr>
            <w:r w:rsidRPr="002B17E1">
              <w:rPr>
                <w:rStyle w:val="a4"/>
                <w:rFonts w:ascii="Times New Roman" w:hAnsi="Times New Roman"/>
                <w:b/>
                <w:snapToGrid w:val="0"/>
                <w:color w:val="auto"/>
                <w:sz w:val="24"/>
                <w:szCs w:val="24"/>
                <w:u w:val="none"/>
                <w:lang w:val="ru-RU"/>
              </w:rPr>
              <w:t>Телефон</w:t>
            </w:r>
          </w:p>
        </w:tc>
        <w:tc>
          <w:tcPr>
            <w:tcW w:w="7230" w:type="dxa"/>
            <w:vAlign w:val="center"/>
          </w:tcPr>
          <w:p w14:paraId="169D9782" w14:textId="77777777" w:rsidR="00BC327C" w:rsidRPr="002B17E1" w:rsidDel="00767697" w:rsidRDefault="00BC327C" w:rsidP="0068368D">
            <w:pPr>
              <w:rPr>
                <w:rStyle w:val="a4"/>
                <w:rFonts w:ascii="Times New Roman" w:hAnsi="Times New Roman"/>
                <w:b/>
                <w:snapToGrid w:val="0"/>
                <w:color w:val="auto"/>
                <w:sz w:val="24"/>
                <w:szCs w:val="24"/>
                <w:u w:val="none"/>
                <w:lang w:val="ru-RU"/>
              </w:rPr>
            </w:pPr>
          </w:p>
        </w:tc>
      </w:tr>
      <w:tr w:rsidR="0068368D" w:rsidRPr="002B17E1" w14:paraId="764CB66A" w14:textId="77777777" w:rsidTr="00965E55">
        <w:trPr>
          <w:trHeight w:val="510"/>
        </w:trPr>
        <w:tc>
          <w:tcPr>
            <w:tcW w:w="2977" w:type="dxa"/>
            <w:vAlign w:val="center"/>
          </w:tcPr>
          <w:p w14:paraId="0D5BF463" w14:textId="72C17F7D" w:rsidR="00BC327C" w:rsidRPr="002B17E1" w:rsidRDefault="00BC327C" w:rsidP="0068368D">
            <w:pPr>
              <w:rPr>
                <w:rStyle w:val="a4"/>
                <w:rFonts w:ascii="Times New Roman" w:hAnsi="Times New Roman"/>
                <w:b/>
                <w:snapToGrid w:val="0"/>
                <w:color w:val="auto"/>
                <w:sz w:val="24"/>
                <w:szCs w:val="24"/>
                <w:u w:val="none"/>
                <w:lang w:val="ru-RU"/>
              </w:rPr>
            </w:pPr>
            <w:r w:rsidRPr="002B17E1">
              <w:rPr>
                <w:rStyle w:val="a4"/>
                <w:rFonts w:ascii="Times New Roman" w:hAnsi="Times New Roman"/>
                <w:b/>
                <w:snapToGrid w:val="0"/>
                <w:color w:val="auto"/>
                <w:sz w:val="24"/>
                <w:szCs w:val="24"/>
                <w:u w:val="none"/>
                <w:lang w:val="ru-RU"/>
              </w:rPr>
              <w:t>E-mail</w:t>
            </w:r>
          </w:p>
        </w:tc>
        <w:tc>
          <w:tcPr>
            <w:tcW w:w="7230" w:type="dxa"/>
            <w:vAlign w:val="center"/>
          </w:tcPr>
          <w:p w14:paraId="1BBB2A26" w14:textId="77777777" w:rsidR="00BC327C" w:rsidRPr="002B17E1" w:rsidDel="00767697" w:rsidRDefault="00BC327C" w:rsidP="0068368D">
            <w:pPr>
              <w:rPr>
                <w:rStyle w:val="a4"/>
                <w:rFonts w:ascii="Times New Roman" w:hAnsi="Times New Roman"/>
                <w:b/>
                <w:snapToGrid w:val="0"/>
                <w:color w:val="auto"/>
                <w:sz w:val="24"/>
                <w:szCs w:val="24"/>
                <w:u w:val="none"/>
                <w:lang w:val="ru-RU"/>
              </w:rPr>
            </w:pPr>
          </w:p>
        </w:tc>
      </w:tr>
      <w:tr w:rsidR="0068368D" w:rsidRPr="002B17E1" w14:paraId="1423A8E4" w14:textId="77777777" w:rsidTr="00965E55">
        <w:trPr>
          <w:trHeight w:val="510"/>
        </w:trPr>
        <w:tc>
          <w:tcPr>
            <w:tcW w:w="2977" w:type="dxa"/>
            <w:vAlign w:val="center"/>
          </w:tcPr>
          <w:p w14:paraId="09CB9A53" w14:textId="0444DBB2" w:rsidR="00BC327C" w:rsidRPr="002B17E1" w:rsidRDefault="00BC327C" w:rsidP="0068368D">
            <w:pPr>
              <w:rPr>
                <w:rStyle w:val="a4"/>
                <w:rFonts w:ascii="Times New Roman" w:hAnsi="Times New Roman"/>
                <w:b/>
                <w:snapToGrid w:val="0"/>
                <w:color w:val="auto"/>
                <w:sz w:val="24"/>
                <w:szCs w:val="24"/>
                <w:u w:val="none"/>
                <w:lang w:val="ru-RU"/>
              </w:rPr>
            </w:pPr>
            <w:r w:rsidRPr="002B17E1">
              <w:rPr>
                <w:rStyle w:val="a4"/>
                <w:rFonts w:ascii="Times New Roman" w:hAnsi="Times New Roman"/>
                <w:b/>
                <w:snapToGrid w:val="0"/>
                <w:color w:val="auto"/>
                <w:sz w:val="24"/>
                <w:szCs w:val="24"/>
                <w:u w:val="none"/>
                <w:lang w:val="ru-RU"/>
              </w:rPr>
              <w:t>Контактное лицо</w:t>
            </w:r>
          </w:p>
        </w:tc>
        <w:tc>
          <w:tcPr>
            <w:tcW w:w="7230" w:type="dxa"/>
            <w:vAlign w:val="center"/>
          </w:tcPr>
          <w:p w14:paraId="62EC090A" w14:textId="77777777" w:rsidR="00BC327C" w:rsidRPr="002B17E1" w:rsidRDefault="00BC327C" w:rsidP="0068368D">
            <w:pPr>
              <w:rPr>
                <w:rStyle w:val="a4"/>
                <w:rFonts w:ascii="Times New Roman" w:hAnsi="Times New Roman"/>
                <w:b/>
                <w:snapToGrid w:val="0"/>
                <w:color w:val="auto"/>
                <w:sz w:val="24"/>
                <w:szCs w:val="24"/>
                <w:u w:val="none"/>
                <w:lang w:val="ru-RU"/>
              </w:rPr>
            </w:pPr>
          </w:p>
        </w:tc>
      </w:tr>
      <w:tr w:rsidR="0068368D" w:rsidRPr="002B17E1" w14:paraId="63204ED9" w14:textId="77777777" w:rsidTr="00965E55">
        <w:trPr>
          <w:trHeight w:val="510"/>
        </w:trPr>
        <w:tc>
          <w:tcPr>
            <w:tcW w:w="2977" w:type="dxa"/>
            <w:vAlign w:val="center"/>
          </w:tcPr>
          <w:p w14:paraId="6B4DCDAD" w14:textId="60ACE3C0" w:rsidR="00BC327C" w:rsidRPr="002B17E1" w:rsidRDefault="00BC327C" w:rsidP="0068368D">
            <w:pPr>
              <w:rPr>
                <w:rStyle w:val="a4"/>
                <w:rFonts w:ascii="Times New Roman" w:hAnsi="Times New Roman"/>
                <w:b/>
                <w:snapToGrid w:val="0"/>
                <w:color w:val="auto"/>
                <w:sz w:val="24"/>
                <w:szCs w:val="24"/>
                <w:u w:val="none"/>
                <w:lang w:val="ru-RU"/>
              </w:rPr>
            </w:pPr>
            <w:r w:rsidRPr="002B17E1">
              <w:rPr>
                <w:rStyle w:val="a4"/>
                <w:rFonts w:ascii="Times New Roman" w:hAnsi="Times New Roman"/>
                <w:b/>
                <w:snapToGrid w:val="0"/>
                <w:color w:val="auto"/>
                <w:sz w:val="24"/>
                <w:szCs w:val="24"/>
                <w:u w:val="none"/>
                <w:lang w:val="ru-RU"/>
              </w:rPr>
              <w:t xml:space="preserve">Руководитель </w:t>
            </w:r>
          </w:p>
        </w:tc>
        <w:tc>
          <w:tcPr>
            <w:tcW w:w="7230" w:type="dxa"/>
            <w:vAlign w:val="center"/>
          </w:tcPr>
          <w:p w14:paraId="22D86826" w14:textId="77777777" w:rsidR="00BC327C" w:rsidRPr="002B17E1" w:rsidRDefault="00BC327C" w:rsidP="0068368D">
            <w:pPr>
              <w:rPr>
                <w:rStyle w:val="a4"/>
                <w:rFonts w:ascii="Times New Roman" w:hAnsi="Times New Roman"/>
                <w:b/>
                <w:snapToGrid w:val="0"/>
                <w:color w:val="auto"/>
                <w:sz w:val="24"/>
                <w:szCs w:val="24"/>
                <w:u w:val="none"/>
                <w:lang w:val="ru-RU"/>
              </w:rPr>
            </w:pPr>
          </w:p>
        </w:tc>
      </w:tr>
      <w:tr w:rsidR="0068368D" w:rsidRPr="002B17E1" w14:paraId="054BD6C0" w14:textId="77777777" w:rsidTr="0068368D">
        <w:tc>
          <w:tcPr>
            <w:tcW w:w="2977" w:type="dxa"/>
            <w:vAlign w:val="center"/>
          </w:tcPr>
          <w:p w14:paraId="697DBAE3" w14:textId="77777777" w:rsidR="00BC327C" w:rsidRPr="002B17E1" w:rsidRDefault="00BC327C" w:rsidP="0068368D">
            <w:pPr>
              <w:rPr>
                <w:rStyle w:val="a4"/>
                <w:rFonts w:ascii="Times New Roman" w:hAnsi="Times New Roman"/>
                <w:b/>
                <w:snapToGrid w:val="0"/>
                <w:color w:val="auto"/>
                <w:sz w:val="24"/>
                <w:szCs w:val="24"/>
                <w:u w:val="none"/>
                <w:lang w:val="ru-RU"/>
              </w:rPr>
            </w:pPr>
            <w:r w:rsidRPr="002B17E1">
              <w:rPr>
                <w:rStyle w:val="a4"/>
                <w:rFonts w:ascii="Times New Roman" w:hAnsi="Times New Roman"/>
                <w:b/>
                <w:snapToGrid w:val="0"/>
                <w:color w:val="auto"/>
                <w:sz w:val="24"/>
                <w:szCs w:val="24"/>
                <w:u w:val="none"/>
                <w:lang w:val="ru-RU"/>
              </w:rPr>
              <w:t xml:space="preserve">Партнерство в РОНКТД </w:t>
            </w:r>
          </w:p>
          <w:p w14:paraId="6112B8D8" w14:textId="63AA1D68" w:rsidR="00BC327C" w:rsidRPr="002B17E1" w:rsidRDefault="00BC327C" w:rsidP="0068368D">
            <w:pPr>
              <w:rPr>
                <w:rStyle w:val="a4"/>
                <w:rFonts w:ascii="Times New Roman" w:hAnsi="Times New Roman"/>
                <w:snapToGrid w:val="0"/>
                <w:color w:val="auto"/>
                <w:sz w:val="24"/>
                <w:szCs w:val="24"/>
                <w:u w:val="none"/>
                <w:lang w:val="ru-RU"/>
              </w:rPr>
            </w:pPr>
            <w:r w:rsidRPr="002B17E1">
              <w:rPr>
                <w:rStyle w:val="a4"/>
                <w:rFonts w:ascii="Times New Roman" w:hAnsi="Times New Roman"/>
                <w:snapToGrid w:val="0"/>
                <w:color w:val="auto"/>
                <w:sz w:val="24"/>
                <w:szCs w:val="24"/>
                <w:u w:val="none"/>
                <w:lang w:val="ru-RU"/>
              </w:rPr>
              <w:t>№ свидетельства</w:t>
            </w:r>
          </w:p>
        </w:tc>
        <w:tc>
          <w:tcPr>
            <w:tcW w:w="7230" w:type="dxa"/>
            <w:vAlign w:val="center"/>
          </w:tcPr>
          <w:p w14:paraId="264A23CB" w14:textId="77777777" w:rsidR="00BC327C" w:rsidRPr="002B17E1" w:rsidRDefault="00BC327C" w:rsidP="0068368D">
            <w:pPr>
              <w:rPr>
                <w:rStyle w:val="a4"/>
                <w:rFonts w:ascii="Times New Roman" w:hAnsi="Times New Roman"/>
                <w:b/>
                <w:snapToGrid w:val="0"/>
                <w:color w:val="auto"/>
                <w:sz w:val="24"/>
                <w:szCs w:val="24"/>
                <w:u w:val="none"/>
                <w:lang w:val="ru-RU"/>
              </w:rPr>
            </w:pPr>
          </w:p>
        </w:tc>
      </w:tr>
    </w:tbl>
    <w:p w14:paraId="497A3979" w14:textId="77777777" w:rsidR="00BC327C" w:rsidRPr="002B17E1" w:rsidRDefault="00BC327C" w:rsidP="00BC327C">
      <w:pPr>
        <w:pStyle w:val="a5"/>
        <w:rPr>
          <w:rStyle w:val="a4"/>
          <w:rFonts w:ascii="Times New Roman" w:hAnsi="Times New Roman"/>
          <w:b/>
          <w:snapToGrid w:val="0"/>
          <w:color w:val="auto"/>
          <w:sz w:val="24"/>
          <w:szCs w:val="24"/>
          <w:u w:val="none"/>
          <w:lang w:val="ru-RU"/>
        </w:rPr>
      </w:pPr>
    </w:p>
    <w:p w14:paraId="04162423" w14:textId="7436FE27" w:rsidR="00BC327C" w:rsidRPr="002B17E1" w:rsidRDefault="00D21362" w:rsidP="003F2F49">
      <w:pPr>
        <w:spacing w:after="120"/>
        <w:rPr>
          <w:rFonts w:ascii="Times New Roman" w:hAnsi="Times New Roman" w:cs="Times New Roman"/>
          <w:b/>
          <w:snapToGrid w:val="0"/>
          <w:sz w:val="24"/>
          <w:szCs w:val="24"/>
          <w:lang w:val="ru-RU"/>
        </w:rPr>
      </w:pPr>
      <w:r w:rsidRPr="002B17E1">
        <w:rPr>
          <w:rStyle w:val="a4"/>
          <w:rFonts w:ascii="Times New Roman" w:hAnsi="Times New Roman"/>
          <w:b/>
          <w:snapToGrid w:val="0"/>
          <w:color w:val="auto"/>
          <w:sz w:val="24"/>
          <w:szCs w:val="24"/>
          <w:u w:val="none"/>
          <w:lang w:val="ru-RU"/>
        </w:rPr>
        <w:t>Н</w:t>
      </w:r>
      <w:r w:rsidR="00BC327C" w:rsidRPr="002B17E1">
        <w:rPr>
          <w:rStyle w:val="a4"/>
          <w:rFonts w:ascii="Times New Roman" w:hAnsi="Times New Roman"/>
          <w:b/>
          <w:snapToGrid w:val="0"/>
          <w:color w:val="auto"/>
          <w:sz w:val="24"/>
          <w:szCs w:val="24"/>
          <w:u w:val="none"/>
          <w:lang w:val="ru-RU"/>
        </w:rPr>
        <w:t>астоящей заявкой просим забронировать следующую выставочную площадь:</w:t>
      </w:r>
    </w:p>
    <w:tbl>
      <w:tblPr>
        <w:tblStyle w:val="a3"/>
        <w:tblW w:w="10207" w:type="dxa"/>
        <w:tblInd w:w="-147" w:type="dxa"/>
        <w:tblLook w:val="04A0" w:firstRow="1" w:lastRow="0" w:firstColumn="1" w:lastColumn="0" w:noHBand="0" w:noVBand="1"/>
      </w:tblPr>
      <w:tblGrid>
        <w:gridCol w:w="4573"/>
        <w:gridCol w:w="1207"/>
        <w:gridCol w:w="609"/>
        <w:gridCol w:w="737"/>
        <w:gridCol w:w="1096"/>
        <w:gridCol w:w="583"/>
        <w:gridCol w:w="1402"/>
      </w:tblGrid>
      <w:tr w:rsidR="00064781" w:rsidRPr="002B17E1" w14:paraId="036D524A" w14:textId="77777777" w:rsidTr="00064781">
        <w:trPr>
          <w:trHeight w:val="924"/>
        </w:trPr>
        <w:tc>
          <w:tcPr>
            <w:tcW w:w="4820" w:type="dxa"/>
          </w:tcPr>
          <w:p w14:paraId="607505E4" w14:textId="77777777" w:rsidR="00BC327C" w:rsidRPr="002B17E1" w:rsidRDefault="00BC327C" w:rsidP="00BC327C">
            <w:pPr>
              <w:tabs>
                <w:tab w:val="left" w:pos="5775"/>
              </w:tabs>
              <w:rPr>
                <w:rFonts w:ascii="Times New Roman" w:hAnsi="Times New Roman" w:cs="Times New Roman"/>
                <w:b/>
                <w:sz w:val="24"/>
                <w:szCs w:val="24"/>
                <w:lang w:val="ru-RU"/>
              </w:rPr>
            </w:pPr>
          </w:p>
        </w:tc>
        <w:tc>
          <w:tcPr>
            <w:tcW w:w="1234" w:type="dxa"/>
            <w:vAlign w:val="center"/>
          </w:tcPr>
          <w:p w14:paraId="046FD7FE" w14:textId="78658B48" w:rsidR="00BC327C" w:rsidRPr="002B17E1" w:rsidRDefault="00BC327C" w:rsidP="005C606E">
            <w:pPr>
              <w:tabs>
                <w:tab w:val="left" w:pos="5775"/>
              </w:tabs>
              <w:jc w:val="center"/>
              <w:rPr>
                <w:rFonts w:ascii="Times New Roman" w:hAnsi="Times New Roman" w:cs="Times New Roman"/>
                <w:b/>
                <w:sz w:val="24"/>
                <w:szCs w:val="24"/>
                <w:vertAlign w:val="superscript"/>
                <w:lang w:val="ru-RU"/>
              </w:rPr>
            </w:pPr>
            <w:r w:rsidRPr="002B17E1">
              <w:rPr>
                <w:rFonts w:ascii="Times New Roman" w:hAnsi="Times New Roman" w:cs="Times New Roman"/>
                <w:b/>
                <w:sz w:val="24"/>
                <w:szCs w:val="24"/>
                <w:lang w:val="ru-RU"/>
              </w:rPr>
              <w:t xml:space="preserve">№ </w:t>
            </w:r>
            <w:r w:rsidR="005C606E" w:rsidRPr="002B17E1">
              <w:rPr>
                <w:rFonts w:ascii="Times New Roman" w:hAnsi="Times New Roman" w:cs="Times New Roman"/>
                <w:b/>
                <w:sz w:val="24"/>
                <w:szCs w:val="24"/>
                <w:lang w:val="ru-RU"/>
              </w:rPr>
              <w:t>с</w:t>
            </w:r>
            <w:r w:rsidRPr="002B17E1">
              <w:rPr>
                <w:rFonts w:ascii="Times New Roman" w:hAnsi="Times New Roman" w:cs="Times New Roman"/>
                <w:b/>
                <w:sz w:val="24"/>
                <w:szCs w:val="24"/>
                <w:lang w:val="ru-RU"/>
              </w:rPr>
              <w:t>тенда</w:t>
            </w:r>
          </w:p>
        </w:tc>
        <w:tc>
          <w:tcPr>
            <w:tcW w:w="1352" w:type="dxa"/>
            <w:gridSpan w:val="2"/>
            <w:vAlign w:val="center"/>
          </w:tcPr>
          <w:p w14:paraId="51BDEEC8" w14:textId="77777777" w:rsidR="00BC327C" w:rsidRPr="002B17E1" w:rsidRDefault="00BC327C" w:rsidP="005C606E">
            <w:pPr>
              <w:tabs>
                <w:tab w:val="left" w:pos="5775"/>
              </w:tabs>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Площадь, м</w:t>
            </w:r>
            <w:r w:rsidRPr="002B17E1">
              <w:rPr>
                <w:rFonts w:ascii="Times New Roman" w:hAnsi="Times New Roman" w:cs="Times New Roman"/>
                <w:b/>
                <w:sz w:val="24"/>
                <w:szCs w:val="24"/>
                <w:vertAlign w:val="superscript"/>
                <w:lang w:val="ru-RU"/>
              </w:rPr>
              <w:t>2</w:t>
            </w:r>
          </w:p>
        </w:tc>
        <w:tc>
          <w:tcPr>
            <w:tcW w:w="1707" w:type="dxa"/>
            <w:gridSpan w:val="2"/>
            <w:vAlign w:val="center"/>
          </w:tcPr>
          <w:p w14:paraId="7E7E61BE" w14:textId="306ABA72" w:rsidR="00BC327C" w:rsidRPr="002B17E1" w:rsidRDefault="00BC327C" w:rsidP="005C606E">
            <w:pPr>
              <w:tabs>
                <w:tab w:val="left" w:pos="5775"/>
              </w:tabs>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Стоимость 1 м</w:t>
            </w:r>
            <w:r w:rsidR="00CE640F" w:rsidRPr="002B17E1">
              <w:rPr>
                <w:rFonts w:ascii="Times New Roman" w:hAnsi="Times New Roman" w:cs="Times New Roman"/>
                <w:b/>
                <w:sz w:val="24"/>
                <w:szCs w:val="24"/>
                <w:vertAlign w:val="superscript"/>
                <w:lang w:val="ru-RU"/>
              </w:rPr>
              <w:t>2</w:t>
            </w:r>
            <w:r w:rsidRPr="002B17E1">
              <w:rPr>
                <w:rFonts w:ascii="Times New Roman" w:hAnsi="Times New Roman" w:cs="Times New Roman"/>
                <w:b/>
                <w:sz w:val="24"/>
                <w:szCs w:val="24"/>
                <w:lang w:val="ru-RU"/>
              </w:rPr>
              <w:t>, руб.</w:t>
            </w:r>
          </w:p>
        </w:tc>
        <w:tc>
          <w:tcPr>
            <w:tcW w:w="1094" w:type="dxa"/>
            <w:vAlign w:val="center"/>
          </w:tcPr>
          <w:p w14:paraId="5178B63A" w14:textId="08BB2701" w:rsidR="00BC327C" w:rsidRPr="002B17E1" w:rsidRDefault="00BC327C" w:rsidP="005C606E">
            <w:pPr>
              <w:tabs>
                <w:tab w:val="left" w:pos="5775"/>
              </w:tabs>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Стоимость</w:t>
            </w:r>
          </w:p>
          <w:p w14:paraId="1EF3A0D2" w14:textId="62E40D26" w:rsidR="00BC327C" w:rsidRPr="002B17E1" w:rsidRDefault="00BC327C" w:rsidP="005C606E">
            <w:pPr>
              <w:tabs>
                <w:tab w:val="left" w:pos="5775"/>
              </w:tabs>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 xml:space="preserve">1 </w:t>
            </w:r>
            <w:r w:rsidR="00CE640F" w:rsidRPr="002B17E1">
              <w:rPr>
                <w:rFonts w:ascii="Times New Roman" w:hAnsi="Times New Roman" w:cs="Times New Roman"/>
                <w:b/>
                <w:sz w:val="24"/>
                <w:szCs w:val="24"/>
                <w:lang w:val="ru-RU"/>
              </w:rPr>
              <w:t>м</w:t>
            </w:r>
            <w:r w:rsidR="00CE640F" w:rsidRPr="002B17E1">
              <w:rPr>
                <w:rFonts w:ascii="Times New Roman" w:hAnsi="Times New Roman" w:cs="Times New Roman"/>
                <w:b/>
                <w:sz w:val="24"/>
                <w:szCs w:val="24"/>
                <w:vertAlign w:val="superscript"/>
                <w:lang w:val="ru-RU"/>
              </w:rPr>
              <w:t>2</w:t>
            </w:r>
            <w:r w:rsidRPr="002B17E1">
              <w:rPr>
                <w:rFonts w:ascii="Times New Roman" w:hAnsi="Times New Roman" w:cs="Times New Roman"/>
                <w:b/>
                <w:sz w:val="24"/>
                <w:szCs w:val="24"/>
                <w:lang w:val="ru-RU"/>
              </w:rPr>
              <w:t xml:space="preserve"> для Партнеров РОНКТД, руб.</w:t>
            </w:r>
          </w:p>
        </w:tc>
      </w:tr>
      <w:tr w:rsidR="00064781" w:rsidRPr="002B17E1" w14:paraId="6E35A9C2" w14:textId="77777777" w:rsidTr="00FC2D3B">
        <w:trPr>
          <w:trHeight w:val="1242"/>
        </w:trPr>
        <w:tc>
          <w:tcPr>
            <w:tcW w:w="4820" w:type="dxa"/>
            <w:vAlign w:val="center"/>
          </w:tcPr>
          <w:p w14:paraId="0CBEBA41" w14:textId="77777777" w:rsidR="00BC327C" w:rsidRPr="002B17E1" w:rsidRDefault="00BC327C" w:rsidP="00BC327C">
            <w:pPr>
              <w:tabs>
                <w:tab w:val="left" w:pos="5775"/>
              </w:tabs>
              <w:rPr>
                <w:rFonts w:ascii="Times New Roman" w:hAnsi="Times New Roman" w:cs="Times New Roman"/>
                <w:b/>
                <w:sz w:val="24"/>
                <w:szCs w:val="24"/>
                <w:lang w:val="ru-RU"/>
              </w:rPr>
            </w:pPr>
            <w:r w:rsidRPr="002B17E1">
              <w:rPr>
                <w:rFonts w:ascii="Times New Roman" w:hAnsi="Times New Roman" w:cs="Times New Roman"/>
                <w:b/>
                <w:sz w:val="24"/>
                <w:szCs w:val="24"/>
                <w:lang w:val="ru-RU"/>
              </w:rPr>
              <w:t xml:space="preserve">Площадь без застройки </w:t>
            </w:r>
          </w:p>
          <w:p w14:paraId="0BFC1813" w14:textId="77777777" w:rsidR="00BC327C" w:rsidRPr="002B17E1" w:rsidRDefault="00BC327C" w:rsidP="00BC327C">
            <w:pPr>
              <w:tabs>
                <w:tab w:val="left" w:pos="5775"/>
              </w:tabs>
              <w:rPr>
                <w:rFonts w:ascii="Times New Roman" w:hAnsi="Times New Roman" w:cs="Times New Roman"/>
                <w:b/>
                <w:sz w:val="24"/>
                <w:szCs w:val="24"/>
                <w:lang w:val="ru-RU"/>
              </w:rPr>
            </w:pPr>
            <w:r w:rsidRPr="002B17E1">
              <w:rPr>
                <w:rFonts w:ascii="Times New Roman" w:hAnsi="Times New Roman" w:cs="Times New Roman"/>
                <w:b/>
                <w:sz w:val="24"/>
                <w:szCs w:val="24"/>
                <w:lang w:val="ru-RU"/>
              </w:rPr>
              <w:t xml:space="preserve">Включает: </w:t>
            </w:r>
            <w:r w:rsidRPr="002B17E1">
              <w:rPr>
                <w:rFonts w:ascii="Times New Roman" w:hAnsi="Times New Roman" w:cs="Times New Roman"/>
                <w:sz w:val="24"/>
                <w:szCs w:val="24"/>
                <w:lang w:val="ru-RU"/>
              </w:rPr>
              <w:t>выставочную площадь, общую уборку павильона, общую охрану павильона.</w:t>
            </w:r>
          </w:p>
          <w:p w14:paraId="2B27C652" w14:textId="103704C3" w:rsidR="00BC327C" w:rsidRPr="002B17E1" w:rsidRDefault="00BC327C" w:rsidP="00BC327C">
            <w:pPr>
              <w:tabs>
                <w:tab w:val="left" w:pos="5775"/>
              </w:tabs>
              <w:rPr>
                <w:rFonts w:ascii="Times New Roman" w:hAnsi="Times New Roman" w:cs="Times New Roman"/>
                <w:b/>
                <w:sz w:val="24"/>
                <w:szCs w:val="24"/>
                <w:lang w:val="ru-RU"/>
              </w:rPr>
            </w:pPr>
            <w:r w:rsidRPr="002B17E1">
              <w:rPr>
                <w:rFonts w:ascii="Times New Roman" w:hAnsi="Times New Roman" w:cs="Times New Roman"/>
                <w:b/>
                <w:sz w:val="24"/>
                <w:szCs w:val="24"/>
                <w:lang w:val="ru-RU"/>
              </w:rPr>
              <w:t>Электропитание заказывается отдельно</w:t>
            </w:r>
          </w:p>
        </w:tc>
        <w:tc>
          <w:tcPr>
            <w:tcW w:w="1234" w:type="dxa"/>
            <w:vAlign w:val="center"/>
          </w:tcPr>
          <w:p w14:paraId="2FEFFBD3" w14:textId="4034A387" w:rsidR="00BC327C" w:rsidRPr="002B17E1" w:rsidRDefault="00BC327C" w:rsidP="00CE640F">
            <w:pPr>
              <w:tabs>
                <w:tab w:val="left" w:pos="5775"/>
              </w:tabs>
              <w:jc w:val="center"/>
              <w:rPr>
                <w:rFonts w:ascii="Times New Roman" w:hAnsi="Times New Roman" w:cs="Times New Roman"/>
                <w:sz w:val="24"/>
                <w:szCs w:val="24"/>
                <w:lang w:val="ru-RU"/>
              </w:rPr>
            </w:pPr>
          </w:p>
        </w:tc>
        <w:tc>
          <w:tcPr>
            <w:tcW w:w="1352" w:type="dxa"/>
            <w:gridSpan w:val="2"/>
            <w:vAlign w:val="center"/>
          </w:tcPr>
          <w:p w14:paraId="249CA4CC" w14:textId="77777777" w:rsidR="00BC327C" w:rsidRPr="002B17E1" w:rsidRDefault="00BC327C" w:rsidP="00BC327C">
            <w:pPr>
              <w:tabs>
                <w:tab w:val="left" w:pos="5775"/>
              </w:tabs>
              <w:jc w:val="center"/>
              <w:rPr>
                <w:rFonts w:ascii="Times New Roman" w:hAnsi="Times New Roman" w:cs="Times New Roman"/>
                <w:sz w:val="24"/>
                <w:szCs w:val="24"/>
                <w:lang w:val="ru-RU"/>
              </w:rPr>
            </w:pPr>
          </w:p>
        </w:tc>
        <w:tc>
          <w:tcPr>
            <w:tcW w:w="1707" w:type="dxa"/>
            <w:gridSpan w:val="2"/>
            <w:shd w:val="clear" w:color="auto" w:fill="auto"/>
            <w:vAlign w:val="center"/>
          </w:tcPr>
          <w:p w14:paraId="286AE31A" w14:textId="0D5CAF01" w:rsidR="00BC327C" w:rsidRPr="002B17E1" w:rsidRDefault="00A41C1C" w:rsidP="00BC327C">
            <w:pPr>
              <w:tabs>
                <w:tab w:val="left" w:pos="5775"/>
              </w:tabs>
              <w:jc w:val="center"/>
              <w:rPr>
                <w:rFonts w:ascii="Times New Roman" w:hAnsi="Times New Roman" w:cs="Times New Roman"/>
                <w:sz w:val="24"/>
                <w:szCs w:val="24"/>
                <w:lang w:val="ru-RU"/>
              </w:rPr>
            </w:pPr>
            <w:r w:rsidRPr="002B17E1">
              <w:rPr>
                <w:rFonts w:ascii="Times New Roman" w:hAnsi="Times New Roman" w:cs="Times New Roman"/>
                <w:b/>
                <w:sz w:val="24"/>
                <w:szCs w:val="24"/>
                <w:lang w:val="ru-RU"/>
              </w:rPr>
              <w:t>12</w:t>
            </w:r>
            <w:r w:rsidR="00D10A78" w:rsidRPr="002B17E1">
              <w:rPr>
                <w:rFonts w:ascii="Times New Roman" w:hAnsi="Times New Roman" w:cs="Times New Roman"/>
                <w:b/>
                <w:sz w:val="24"/>
                <w:szCs w:val="24"/>
                <w:lang w:val="ru-RU"/>
              </w:rPr>
              <w:t xml:space="preserve"> </w:t>
            </w:r>
            <w:r w:rsidRPr="002B17E1">
              <w:rPr>
                <w:rFonts w:ascii="Times New Roman" w:hAnsi="Times New Roman" w:cs="Times New Roman"/>
                <w:b/>
                <w:sz w:val="24"/>
                <w:szCs w:val="24"/>
                <w:lang w:val="ru-RU"/>
              </w:rPr>
              <w:t>750</w:t>
            </w:r>
          </w:p>
        </w:tc>
        <w:tc>
          <w:tcPr>
            <w:tcW w:w="1094" w:type="dxa"/>
            <w:shd w:val="clear" w:color="auto" w:fill="auto"/>
            <w:vAlign w:val="center"/>
          </w:tcPr>
          <w:p w14:paraId="279730BE" w14:textId="37B26712" w:rsidR="00BC327C" w:rsidRPr="002B17E1" w:rsidRDefault="00A41C1C" w:rsidP="00BC327C">
            <w:pPr>
              <w:tabs>
                <w:tab w:val="left" w:pos="5775"/>
              </w:tabs>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11</w:t>
            </w:r>
            <w:r w:rsidR="00D10A78" w:rsidRPr="002B17E1">
              <w:rPr>
                <w:rFonts w:ascii="Times New Roman" w:hAnsi="Times New Roman" w:cs="Times New Roman"/>
                <w:b/>
                <w:sz w:val="24"/>
                <w:szCs w:val="24"/>
                <w:lang w:val="ru-RU"/>
              </w:rPr>
              <w:t xml:space="preserve"> </w:t>
            </w:r>
            <w:r w:rsidRPr="002B17E1">
              <w:rPr>
                <w:rFonts w:ascii="Times New Roman" w:hAnsi="Times New Roman" w:cs="Times New Roman"/>
                <w:b/>
                <w:sz w:val="24"/>
                <w:szCs w:val="24"/>
                <w:lang w:val="ru-RU"/>
              </w:rPr>
              <w:t>475</w:t>
            </w:r>
          </w:p>
        </w:tc>
      </w:tr>
      <w:tr w:rsidR="00BC327C" w:rsidRPr="002B17E1" w14:paraId="647CB659" w14:textId="77777777" w:rsidTr="00064781">
        <w:trPr>
          <w:trHeight w:val="1257"/>
        </w:trPr>
        <w:tc>
          <w:tcPr>
            <w:tcW w:w="10207" w:type="dxa"/>
            <w:gridSpan w:val="7"/>
          </w:tcPr>
          <w:p w14:paraId="1BBE7549" w14:textId="77777777" w:rsidR="00BC327C" w:rsidRPr="002B17E1" w:rsidRDefault="00BC327C" w:rsidP="00BC327C">
            <w:pPr>
              <w:tabs>
                <w:tab w:val="left" w:pos="5775"/>
              </w:tabs>
              <w:jc w:val="both"/>
              <w:rPr>
                <w:rFonts w:ascii="Times New Roman" w:hAnsi="Times New Roman" w:cs="Times New Roman"/>
                <w:b/>
                <w:sz w:val="24"/>
                <w:szCs w:val="24"/>
                <w:lang w:val="ru-RU"/>
              </w:rPr>
            </w:pPr>
            <w:r w:rsidRPr="002B17E1">
              <w:rPr>
                <w:rFonts w:ascii="Times New Roman" w:hAnsi="Times New Roman" w:cs="Times New Roman"/>
                <w:b/>
                <w:sz w:val="24"/>
                <w:szCs w:val="24"/>
                <w:lang w:val="ru-RU"/>
              </w:rPr>
              <w:t xml:space="preserve">Наценка за тип стенда: </w:t>
            </w:r>
          </w:p>
          <w:p w14:paraId="24C39DDD" w14:textId="2F63330A" w:rsidR="00BC327C" w:rsidRPr="002B17E1" w:rsidRDefault="00BC327C" w:rsidP="00BC327C">
            <w:pPr>
              <w:tabs>
                <w:tab w:val="left" w:pos="5775"/>
              </w:tabs>
              <w:rPr>
                <w:rFonts w:ascii="Times New Roman" w:hAnsi="Times New Roman" w:cs="Times New Roman"/>
                <w:b/>
                <w:sz w:val="24"/>
                <w:szCs w:val="24"/>
                <w:lang w:val="ru-RU"/>
              </w:rPr>
            </w:pPr>
            <w:r w:rsidRPr="002B17E1">
              <w:rPr>
                <w:rFonts w:ascii="Times New Roman" w:hAnsi="Times New Roman" w:cs="Times New Roman"/>
                <w:b/>
                <w:sz w:val="24"/>
                <w:szCs w:val="24"/>
                <w:lang w:val="ru-RU"/>
              </w:rPr>
              <w:t xml:space="preserve">2-х сторонний доступ – 5%           </w:t>
            </w:r>
            <w:r w:rsidRPr="002B17E1">
              <w:rPr>
                <w:rFonts w:ascii="Times New Roman" w:hAnsi="Times New Roman" w:cs="Times New Roman"/>
                <w:sz w:val="24"/>
                <w:szCs w:val="24"/>
                <w:lang w:val="ru-RU"/>
              </w:rPr>
              <w:t xml:space="preserve"> </w:t>
            </w:r>
            <w:r w:rsidRPr="002B17E1">
              <w:rPr>
                <w:rFonts w:ascii="Times New Roman" w:hAnsi="Times New Roman" w:cs="Times New Roman"/>
                <w:b/>
                <w:sz w:val="24"/>
                <w:szCs w:val="24"/>
                <w:lang w:val="ru-RU"/>
              </w:rPr>
              <w:t xml:space="preserve">3-х сторонний доступ – 10 %          </w:t>
            </w:r>
            <w:r w:rsidRPr="002B17E1">
              <w:rPr>
                <w:rFonts w:ascii="Times New Roman" w:hAnsi="Times New Roman" w:cs="Times New Roman"/>
                <w:sz w:val="24"/>
                <w:szCs w:val="24"/>
                <w:lang w:val="ru-RU"/>
              </w:rPr>
              <w:t xml:space="preserve"> </w:t>
            </w:r>
            <w:r w:rsidRPr="002B17E1">
              <w:rPr>
                <w:rFonts w:ascii="Times New Roman" w:hAnsi="Times New Roman" w:cs="Times New Roman"/>
                <w:b/>
                <w:sz w:val="24"/>
                <w:szCs w:val="24"/>
                <w:lang w:val="ru-RU"/>
              </w:rPr>
              <w:t xml:space="preserve">Стенд «Остров» – 15 %  </w:t>
            </w:r>
          </w:p>
          <w:p w14:paraId="7F8BE58C" w14:textId="24164E9B" w:rsidR="00BC327C" w:rsidRPr="002B17E1" w:rsidRDefault="00BC327C" w:rsidP="00BC327C">
            <w:pPr>
              <w:tabs>
                <w:tab w:val="left" w:pos="284"/>
              </w:tabs>
              <w:ind w:right="-2"/>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 при заказе стенда площадью более 50 </w:t>
            </w:r>
            <w:r w:rsidR="009038CD" w:rsidRPr="002B17E1">
              <w:rPr>
                <w:rFonts w:ascii="Times New Roman" w:hAnsi="Times New Roman" w:cs="Times New Roman"/>
                <w:sz w:val="24"/>
                <w:szCs w:val="24"/>
                <w:lang w:val="ru-RU"/>
              </w:rPr>
              <w:t>м</w:t>
            </w:r>
            <w:r w:rsidR="009038CD" w:rsidRPr="002B17E1">
              <w:rPr>
                <w:rFonts w:ascii="Times New Roman" w:hAnsi="Times New Roman" w:cs="Times New Roman"/>
                <w:sz w:val="24"/>
                <w:szCs w:val="24"/>
                <w:vertAlign w:val="superscript"/>
                <w:lang w:val="ru-RU"/>
              </w:rPr>
              <w:t>2</w:t>
            </w:r>
            <w:r w:rsidRPr="002B17E1">
              <w:rPr>
                <w:rFonts w:ascii="Times New Roman" w:hAnsi="Times New Roman" w:cs="Times New Roman"/>
                <w:sz w:val="24"/>
                <w:szCs w:val="24"/>
                <w:lang w:val="ru-RU"/>
              </w:rPr>
              <w:t xml:space="preserve"> – стенд с двух- или трёхсторонним доступом без наценки </w:t>
            </w:r>
          </w:p>
          <w:p w14:paraId="493DD762" w14:textId="272914AF" w:rsidR="00BC327C" w:rsidRPr="002B17E1" w:rsidRDefault="00BC327C" w:rsidP="00BC327C">
            <w:pPr>
              <w:tabs>
                <w:tab w:val="left" w:pos="5775"/>
              </w:tabs>
              <w:rPr>
                <w:rFonts w:ascii="Times New Roman" w:hAnsi="Times New Roman" w:cs="Times New Roman"/>
                <w:sz w:val="24"/>
                <w:szCs w:val="24"/>
                <w:lang w:val="ru-RU"/>
              </w:rPr>
            </w:pPr>
            <w:r w:rsidRPr="002B17E1">
              <w:rPr>
                <w:rFonts w:ascii="Times New Roman" w:hAnsi="Times New Roman" w:cs="Times New Roman"/>
                <w:sz w:val="24"/>
                <w:szCs w:val="24"/>
                <w:lang w:val="ru-RU"/>
              </w:rPr>
              <w:t>** при заказе стенда площадью более 100 м</w:t>
            </w:r>
            <w:r w:rsidR="009038CD" w:rsidRPr="002B17E1">
              <w:rPr>
                <w:rFonts w:ascii="Times New Roman" w:hAnsi="Times New Roman" w:cs="Times New Roman"/>
                <w:sz w:val="24"/>
                <w:szCs w:val="24"/>
                <w:vertAlign w:val="superscript"/>
                <w:lang w:val="ru-RU"/>
              </w:rPr>
              <w:t>2</w:t>
            </w:r>
            <w:r w:rsidRPr="002B17E1">
              <w:rPr>
                <w:rFonts w:ascii="Times New Roman" w:hAnsi="Times New Roman" w:cs="Times New Roman"/>
                <w:sz w:val="24"/>
                <w:szCs w:val="24"/>
                <w:lang w:val="ru-RU"/>
              </w:rPr>
              <w:t xml:space="preserve"> – стенд с двух-, трёхсторонним доступом или «остров» без наценки</w:t>
            </w:r>
          </w:p>
        </w:tc>
      </w:tr>
      <w:tr w:rsidR="00064781" w:rsidRPr="002B17E1" w14:paraId="740AFA4B" w14:textId="77777777" w:rsidTr="00D21362">
        <w:trPr>
          <w:trHeight w:val="621"/>
        </w:trPr>
        <w:tc>
          <w:tcPr>
            <w:tcW w:w="4820" w:type="dxa"/>
            <w:vAlign w:val="center"/>
          </w:tcPr>
          <w:p w14:paraId="1F6C55D1" w14:textId="77777777" w:rsidR="00BC327C" w:rsidRPr="002B17E1" w:rsidRDefault="00BC327C" w:rsidP="00D21362">
            <w:pPr>
              <w:tabs>
                <w:tab w:val="left" w:pos="5775"/>
              </w:tabs>
              <w:rPr>
                <w:rFonts w:ascii="Times New Roman" w:hAnsi="Times New Roman" w:cs="Times New Roman"/>
                <w:b/>
                <w:sz w:val="24"/>
                <w:szCs w:val="24"/>
                <w:lang w:val="ru-RU"/>
              </w:rPr>
            </w:pPr>
            <w:r w:rsidRPr="002B17E1">
              <w:rPr>
                <w:rFonts w:ascii="Times New Roman" w:hAnsi="Times New Roman" w:cs="Times New Roman"/>
                <w:b/>
                <w:sz w:val="24"/>
                <w:szCs w:val="24"/>
                <w:lang w:val="ru-RU"/>
              </w:rPr>
              <w:t xml:space="preserve">Тип застройки стенда </w:t>
            </w:r>
          </w:p>
          <w:p w14:paraId="16769A45" w14:textId="37712C96" w:rsidR="00BC327C" w:rsidRPr="002B17E1" w:rsidRDefault="002B1E58" w:rsidP="00D21362">
            <w:pPr>
              <w:tabs>
                <w:tab w:val="left" w:pos="5775"/>
              </w:tabs>
              <w:rPr>
                <w:rFonts w:ascii="Times New Roman" w:hAnsi="Times New Roman" w:cs="Times New Roman"/>
                <w:sz w:val="24"/>
                <w:szCs w:val="24"/>
                <w:lang w:val="ru-RU"/>
              </w:rPr>
            </w:pPr>
            <w:r w:rsidRPr="002B17E1">
              <w:rPr>
                <w:rFonts w:ascii="Times New Roman" w:hAnsi="Times New Roman" w:cs="Times New Roman"/>
                <w:sz w:val="24"/>
                <w:szCs w:val="24"/>
                <w:lang w:val="ru-RU"/>
              </w:rPr>
              <w:t>(выбрать необходимое)</w:t>
            </w:r>
          </w:p>
        </w:tc>
        <w:tc>
          <w:tcPr>
            <w:tcW w:w="1843" w:type="dxa"/>
            <w:gridSpan w:val="2"/>
            <w:vAlign w:val="center"/>
          </w:tcPr>
          <w:p w14:paraId="41D8D8C8" w14:textId="77777777" w:rsidR="003F2F49" w:rsidRPr="002B17E1" w:rsidRDefault="00BC327C" w:rsidP="002B1E58">
            <w:pPr>
              <w:tabs>
                <w:tab w:val="left" w:pos="5775"/>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Стандарт</w:t>
            </w:r>
          </w:p>
          <w:p w14:paraId="5F091724" w14:textId="07E30A40" w:rsidR="00BC327C" w:rsidRPr="002B17E1" w:rsidRDefault="00AE6023" w:rsidP="002B1E58">
            <w:pPr>
              <w:tabs>
                <w:tab w:val="left" w:pos="5775"/>
              </w:tabs>
              <w:jc w:val="center"/>
              <w:rPr>
                <w:rFonts w:ascii="Times New Roman" w:hAnsi="Times New Roman" w:cs="Times New Roman"/>
                <w:sz w:val="24"/>
                <w:szCs w:val="24"/>
                <w:lang w:val="ru-RU"/>
              </w:rPr>
            </w:pPr>
            <w:r w:rsidRPr="002B17E1">
              <w:rPr>
                <w:rFonts w:ascii="MS Gothic" w:eastAsia="MS Gothic" w:hAnsi="MS Gothic" w:cs="Times New Roman" w:hint="eastAsia"/>
                <w:sz w:val="36"/>
                <w:szCs w:val="24"/>
                <w:lang w:val="ru-RU"/>
              </w:rPr>
              <w:t>□</w:t>
            </w:r>
          </w:p>
        </w:tc>
        <w:tc>
          <w:tcPr>
            <w:tcW w:w="1843" w:type="dxa"/>
            <w:gridSpan w:val="2"/>
            <w:vAlign w:val="center"/>
          </w:tcPr>
          <w:p w14:paraId="6A373009" w14:textId="77777777" w:rsidR="00BC327C" w:rsidRPr="002B17E1" w:rsidRDefault="00BC327C" w:rsidP="002B1E58">
            <w:pPr>
              <w:tabs>
                <w:tab w:val="left" w:pos="5775"/>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Стандарт+</w:t>
            </w:r>
          </w:p>
          <w:p w14:paraId="7AC9A441" w14:textId="156C9DDF" w:rsidR="002B1E58" w:rsidRPr="002B17E1" w:rsidRDefault="00D21362" w:rsidP="002B1E58">
            <w:pPr>
              <w:jc w:val="center"/>
              <w:rPr>
                <w:rFonts w:ascii="Times New Roman" w:hAnsi="Times New Roman" w:cs="Times New Roman"/>
                <w:sz w:val="24"/>
                <w:szCs w:val="24"/>
                <w:lang w:val="ru-RU"/>
              </w:rPr>
            </w:pPr>
            <w:r w:rsidRPr="002B17E1">
              <w:rPr>
                <w:rFonts w:ascii="MS Gothic" w:eastAsia="MS Gothic" w:hAnsi="MS Gothic" w:cs="Times New Roman" w:hint="eastAsia"/>
                <w:sz w:val="36"/>
                <w:szCs w:val="24"/>
                <w:lang w:val="ru-RU"/>
              </w:rPr>
              <w:t>□</w:t>
            </w:r>
          </w:p>
        </w:tc>
        <w:tc>
          <w:tcPr>
            <w:tcW w:w="1701" w:type="dxa"/>
            <w:gridSpan w:val="2"/>
            <w:vAlign w:val="center"/>
          </w:tcPr>
          <w:p w14:paraId="3DB04C1A" w14:textId="77777777" w:rsidR="002B1E58" w:rsidRPr="002B17E1" w:rsidRDefault="00BC327C" w:rsidP="002B1E58">
            <w:pPr>
              <w:tabs>
                <w:tab w:val="left" w:pos="5775"/>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Без застройки</w:t>
            </w:r>
          </w:p>
          <w:p w14:paraId="24AF4C33" w14:textId="7A4AE3A5" w:rsidR="00BC327C" w:rsidRPr="002B17E1" w:rsidRDefault="00D21362" w:rsidP="002B1E58">
            <w:pPr>
              <w:tabs>
                <w:tab w:val="left" w:pos="5775"/>
              </w:tabs>
              <w:jc w:val="center"/>
              <w:rPr>
                <w:rFonts w:ascii="Times New Roman" w:hAnsi="Times New Roman" w:cs="Times New Roman"/>
                <w:sz w:val="24"/>
                <w:szCs w:val="24"/>
                <w:lang w:val="ru-RU"/>
              </w:rPr>
            </w:pPr>
            <w:r w:rsidRPr="002B17E1">
              <w:rPr>
                <w:rFonts w:ascii="MS Gothic" w:eastAsia="MS Gothic" w:hAnsi="MS Gothic" w:cs="Times New Roman" w:hint="eastAsia"/>
                <w:sz w:val="36"/>
                <w:szCs w:val="24"/>
                <w:lang w:val="ru-RU"/>
              </w:rPr>
              <w:t>□</w:t>
            </w:r>
          </w:p>
        </w:tc>
      </w:tr>
    </w:tbl>
    <w:p w14:paraId="6431112B" w14:textId="77777777" w:rsidR="00BC327C" w:rsidRPr="002B17E1" w:rsidRDefault="00BC327C" w:rsidP="00BC327C">
      <w:pPr>
        <w:rPr>
          <w:rFonts w:ascii="Times New Roman" w:hAnsi="Times New Roman" w:cs="Times New Roman"/>
          <w:sz w:val="24"/>
          <w:szCs w:val="24"/>
          <w:lang w:val="ru-RU"/>
        </w:rPr>
      </w:pPr>
    </w:p>
    <w:p w14:paraId="416B938F" w14:textId="2A8A6AFB" w:rsidR="00CE640F" w:rsidRPr="002B17E1" w:rsidRDefault="00BC327C" w:rsidP="00CE640F">
      <w:pPr>
        <w:spacing w:after="120"/>
        <w:rPr>
          <w:rStyle w:val="a4"/>
          <w:rFonts w:ascii="Times New Roman" w:hAnsi="Times New Roman"/>
          <w:b/>
          <w:snapToGrid w:val="0"/>
          <w:color w:val="auto"/>
          <w:sz w:val="24"/>
          <w:szCs w:val="24"/>
          <w:u w:val="none"/>
          <w:lang w:val="ru-RU"/>
        </w:rPr>
      </w:pPr>
      <w:r w:rsidRPr="002B17E1">
        <w:rPr>
          <w:rStyle w:val="a4"/>
          <w:rFonts w:ascii="Times New Roman" w:hAnsi="Times New Roman"/>
          <w:b/>
          <w:snapToGrid w:val="0"/>
          <w:color w:val="auto"/>
          <w:sz w:val="24"/>
          <w:szCs w:val="24"/>
          <w:u w:val="none"/>
          <w:lang w:val="ru-RU"/>
        </w:rPr>
        <w:t>КОМПЛЕКТАЦИЯ СТЕНДОВ</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0"/>
        <w:gridCol w:w="709"/>
        <w:gridCol w:w="708"/>
        <w:gridCol w:w="709"/>
        <w:gridCol w:w="709"/>
        <w:gridCol w:w="709"/>
        <w:gridCol w:w="708"/>
        <w:gridCol w:w="709"/>
        <w:gridCol w:w="709"/>
        <w:gridCol w:w="718"/>
      </w:tblGrid>
      <w:tr w:rsidR="00BC327C" w:rsidRPr="002B17E1" w14:paraId="0ECCF862" w14:textId="77777777" w:rsidTr="00CE640F">
        <w:trPr>
          <w:trHeight w:val="556"/>
          <w:jc w:val="center"/>
        </w:trPr>
        <w:tc>
          <w:tcPr>
            <w:tcW w:w="2830" w:type="dxa"/>
            <w:tcBorders>
              <w:top w:val="single" w:sz="4" w:space="0" w:color="auto"/>
            </w:tcBorders>
            <w:shd w:val="clear" w:color="auto" w:fill="auto"/>
            <w:vAlign w:val="center"/>
          </w:tcPr>
          <w:p w14:paraId="38852A7A" w14:textId="76CB3B85" w:rsidR="00BC327C" w:rsidRPr="002B17E1" w:rsidRDefault="00BC327C" w:rsidP="00CE640F">
            <w:pPr>
              <w:rPr>
                <w:rFonts w:ascii="Times New Roman" w:hAnsi="Times New Roman" w:cs="Times New Roman"/>
                <w:b/>
                <w:lang w:val="ru-RU"/>
              </w:rPr>
            </w:pPr>
            <w:r w:rsidRPr="002B17E1">
              <w:rPr>
                <w:rFonts w:ascii="Times New Roman" w:hAnsi="Times New Roman" w:cs="Times New Roman"/>
                <w:b/>
                <w:lang w:val="ru-RU"/>
              </w:rPr>
              <w:t>Тип застройки</w:t>
            </w:r>
          </w:p>
        </w:tc>
        <w:tc>
          <w:tcPr>
            <w:tcW w:w="4244" w:type="dxa"/>
            <w:gridSpan w:val="6"/>
            <w:tcBorders>
              <w:top w:val="single" w:sz="4" w:space="0" w:color="auto"/>
            </w:tcBorders>
            <w:shd w:val="clear" w:color="auto" w:fill="auto"/>
            <w:noWrap/>
            <w:vAlign w:val="center"/>
          </w:tcPr>
          <w:p w14:paraId="67BB680E" w14:textId="77777777" w:rsidR="00BC327C" w:rsidRPr="002B17E1" w:rsidRDefault="00BC327C" w:rsidP="00CE640F">
            <w:pPr>
              <w:jc w:val="center"/>
              <w:rPr>
                <w:rFonts w:ascii="Times New Roman" w:hAnsi="Times New Roman" w:cs="Times New Roman"/>
                <w:b/>
                <w:bCs/>
                <w:lang w:val="ru-RU"/>
              </w:rPr>
            </w:pPr>
            <w:r w:rsidRPr="002B17E1">
              <w:rPr>
                <w:rFonts w:ascii="Times New Roman" w:hAnsi="Times New Roman" w:cs="Times New Roman"/>
                <w:b/>
                <w:color w:val="000000"/>
                <w:lang w:val="ru-RU"/>
              </w:rPr>
              <w:t>СТАНДАРТ</w:t>
            </w:r>
          </w:p>
        </w:tc>
        <w:tc>
          <w:tcPr>
            <w:tcW w:w="2844" w:type="dxa"/>
            <w:gridSpan w:val="4"/>
            <w:tcBorders>
              <w:top w:val="single" w:sz="4" w:space="0" w:color="auto"/>
            </w:tcBorders>
            <w:vAlign w:val="center"/>
          </w:tcPr>
          <w:p w14:paraId="1B93C3D8" w14:textId="77777777" w:rsidR="00BC327C" w:rsidRPr="002B17E1" w:rsidRDefault="00BC327C" w:rsidP="00CE640F">
            <w:pPr>
              <w:jc w:val="center"/>
              <w:rPr>
                <w:rFonts w:ascii="Times New Roman" w:hAnsi="Times New Roman" w:cs="Times New Roman"/>
                <w:b/>
                <w:bCs/>
                <w:lang w:val="ru-RU"/>
              </w:rPr>
            </w:pPr>
            <w:r w:rsidRPr="002B17E1">
              <w:rPr>
                <w:rFonts w:ascii="Times New Roman" w:hAnsi="Times New Roman" w:cs="Times New Roman"/>
                <w:b/>
                <w:color w:val="000000"/>
                <w:lang w:val="ru-RU"/>
              </w:rPr>
              <w:t>СТАНДАРТ +</w:t>
            </w:r>
          </w:p>
        </w:tc>
      </w:tr>
      <w:tr w:rsidR="00BC327C" w:rsidRPr="002B17E1" w14:paraId="4405286E" w14:textId="77777777" w:rsidTr="00CE640F">
        <w:trPr>
          <w:trHeight w:val="89"/>
          <w:jc w:val="center"/>
        </w:trPr>
        <w:tc>
          <w:tcPr>
            <w:tcW w:w="2830" w:type="dxa"/>
            <w:tcBorders>
              <w:top w:val="single" w:sz="4" w:space="0" w:color="auto"/>
            </w:tcBorders>
            <w:shd w:val="clear" w:color="auto" w:fill="auto"/>
            <w:vAlign w:val="center"/>
          </w:tcPr>
          <w:p w14:paraId="686182F1" w14:textId="70F80039" w:rsidR="00BC327C" w:rsidRPr="002B17E1" w:rsidRDefault="00BC327C" w:rsidP="00CE640F">
            <w:pPr>
              <w:rPr>
                <w:rFonts w:ascii="Times New Roman" w:hAnsi="Times New Roman" w:cs="Times New Roman"/>
                <w:b/>
                <w:lang w:val="ru-RU"/>
              </w:rPr>
            </w:pPr>
            <w:r w:rsidRPr="002B17E1">
              <w:rPr>
                <w:rFonts w:ascii="Times New Roman" w:hAnsi="Times New Roman" w:cs="Times New Roman"/>
                <w:b/>
                <w:lang w:val="ru-RU"/>
              </w:rPr>
              <w:t>Стоимость 1</w:t>
            </w:r>
            <w:r w:rsidR="001E0218" w:rsidRPr="002B17E1">
              <w:rPr>
                <w:rFonts w:ascii="Times New Roman" w:hAnsi="Times New Roman" w:cs="Times New Roman"/>
                <w:b/>
                <w:lang w:val="ru-RU"/>
              </w:rPr>
              <w:t xml:space="preserve"> </w:t>
            </w:r>
            <w:r w:rsidRPr="002B17E1">
              <w:rPr>
                <w:rFonts w:ascii="Times New Roman" w:hAnsi="Times New Roman" w:cs="Times New Roman"/>
                <w:b/>
                <w:lang w:val="ru-RU"/>
              </w:rPr>
              <w:t>м</w:t>
            </w:r>
            <w:r w:rsidRPr="002B17E1">
              <w:rPr>
                <w:rFonts w:ascii="Times New Roman" w:hAnsi="Times New Roman" w:cs="Times New Roman"/>
                <w:b/>
                <w:vertAlign w:val="superscript"/>
                <w:lang w:val="ru-RU"/>
              </w:rPr>
              <w:t>2</w:t>
            </w:r>
            <w:r w:rsidRPr="002B17E1">
              <w:rPr>
                <w:rFonts w:ascii="Times New Roman" w:hAnsi="Times New Roman" w:cs="Times New Roman"/>
                <w:b/>
                <w:lang w:val="ru-RU"/>
              </w:rPr>
              <w:t>, руб.</w:t>
            </w:r>
          </w:p>
        </w:tc>
        <w:tc>
          <w:tcPr>
            <w:tcW w:w="4244" w:type="dxa"/>
            <w:gridSpan w:val="6"/>
            <w:tcBorders>
              <w:top w:val="single" w:sz="4" w:space="0" w:color="auto"/>
            </w:tcBorders>
            <w:shd w:val="clear" w:color="auto" w:fill="auto"/>
            <w:noWrap/>
            <w:vAlign w:val="center"/>
          </w:tcPr>
          <w:p w14:paraId="7FE9525B" w14:textId="31A92AF8" w:rsidR="00BC327C" w:rsidRPr="002B17E1" w:rsidRDefault="00BC327C" w:rsidP="00CE640F">
            <w:pPr>
              <w:jc w:val="center"/>
              <w:rPr>
                <w:rFonts w:ascii="Times New Roman" w:hAnsi="Times New Roman" w:cs="Times New Roman"/>
                <w:b/>
                <w:color w:val="000000"/>
                <w:lang w:val="ru-RU"/>
              </w:rPr>
            </w:pPr>
            <w:r w:rsidRPr="002B17E1">
              <w:rPr>
                <w:rFonts w:ascii="Times New Roman" w:hAnsi="Times New Roman" w:cs="Times New Roman"/>
                <w:b/>
                <w:color w:val="000000"/>
                <w:lang w:val="ru-RU"/>
              </w:rPr>
              <w:t>4</w:t>
            </w:r>
            <w:r w:rsidR="001E0218" w:rsidRPr="002B17E1">
              <w:rPr>
                <w:rFonts w:ascii="Times New Roman" w:hAnsi="Times New Roman" w:cs="Times New Roman"/>
                <w:b/>
                <w:color w:val="000000"/>
                <w:lang w:val="ru-RU"/>
              </w:rPr>
              <w:t xml:space="preserve"> </w:t>
            </w:r>
            <w:r w:rsidR="00A41C1C" w:rsidRPr="002B17E1">
              <w:rPr>
                <w:rFonts w:ascii="Times New Roman" w:hAnsi="Times New Roman" w:cs="Times New Roman"/>
                <w:b/>
                <w:color w:val="000000"/>
                <w:lang w:val="ru-RU"/>
              </w:rPr>
              <w:t>8</w:t>
            </w:r>
            <w:r w:rsidRPr="002B17E1">
              <w:rPr>
                <w:rFonts w:ascii="Times New Roman" w:hAnsi="Times New Roman" w:cs="Times New Roman"/>
                <w:b/>
                <w:color w:val="000000"/>
                <w:lang w:val="ru-RU"/>
              </w:rPr>
              <w:t xml:space="preserve">00 </w:t>
            </w:r>
          </w:p>
        </w:tc>
        <w:tc>
          <w:tcPr>
            <w:tcW w:w="2844" w:type="dxa"/>
            <w:gridSpan w:val="4"/>
            <w:tcBorders>
              <w:top w:val="single" w:sz="4" w:space="0" w:color="auto"/>
            </w:tcBorders>
            <w:vAlign w:val="center"/>
          </w:tcPr>
          <w:p w14:paraId="35096219" w14:textId="5AB2831C" w:rsidR="00BC327C" w:rsidRPr="002B17E1" w:rsidRDefault="00A41C1C" w:rsidP="00CE640F">
            <w:pPr>
              <w:jc w:val="center"/>
              <w:rPr>
                <w:rFonts w:ascii="Times New Roman" w:hAnsi="Times New Roman" w:cs="Times New Roman"/>
                <w:b/>
                <w:color w:val="000000"/>
                <w:lang w:val="ru-RU"/>
              </w:rPr>
            </w:pPr>
            <w:r w:rsidRPr="002B17E1">
              <w:rPr>
                <w:rFonts w:ascii="Times New Roman" w:hAnsi="Times New Roman" w:cs="Times New Roman"/>
                <w:b/>
                <w:color w:val="000000"/>
                <w:lang w:val="ru-RU"/>
              </w:rPr>
              <w:t>6</w:t>
            </w:r>
            <w:r w:rsidR="00D10A78" w:rsidRPr="002B17E1">
              <w:rPr>
                <w:rFonts w:ascii="Times New Roman" w:hAnsi="Times New Roman" w:cs="Times New Roman"/>
                <w:b/>
                <w:color w:val="000000"/>
                <w:lang w:val="ru-RU"/>
              </w:rPr>
              <w:t xml:space="preserve"> </w:t>
            </w:r>
            <w:r w:rsidRPr="002B17E1">
              <w:rPr>
                <w:rFonts w:ascii="Times New Roman" w:hAnsi="Times New Roman" w:cs="Times New Roman"/>
                <w:b/>
                <w:color w:val="000000"/>
                <w:lang w:val="ru-RU"/>
              </w:rPr>
              <w:t>050</w:t>
            </w:r>
          </w:p>
        </w:tc>
      </w:tr>
      <w:tr w:rsidR="00BC327C" w:rsidRPr="002B17E1" w14:paraId="604CD709" w14:textId="77777777" w:rsidTr="00CE640F">
        <w:trPr>
          <w:trHeight w:val="89"/>
          <w:jc w:val="center"/>
        </w:trPr>
        <w:tc>
          <w:tcPr>
            <w:tcW w:w="2830" w:type="dxa"/>
            <w:tcBorders>
              <w:top w:val="single" w:sz="4" w:space="0" w:color="auto"/>
            </w:tcBorders>
            <w:shd w:val="clear" w:color="auto" w:fill="auto"/>
            <w:vAlign w:val="center"/>
            <w:hideMark/>
          </w:tcPr>
          <w:p w14:paraId="14ECEB84" w14:textId="77777777" w:rsidR="00BC327C" w:rsidRPr="002B17E1" w:rsidRDefault="00BC327C" w:rsidP="00CE640F">
            <w:pPr>
              <w:rPr>
                <w:rFonts w:ascii="Times New Roman" w:eastAsiaTheme="majorEastAsia" w:hAnsi="Times New Roman" w:cs="Times New Roman"/>
                <w:b/>
                <w:bCs/>
                <w:color w:val="365F91" w:themeColor="accent1" w:themeShade="BF"/>
                <w:lang w:val="ru-RU"/>
              </w:rPr>
            </w:pPr>
            <w:r w:rsidRPr="002B17E1">
              <w:rPr>
                <w:rFonts w:ascii="Times New Roman" w:hAnsi="Times New Roman" w:cs="Times New Roman"/>
                <w:b/>
                <w:lang w:val="ru-RU"/>
              </w:rPr>
              <w:t>Площадь, м</w:t>
            </w:r>
            <w:r w:rsidRPr="002B17E1">
              <w:rPr>
                <w:rFonts w:ascii="Times New Roman" w:hAnsi="Times New Roman" w:cs="Times New Roman"/>
                <w:b/>
                <w:vertAlign w:val="superscript"/>
                <w:lang w:val="ru-RU"/>
              </w:rPr>
              <w:t>2</w:t>
            </w:r>
          </w:p>
        </w:tc>
        <w:tc>
          <w:tcPr>
            <w:tcW w:w="700" w:type="dxa"/>
            <w:tcBorders>
              <w:top w:val="single" w:sz="4" w:space="0" w:color="auto"/>
            </w:tcBorders>
            <w:shd w:val="clear" w:color="auto" w:fill="auto"/>
            <w:noWrap/>
            <w:tcMar>
              <w:left w:w="57" w:type="dxa"/>
              <w:right w:w="57" w:type="dxa"/>
            </w:tcMar>
            <w:vAlign w:val="center"/>
            <w:hideMark/>
          </w:tcPr>
          <w:p w14:paraId="6013DB7A" w14:textId="77777777" w:rsidR="00BC327C" w:rsidRPr="002B17E1" w:rsidRDefault="00BC327C" w:rsidP="00CE640F">
            <w:pPr>
              <w:jc w:val="center"/>
              <w:rPr>
                <w:rFonts w:ascii="Times New Roman" w:eastAsiaTheme="majorEastAsia" w:hAnsi="Times New Roman" w:cs="Times New Roman"/>
                <w:b/>
                <w:bCs/>
                <w:color w:val="365F91" w:themeColor="accent1" w:themeShade="BF"/>
                <w:lang w:val="ru-RU"/>
              </w:rPr>
            </w:pPr>
            <w:r w:rsidRPr="002B17E1">
              <w:rPr>
                <w:rFonts w:ascii="Times New Roman" w:hAnsi="Times New Roman" w:cs="Times New Roman"/>
                <w:b/>
                <w:bCs/>
                <w:lang w:val="ru-RU"/>
              </w:rPr>
              <w:t>6-8</w:t>
            </w:r>
          </w:p>
        </w:tc>
        <w:tc>
          <w:tcPr>
            <w:tcW w:w="709" w:type="dxa"/>
            <w:tcBorders>
              <w:top w:val="single" w:sz="4" w:space="0" w:color="auto"/>
            </w:tcBorders>
            <w:shd w:val="clear" w:color="auto" w:fill="auto"/>
            <w:noWrap/>
            <w:tcMar>
              <w:left w:w="57" w:type="dxa"/>
              <w:right w:w="57" w:type="dxa"/>
            </w:tcMar>
            <w:vAlign w:val="center"/>
            <w:hideMark/>
          </w:tcPr>
          <w:p w14:paraId="74D7BDD2" w14:textId="77777777" w:rsidR="00BC327C" w:rsidRPr="002B17E1" w:rsidRDefault="00BC327C" w:rsidP="00CE640F">
            <w:pPr>
              <w:jc w:val="center"/>
              <w:rPr>
                <w:rFonts w:ascii="Times New Roman" w:eastAsiaTheme="majorEastAsia" w:hAnsi="Times New Roman" w:cs="Times New Roman"/>
                <w:b/>
                <w:bCs/>
                <w:color w:val="365F91" w:themeColor="accent1" w:themeShade="BF"/>
                <w:lang w:val="ru-RU"/>
              </w:rPr>
            </w:pPr>
            <w:r w:rsidRPr="002B17E1">
              <w:rPr>
                <w:rFonts w:ascii="Times New Roman" w:hAnsi="Times New Roman" w:cs="Times New Roman"/>
                <w:b/>
                <w:bCs/>
                <w:lang w:val="ru-RU"/>
              </w:rPr>
              <w:t>9-11</w:t>
            </w:r>
          </w:p>
        </w:tc>
        <w:tc>
          <w:tcPr>
            <w:tcW w:w="708" w:type="dxa"/>
            <w:tcBorders>
              <w:top w:val="single" w:sz="4" w:space="0" w:color="auto"/>
            </w:tcBorders>
            <w:shd w:val="clear" w:color="auto" w:fill="auto"/>
            <w:noWrap/>
            <w:tcMar>
              <w:left w:w="57" w:type="dxa"/>
              <w:right w:w="57" w:type="dxa"/>
            </w:tcMar>
            <w:vAlign w:val="center"/>
            <w:hideMark/>
          </w:tcPr>
          <w:p w14:paraId="139A0DB7" w14:textId="77777777" w:rsidR="00BC327C" w:rsidRPr="002B17E1" w:rsidRDefault="00BC327C" w:rsidP="00CE640F">
            <w:pPr>
              <w:jc w:val="center"/>
              <w:rPr>
                <w:rFonts w:ascii="Times New Roman" w:eastAsiaTheme="majorEastAsia" w:hAnsi="Times New Roman" w:cs="Times New Roman"/>
                <w:b/>
                <w:bCs/>
                <w:color w:val="365F91" w:themeColor="accent1" w:themeShade="BF"/>
                <w:lang w:val="ru-RU"/>
              </w:rPr>
            </w:pPr>
            <w:r w:rsidRPr="002B17E1">
              <w:rPr>
                <w:rFonts w:ascii="Times New Roman" w:hAnsi="Times New Roman" w:cs="Times New Roman"/>
                <w:b/>
                <w:bCs/>
                <w:lang w:val="ru-RU"/>
              </w:rPr>
              <w:t>12-15</w:t>
            </w:r>
          </w:p>
        </w:tc>
        <w:tc>
          <w:tcPr>
            <w:tcW w:w="709" w:type="dxa"/>
            <w:tcBorders>
              <w:top w:val="single" w:sz="4" w:space="0" w:color="auto"/>
            </w:tcBorders>
            <w:shd w:val="clear" w:color="auto" w:fill="auto"/>
            <w:noWrap/>
            <w:tcMar>
              <w:left w:w="57" w:type="dxa"/>
              <w:right w:w="57" w:type="dxa"/>
            </w:tcMar>
            <w:vAlign w:val="center"/>
            <w:hideMark/>
          </w:tcPr>
          <w:p w14:paraId="180CD2AA" w14:textId="77777777" w:rsidR="00BC327C" w:rsidRPr="002B17E1" w:rsidRDefault="00BC327C" w:rsidP="00CE640F">
            <w:pPr>
              <w:jc w:val="center"/>
              <w:rPr>
                <w:rFonts w:ascii="Times New Roman" w:eastAsiaTheme="majorEastAsia" w:hAnsi="Times New Roman" w:cs="Times New Roman"/>
                <w:b/>
                <w:bCs/>
                <w:color w:val="365F91" w:themeColor="accent1" w:themeShade="BF"/>
                <w:lang w:val="ru-RU"/>
              </w:rPr>
            </w:pPr>
            <w:r w:rsidRPr="002B17E1">
              <w:rPr>
                <w:rFonts w:ascii="Times New Roman" w:hAnsi="Times New Roman" w:cs="Times New Roman"/>
                <w:b/>
                <w:bCs/>
                <w:lang w:val="ru-RU"/>
              </w:rPr>
              <w:t>16-23</w:t>
            </w:r>
          </w:p>
        </w:tc>
        <w:tc>
          <w:tcPr>
            <w:tcW w:w="709" w:type="dxa"/>
            <w:tcBorders>
              <w:top w:val="single" w:sz="4" w:space="0" w:color="auto"/>
            </w:tcBorders>
            <w:tcMar>
              <w:left w:w="57" w:type="dxa"/>
              <w:right w:w="57" w:type="dxa"/>
            </w:tcMar>
            <w:vAlign w:val="center"/>
          </w:tcPr>
          <w:p w14:paraId="3EFA8B8A" w14:textId="77777777" w:rsidR="00BC327C" w:rsidRPr="002B17E1" w:rsidRDefault="00BC327C" w:rsidP="00CE640F">
            <w:pPr>
              <w:jc w:val="center"/>
              <w:rPr>
                <w:rFonts w:ascii="Times New Roman" w:hAnsi="Times New Roman" w:cs="Times New Roman"/>
                <w:b/>
                <w:bCs/>
                <w:lang w:val="ru-RU"/>
              </w:rPr>
            </w:pPr>
            <w:r w:rsidRPr="002B17E1">
              <w:rPr>
                <w:rFonts w:ascii="Times New Roman" w:hAnsi="Times New Roman" w:cs="Times New Roman"/>
                <w:b/>
                <w:bCs/>
                <w:lang w:val="ru-RU"/>
              </w:rPr>
              <w:t>24-31</w:t>
            </w:r>
          </w:p>
        </w:tc>
        <w:tc>
          <w:tcPr>
            <w:tcW w:w="709" w:type="dxa"/>
            <w:tcBorders>
              <w:top w:val="single" w:sz="4" w:space="0" w:color="auto"/>
            </w:tcBorders>
            <w:shd w:val="clear" w:color="auto" w:fill="auto"/>
            <w:noWrap/>
            <w:tcMar>
              <w:left w:w="57" w:type="dxa"/>
              <w:right w:w="57" w:type="dxa"/>
            </w:tcMar>
            <w:vAlign w:val="center"/>
            <w:hideMark/>
          </w:tcPr>
          <w:p w14:paraId="2CC8076C" w14:textId="77777777" w:rsidR="00BC327C" w:rsidRPr="002B17E1" w:rsidRDefault="00BC327C" w:rsidP="00CE640F">
            <w:pPr>
              <w:jc w:val="center"/>
              <w:rPr>
                <w:rFonts w:ascii="Times New Roman" w:eastAsiaTheme="majorEastAsia" w:hAnsi="Times New Roman" w:cs="Times New Roman"/>
                <w:b/>
                <w:bCs/>
                <w:color w:val="365F91" w:themeColor="accent1" w:themeShade="BF"/>
                <w:lang w:val="ru-RU"/>
              </w:rPr>
            </w:pPr>
            <w:r w:rsidRPr="002B17E1">
              <w:rPr>
                <w:rFonts w:ascii="Times New Roman" w:hAnsi="Times New Roman" w:cs="Times New Roman"/>
                <w:b/>
                <w:bCs/>
                <w:lang w:val="ru-RU"/>
              </w:rPr>
              <w:t>32-45</w:t>
            </w:r>
          </w:p>
        </w:tc>
        <w:tc>
          <w:tcPr>
            <w:tcW w:w="708" w:type="dxa"/>
            <w:tcBorders>
              <w:top w:val="single" w:sz="4" w:space="0" w:color="auto"/>
            </w:tcBorders>
            <w:tcMar>
              <w:left w:w="57" w:type="dxa"/>
              <w:right w:w="57" w:type="dxa"/>
            </w:tcMar>
            <w:vAlign w:val="center"/>
          </w:tcPr>
          <w:p w14:paraId="10D18F5B" w14:textId="77777777" w:rsidR="00BC327C" w:rsidRPr="002B17E1" w:rsidRDefault="00BC327C" w:rsidP="00CE640F">
            <w:pPr>
              <w:jc w:val="center"/>
              <w:rPr>
                <w:rFonts w:ascii="Times New Roman" w:hAnsi="Times New Roman" w:cs="Times New Roman"/>
                <w:b/>
                <w:bCs/>
                <w:lang w:val="ru-RU"/>
              </w:rPr>
            </w:pPr>
            <w:r w:rsidRPr="002B17E1">
              <w:rPr>
                <w:rFonts w:ascii="Times New Roman" w:hAnsi="Times New Roman" w:cs="Times New Roman"/>
                <w:b/>
                <w:bCs/>
                <w:lang w:val="ru-RU"/>
              </w:rPr>
              <w:t>12-15</w:t>
            </w:r>
          </w:p>
        </w:tc>
        <w:tc>
          <w:tcPr>
            <w:tcW w:w="709" w:type="dxa"/>
            <w:tcBorders>
              <w:top w:val="single" w:sz="4" w:space="0" w:color="auto"/>
            </w:tcBorders>
            <w:tcMar>
              <w:left w:w="57" w:type="dxa"/>
              <w:right w:w="57" w:type="dxa"/>
            </w:tcMar>
            <w:vAlign w:val="center"/>
          </w:tcPr>
          <w:p w14:paraId="527556B9" w14:textId="77777777" w:rsidR="00BC327C" w:rsidRPr="002B17E1" w:rsidRDefault="00BC327C" w:rsidP="00CE640F">
            <w:pPr>
              <w:jc w:val="center"/>
              <w:rPr>
                <w:rFonts w:ascii="Times New Roman" w:hAnsi="Times New Roman" w:cs="Times New Roman"/>
                <w:b/>
                <w:bCs/>
                <w:lang w:val="ru-RU"/>
              </w:rPr>
            </w:pPr>
            <w:r w:rsidRPr="002B17E1">
              <w:rPr>
                <w:rFonts w:ascii="Times New Roman" w:hAnsi="Times New Roman" w:cs="Times New Roman"/>
                <w:b/>
                <w:bCs/>
                <w:lang w:val="ru-RU"/>
              </w:rPr>
              <w:t>16-23</w:t>
            </w:r>
          </w:p>
        </w:tc>
        <w:tc>
          <w:tcPr>
            <w:tcW w:w="709" w:type="dxa"/>
            <w:tcBorders>
              <w:top w:val="single" w:sz="4" w:space="0" w:color="auto"/>
            </w:tcBorders>
            <w:tcMar>
              <w:left w:w="57" w:type="dxa"/>
              <w:right w:w="57" w:type="dxa"/>
            </w:tcMar>
            <w:vAlign w:val="center"/>
          </w:tcPr>
          <w:p w14:paraId="7A8CC7AD" w14:textId="77777777" w:rsidR="00BC327C" w:rsidRPr="002B17E1" w:rsidRDefault="00BC327C" w:rsidP="00CE640F">
            <w:pPr>
              <w:jc w:val="center"/>
              <w:rPr>
                <w:rFonts w:ascii="Times New Roman" w:hAnsi="Times New Roman" w:cs="Times New Roman"/>
                <w:b/>
                <w:bCs/>
                <w:lang w:val="ru-RU"/>
              </w:rPr>
            </w:pPr>
            <w:r w:rsidRPr="002B17E1">
              <w:rPr>
                <w:rFonts w:ascii="Times New Roman" w:hAnsi="Times New Roman" w:cs="Times New Roman"/>
                <w:b/>
                <w:bCs/>
                <w:lang w:val="ru-RU"/>
              </w:rPr>
              <w:t>24-31</w:t>
            </w:r>
          </w:p>
        </w:tc>
        <w:tc>
          <w:tcPr>
            <w:tcW w:w="718" w:type="dxa"/>
            <w:tcBorders>
              <w:top w:val="single" w:sz="4" w:space="0" w:color="auto"/>
            </w:tcBorders>
            <w:tcMar>
              <w:left w:w="57" w:type="dxa"/>
              <w:right w:w="57" w:type="dxa"/>
            </w:tcMar>
            <w:vAlign w:val="center"/>
          </w:tcPr>
          <w:p w14:paraId="05D53B33" w14:textId="77777777" w:rsidR="00BC327C" w:rsidRPr="002B17E1" w:rsidRDefault="00BC327C" w:rsidP="00CE640F">
            <w:pPr>
              <w:jc w:val="center"/>
              <w:rPr>
                <w:rFonts w:ascii="Times New Roman" w:hAnsi="Times New Roman" w:cs="Times New Roman"/>
                <w:b/>
                <w:bCs/>
                <w:lang w:val="ru-RU"/>
              </w:rPr>
            </w:pPr>
            <w:r w:rsidRPr="002B17E1">
              <w:rPr>
                <w:rFonts w:ascii="Times New Roman" w:hAnsi="Times New Roman" w:cs="Times New Roman"/>
                <w:b/>
                <w:bCs/>
                <w:lang w:val="ru-RU"/>
              </w:rPr>
              <w:t>32-45</w:t>
            </w:r>
          </w:p>
        </w:tc>
      </w:tr>
      <w:tr w:rsidR="00BC327C" w:rsidRPr="002B17E1" w14:paraId="262B165A" w14:textId="77777777" w:rsidTr="00CE640F">
        <w:trPr>
          <w:trHeight w:val="502"/>
          <w:jc w:val="center"/>
        </w:trPr>
        <w:tc>
          <w:tcPr>
            <w:tcW w:w="2830" w:type="dxa"/>
            <w:shd w:val="clear" w:color="auto" w:fill="auto"/>
            <w:vAlign w:val="center"/>
            <w:hideMark/>
          </w:tcPr>
          <w:p w14:paraId="7EE2675B" w14:textId="5A99619E" w:rsidR="00BC327C"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 xml:space="preserve">Ковровое покрытие </w:t>
            </w:r>
            <w:r w:rsidRPr="002B17E1">
              <w:rPr>
                <w:rFonts w:ascii="Times New Roman" w:hAnsi="Times New Roman" w:cs="Times New Roman"/>
                <w:color w:val="000000"/>
                <w:lang w:val="ru-RU"/>
              </w:rPr>
              <w:t>(цвет на выбор)</w:t>
            </w:r>
          </w:p>
        </w:tc>
        <w:tc>
          <w:tcPr>
            <w:tcW w:w="4244" w:type="dxa"/>
            <w:gridSpan w:val="6"/>
            <w:shd w:val="clear" w:color="auto" w:fill="auto"/>
            <w:noWrap/>
            <w:vAlign w:val="center"/>
            <w:hideMark/>
          </w:tcPr>
          <w:p w14:paraId="4EA40E43"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серый, синий, красный, зеленый</w:t>
            </w:r>
          </w:p>
        </w:tc>
        <w:tc>
          <w:tcPr>
            <w:tcW w:w="2844" w:type="dxa"/>
            <w:gridSpan w:val="4"/>
            <w:vAlign w:val="center"/>
          </w:tcPr>
          <w:p w14:paraId="06C3F217"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серый, синий, красный, зеленый</w:t>
            </w:r>
          </w:p>
        </w:tc>
      </w:tr>
      <w:tr w:rsidR="00BC327C" w:rsidRPr="002B17E1" w14:paraId="3AA41FB2" w14:textId="77777777" w:rsidTr="00CE640F">
        <w:trPr>
          <w:trHeight w:val="412"/>
          <w:jc w:val="center"/>
        </w:trPr>
        <w:tc>
          <w:tcPr>
            <w:tcW w:w="2830" w:type="dxa"/>
            <w:shd w:val="clear" w:color="auto" w:fill="auto"/>
            <w:vAlign w:val="center"/>
            <w:hideMark/>
          </w:tcPr>
          <w:p w14:paraId="5E0544CC" w14:textId="77777777" w:rsidR="00BC327C"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Высота конструкций, м</w:t>
            </w:r>
          </w:p>
        </w:tc>
        <w:tc>
          <w:tcPr>
            <w:tcW w:w="4244" w:type="dxa"/>
            <w:gridSpan w:val="6"/>
            <w:shd w:val="clear" w:color="auto" w:fill="auto"/>
            <w:noWrap/>
            <w:vAlign w:val="center"/>
            <w:hideMark/>
          </w:tcPr>
          <w:p w14:paraId="0B2D389A"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 xml:space="preserve">  Высота стен стенда 2,5м.                                                                                        </w:t>
            </w:r>
          </w:p>
        </w:tc>
        <w:tc>
          <w:tcPr>
            <w:tcW w:w="2844" w:type="dxa"/>
            <w:gridSpan w:val="4"/>
            <w:vAlign w:val="center"/>
          </w:tcPr>
          <w:p w14:paraId="60E13466"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Высота стен стенда 2,5м. Высота конструкций стенда 4м.</w:t>
            </w:r>
          </w:p>
        </w:tc>
      </w:tr>
      <w:tr w:rsidR="00BC327C" w:rsidRPr="002B17E1" w14:paraId="581A89CB" w14:textId="77777777" w:rsidTr="00CE640F">
        <w:trPr>
          <w:trHeight w:val="412"/>
          <w:jc w:val="center"/>
        </w:trPr>
        <w:tc>
          <w:tcPr>
            <w:tcW w:w="2830" w:type="dxa"/>
            <w:shd w:val="clear" w:color="auto" w:fill="auto"/>
            <w:vAlign w:val="center"/>
          </w:tcPr>
          <w:p w14:paraId="4560C60E" w14:textId="77777777" w:rsidR="00BC327C"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Цвет стен</w:t>
            </w:r>
          </w:p>
        </w:tc>
        <w:tc>
          <w:tcPr>
            <w:tcW w:w="4244" w:type="dxa"/>
            <w:gridSpan w:val="6"/>
            <w:shd w:val="clear" w:color="auto" w:fill="auto"/>
            <w:noWrap/>
            <w:vAlign w:val="center"/>
          </w:tcPr>
          <w:p w14:paraId="2C9AF17C"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Белый</w:t>
            </w:r>
          </w:p>
        </w:tc>
        <w:tc>
          <w:tcPr>
            <w:tcW w:w="2844" w:type="dxa"/>
            <w:gridSpan w:val="4"/>
            <w:vAlign w:val="center"/>
          </w:tcPr>
          <w:p w14:paraId="4F2EF930"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белый</w:t>
            </w:r>
          </w:p>
        </w:tc>
      </w:tr>
      <w:tr w:rsidR="00BC327C" w:rsidRPr="002B17E1" w14:paraId="350C419D" w14:textId="77777777" w:rsidTr="00CE640F">
        <w:trPr>
          <w:trHeight w:val="330"/>
          <w:jc w:val="center"/>
        </w:trPr>
        <w:tc>
          <w:tcPr>
            <w:tcW w:w="2830" w:type="dxa"/>
            <w:shd w:val="clear" w:color="auto" w:fill="auto"/>
            <w:vAlign w:val="center"/>
            <w:hideMark/>
          </w:tcPr>
          <w:p w14:paraId="0D25050B" w14:textId="77777777" w:rsidR="00BC327C"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Подсобное помещение, м</w:t>
            </w:r>
            <w:r w:rsidRPr="002B17E1">
              <w:rPr>
                <w:rFonts w:ascii="Times New Roman" w:hAnsi="Times New Roman" w:cs="Times New Roman"/>
                <w:b/>
                <w:color w:val="000000"/>
                <w:vertAlign w:val="superscript"/>
                <w:lang w:val="ru-RU"/>
              </w:rPr>
              <w:t>2</w:t>
            </w:r>
          </w:p>
        </w:tc>
        <w:tc>
          <w:tcPr>
            <w:tcW w:w="700" w:type="dxa"/>
            <w:shd w:val="clear" w:color="auto" w:fill="auto"/>
            <w:noWrap/>
            <w:vAlign w:val="center"/>
            <w:hideMark/>
          </w:tcPr>
          <w:p w14:paraId="603F37BC"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9" w:type="dxa"/>
            <w:shd w:val="clear" w:color="auto" w:fill="auto"/>
            <w:noWrap/>
            <w:vAlign w:val="center"/>
            <w:hideMark/>
          </w:tcPr>
          <w:p w14:paraId="7449FEBC"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8" w:type="dxa"/>
            <w:shd w:val="clear" w:color="auto" w:fill="auto"/>
            <w:noWrap/>
            <w:vAlign w:val="center"/>
            <w:hideMark/>
          </w:tcPr>
          <w:p w14:paraId="55BE7186"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shd w:val="clear" w:color="auto" w:fill="auto"/>
            <w:noWrap/>
            <w:vAlign w:val="center"/>
            <w:hideMark/>
          </w:tcPr>
          <w:p w14:paraId="06160C02"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vAlign w:val="center"/>
          </w:tcPr>
          <w:p w14:paraId="16D7528A"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shd w:val="clear" w:color="auto" w:fill="auto"/>
            <w:noWrap/>
            <w:vAlign w:val="center"/>
            <w:hideMark/>
          </w:tcPr>
          <w:p w14:paraId="5D86393E"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08" w:type="dxa"/>
            <w:vAlign w:val="center"/>
          </w:tcPr>
          <w:p w14:paraId="014EF9D0"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vAlign w:val="center"/>
          </w:tcPr>
          <w:p w14:paraId="4DD23E75"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vAlign w:val="center"/>
          </w:tcPr>
          <w:p w14:paraId="15B2FA8E"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18" w:type="dxa"/>
            <w:vAlign w:val="center"/>
          </w:tcPr>
          <w:p w14:paraId="0E42D5AF"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r>
      <w:tr w:rsidR="00BC327C" w:rsidRPr="002B17E1" w14:paraId="7CE4BD13" w14:textId="77777777" w:rsidTr="00CE640F">
        <w:trPr>
          <w:trHeight w:val="372"/>
          <w:jc w:val="center"/>
        </w:trPr>
        <w:tc>
          <w:tcPr>
            <w:tcW w:w="2830" w:type="dxa"/>
            <w:shd w:val="clear" w:color="auto" w:fill="auto"/>
            <w:vAlign w:val="center"/>
            <w:hideMark/>
          </w:tcPr>
          <w:p w14:paraId="323DEFDD" w14:textId="77777777" w:rsidR="00BC327C"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Спот, количество</w:t>
            </w:r>
          </w:p>
        </w:tc>
        <w:tc>
          <w:tcPr>
            <w:tcW w:w="700" w:type="dxa"/>
            <w:shd w:val="clear" w:color="auto" w:fill="auto"/>
            <w:noWrap/>
            <w:vAlign w:val="center"/>
            <w:hideMark/>
          </w:tcPr>
          <w:p w14:paraId="0D27C43C"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09" w:type="dxa"/>
            <w:shd w:val="clear" w:color="auto" w:fill="auto"/>
            <w:noWrap/>
            <w:vAlign w:val="center"/>
            <w:hideMark/>
          </w:tcPr>
          <w:p w14:paraId="499FE832"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3</w:t>
            </w:r>
          </w:p>
        </w:tc>
        <w:tc>
          <w:tcPr>
            <w:tcW w:w="708" w:type="dxa"/>
            <w:shd w:val="clear" w:color="auto" w:fill="auto"/>
            <w:noWrap/>
            <w:vAlign w:val="center"/>
            <w:hideMark/>
          </w:tcPr>
          <w:p w14:paraId="169B9B10"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4-5</w:t>
            </w:r>
          </w:p>
        </w:tc>
        <w:tc>
          <w:tcPr>
            <w:tcW w:w="709" w:type="dxa"/>
            <w:shd w:val="clear" w:color="auto" w:fill="auto"/>
            <w:noWrap/>
            <w:vAlign w:val="center"/>
            <w:hideMark/>
          </w:tcPr>
          <w:p w14:paraId="6A986091"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6-8</w:t>
            </w:r>
          </w:p>
        </w:tc>
        <w:tc>
          <w:tcPr>
            <w:tcW w:w="709" w:type="dxa"/>
            <w:vAlign w:val="center"/>
          </w:tcPr>
          <w:p w14:paraId="72BD9DDF"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8-10</w:t>
            </w:r>
          </w:p>
        </w:tc>
        <w:tc>
          <w:tcPr>
            <w:tcW w:w="709" w:type="dxa"/>
            <w:shd w:val="clear" w:color="auto" w:fill="auto"/>
            <w:noWrap/>
            <w:vAlign w:val="center"/>
            <w:hideMark/>
          </w:tcPr>
          <w:p w14:paraId="6F5E763C"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11-13</w:t>
            </w:r>
          </w:p>
        </w:tc>
        <w:tc>
          <w:tcPr>
            <w:tcW w:w="708" w:type="dxa"/>
            <w:vAlign w:val="center"/>
          </w:tcPr>
          <w:p w14:paraId="15EAD050"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5</w:t>
            </w:r>
          </w:p>
        </w:tc>
        <w:tc>
          <w:tcPr>
            <w:tcW w:w="709" w:type="dxa"/>
            <w:vAlign w:val="center"/>
          </w:tcPr>
          <w:p w14:paraId="6C4651EB"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6-8</w:t>
            </w:r>
          </w:p>
        </w:tc>
        <w:tc>
          <w:tcPr>
            <w:tcW w:w="709" w:type="dxa"/>
            <w:vAlign w:val="center"/>
          </w:tcPr>
          <w:p w14:paraId="60C1A1CD"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8-10</w:t>
            </w:r>
          </w:p>
        </w:tc>
        <w:tc>
          <w:tcPr>
            <w:tcW w:w="718" w:type="dxa"/>
            <w:vAlign w:val="center"/>
          </w:tcPr>
          <w:p w14:paraId="7F691201"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11-13</w:t>
            </w:r>
          </w:p>
        </w:tc>
      </w:tr>
      <w:tr w:rsidR="00BC327C" w:rsidRPr="002B17E1" w14:paraId="4C1B6C0A" w14:textId="77777777" w:rsidTr="00CE640F">
        <w:trPr>
          <w:trHeight w:val="300"/>
          <w:jc w:val="center"/>
        </w:trPr>
        <w:tc>
          <w:tcPr>
            <w:tcW w:w="2830" w:type="dxa"/>
            <w:shd w:val="clear" w:color="auto" w:fill="auto"/>
            <w:vAlign w:val="center"/>
            <w:hideMark/>
          </w:tcPr>
          <w:p w14:paraId="6E3686E6" w14:textId="34C3B5CA" w:rsidR="00BC327C"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 xml:space="preserve">Розетка тройник 0,5 </w:t>
            </w:r>
            <w:r w:rsidR="00EF7551" w:rsidRPr="002B17E1">
              <w:rPr>
                <w:rFonts w:ascii="Times New Roman" w:hAnsi="Times New Roman" w:cs="Times New Roman"/>
                <w:b/>
                <w:color w:val="000000"/>
                <w:lang w:val="ru-RU"/>
              </w:rPr>
              <w:t>кВт</w:t>
            </w:r>
          </w:p>
        </w:tc>
        <w:tc>
          <w:tcPr>
            <w:tcW w:w="700" w:type="dxa"/>
            <w:shd w:val="clear" w:color="auto" w:fill="auto"/>
            <w:noWrap/>
            <w:vAlign w:val="center"/>
            <w:hideMark/>
          </w:tcPr>
          <w:p w14:paraId="3CE20F47"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shd w:val="clear" w:color="auto" w:fill="auto"/>
            <w:noWrap/>
            <w:vAlign w:val="center"/>
            <w:hideMark/>
          </w:tcPr>
          <w:p w14:paraId="4770FC05"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8" w:type="dxa"/>
            <w:shd w:val="clear" w:color="auto" w:fill="auto"/>
            <w:noWrap/>
            <w:vAlign w:val="center"/>
            <w:hideMark/>
          </w:tcPr>
          <w:p w14:paraId="548134DD"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shd w:val="clear" w:color="auto" w:fill="auto"/>
            <w:noWrap/>
            <w:vAlign w:val="center"/>
            <w:hideMark/>
          </w:tcPr>
          <w:p w14:paraId="7BD5F572"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vAlign w:val="center"/>
          </w:tcPr>
          <w:p w14:paraId="5A361D95"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09" w:type="dxa"/>
            <w:shd w:val="clear" w:color="auto" w:fill="auto"/>
            <w:noWrap/>
            <w:vAlign w:val="center"/>
            <w:hideMark/>
          </w:tcPr>
          <w:p w14:paraId="6919D10A"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08" w:type="dxa"/>
            <w:vAlign w:val="center"/>
          </w:tcPr>
          <w:p w14:paraId="1E756CC3"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vAlign w:val="center"/>
          </w:tcPr>
          <w:p w14:paraId="19DA3F8C"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vAlign w:val="center"/>
          </w:tcPr>
          <w:p w14:paraId="64C49501"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18" w:type="dxa"/>
            <w:vAlign w:val="center"/>
          </w:tcPr>
          <w:p w14:paraId="64953B93"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r>
      <w:tr w:rsidR="00BC327C" w:rsidRPr="002B17E1" w14:paraId="0633603F" w14:textId="77777777" w:rsidTr="00CE640F">
        <w:trPr>
          <w:trHeight w:val="300"/>
          <w:jc w:val="center"/>
        </w:trPr>
        <w:tc>
          <w:tcPr>
            <w:tcW w:w="2830" w:type="dxa"/>
            <w:shd w:val="clear" w:color="auto" w:fill="auto"/>
            <w:vAlign w:val="center"/>
            <w:hideMark/>
          </w:tcPr>
          <w:p w14:paraId="530C9C37" w14:textId="77777777" w:rsidR="00BC327C"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Информационная стойка Н 1.0м</w:t>
            </w:r>
          </w:p>
        </w:tc>
        <w:tc>
          <w:tcPr>
            <w:tcW w:w="700" w:type="dxa"/>
            <w:shd w:val="clear" w:color="auto" w:fill="auto"/>
            <w:noWrap/>
            <w:vAlign w:val="center"/>
            <w:hideMark/>
          </w:tcPr>
          <w:p w14:paraId="25D1C8FE"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9" w:type="dxa"/>
            <w:shd w:val="clear" w:color="auto" w:fill="auto"/>
            <w:noWrap/>
            <w:vAlign w:val="center"/>
            <w:hideMark/>
          </w:tcPr>
          <w:p w14:paraId="7C187809"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8" w:type="dxa"/>
            <w:shd w:val="clear" w:color="auto" w:fill="auto"/>
            <w:noWrap/>
            <w:vAlign w:val="center"/>
            <w:hideMark/>
          </w:tcPr>
          <w:p w14:paraId="51C1E136"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shd w:val="clear" w:color="auto" w:fill="auto"/>
            <w:noWrap/>
            <w:vAlign w:val="center"/>
            <w:hideMark/>
          </w:tcPr>
          <w:p w14:paraId="15E9BCD8"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vAlign w:val="center"/>
          </w:tcPr>
          <w:p w14:paraId="42FE7758"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shd w:val="clear" w:color="auto" w:fill="auto"/>
            <w:noWrap/>
            <w:vAlign w:val="center"/>
            <w:hideMark/>
          </w:tcPr>
          <w:p w14:paraId="373552BF"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8" w:type="dxa"/>
            <w:vAlign w:val="center"/>
          </w:tcPr>
          <w:p w14:paraId="13B432D2"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vAlign w:val="center"/>
          </w:tcPr>
          <w:p w14:paraId="030E5612"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vAlign w:val="center"/>
          </w:tcPr>
          <w:p w14:paraId="5808915B"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18" w:type="dxa"/>
            <w:vAlign w:val="center"/>
          </w:tcPr>
          <w:p w14:paraId="5BBD3F54"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r>
      <w:tr w:rsidR="00BC327C" w:rsidRPr="002B17E1" w14:paraId="06A2CA6F" w14:textId="77777777" w:rsidTr="00CE640F">
        <w:trPr>
          <w:trHeight w:val="300"/>
          <w:jc w:val="center"/>
        </w:trPr>
        <w:tc>
          <w:tcPr>
            <w:tcW w:w="2830" w:type="dxa"/>
            <w:shd w:val="clear" w:color="auto" w:fill="auto"/>
            <w:vAlign w:val="center"/>
            <w:hideMark/>
          </w:tcPr>
          <w:p w14:paraId="7C00057C" w14:textId="5238D05D" w:rsidR="00BC327C"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Архивный шкаф Н 0.75</w:t>
            </w:r>
            <w:r w:rsidR="00EF7551" w:rsidRPr="002B17E1">
              <w:rPr>
                <w:rFonts w:ascii="Times New Roman" w:hAnsi="Times New Roman" w:cs="Times New Roman"/>
                <w:b/>
                <w:color w:val="000000"/>
                <w:lang w:val="ru-RU"/>
              </w:rPr>
              <w:t xml:space="preserve"> </w:t>
            </w:r>
            <w:r w:rsidRPr="002B17E1">
              <w:rPr>
                <w:rFonts w:ascii="Times New Roman" w:hAnsi="Times New Roman" w:cs="Times New Roman"/>
                <w:b/>
                <w:color w:val="000000"/>
                <w:lang w:val="ru-RU"/>
              </w:rPr>
              <w:t>м</w:t>
            </w:r>
          </w:p>
        </w:tc>
        <w:tc>
          <w:tcPr>
            <w:tcW w:w="700" w:type="dxa"/>
            <w:shd w:val="clear" w:color="auto" w:fill="auto"/>
            <w:noWrap/>
            <w:vAlign w:val="center"/>
            <w:hideMark/>
          </w:tcPr>
          <w:p w14:paraId="27DF5385"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9" w:type="dxa"/>
            <w:shd w:val="clear" w:color="auto" w:fill="auto"/>
            <w:noWrap/>
            <w:vAlign w:val="center"/>
            <w:hideMark/>
          </w:tcPr>
          <w:p w14:paraId="3D93D754"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8" w:type="dxa"/>
            <w:shd w:val="clear" w:color="auto" w:fill="auto"/>
            <w:noWrap/>
            <w:vAlign w:val="center"/>
            <w:hideMark/>
          </w:tcPr>
          <w:p w14:paraId="6BB88C54"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9" w:type="dxa"/>
            <w:shd w:val="clear" w:color="auto" w:fill="auto"/>
            <w:noWrap/>
            <w:vAlign w:val="center"/>
            <w:hideMark/>
          </w:tcPr>
          <w:p w14:paraId="21EC520D"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vAlign w:val="center"/>
          </w:tcPr>
          <w:p w14:paraId="021486FB"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09" w:type="dxa"/>
            <w:shd w:val="clear" w:color="auto" w:fill="auto"/>
            <w:noWrap/>
            <w:vAlign w:val="center"/>
            <w:hideMark/>
          </w:tcPr>
          <w:p w14:paraId="688AFEE2"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08" w:type="dxa"/>
            <w:vAlign w:val="center"/>
          </w:tcPr>
          <w:p w14:paraId="37610AAE"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9" w:type="dxa"/>
            <w:vAlign w:val="center"/>
          </w:tcPr>
          <w:p w14:paraId="20E3993E"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9" w:type="dxa"/>
            <w:vAlign w:val="center"/>
          </w:tcPr>
          <w:p w14:paraId="567AA5CE"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18" w:type="dxa"/>
            <w:vAlign w:val="center"/>
          </w:tcPr>
          <w:p w14:paraId="3A37B836"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r>
      <w:tr w:rsidR="00BC327C" w:rsidRPr="002B17E1" w14:paraId="7AAC6EDA" w14:textId="77777777" w:rsidTr="00CE640F">
        <w:trPr>
          <w:trHeight w:val="300"/>
          <w:jc w:val="center"/>
        </w:trPr>
        <w:tc>
          <w:tcPr>
            <w:tcW w:w="2830" w:type="dxa"/>
            <w:shd w:val="clear" w:color="auto" w:fill="auto"/>
            <w:vAlign w:val="center"/>
            <w:hideMark/>
          </w:tcPr>
          <w:p w14:paraId="2E3CBD7F" w14:textId="5613D756" w:rsidR="00BC327C"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Витрина Н 2.5</w:t>
            </w:r>
            <w:r w:rsidR="00EF7551" w:rsidRPr="002B17E1">
              <w:rPr>
                <w:rFonts w:ascii="Times New Roman" w:hAnsi="Times New Roman" w:cs="Times New Roman"/>
                <w:b/>
                <w:color w:val="000000"/>
                <w:lang w:val="ru-RU"/>
              </w:rPr>
              <w:t xml:space="preserve"> </w:t>
            </w:r>
            <w:r w:rsidRPr="002B17E1">
              <w:rPr>
                <w:rFonts w:ascii="Times New Roman" w:hAnsi="Times New Roman" w:cs="Times New Roman"/>
                <w:b/>
                <w:color w:val="000000"/>
                <w:lang w:val="ru-RU"/>
              </w:rPr>
              <w:t>м</w:t>
            </w:r>
          </w:p>
        </w:tc>
        <w:tc>
          <w:tcPr>
            <w:tcW w:w="700" w:type="dxa"/>
            <w:shd w:val="clear" w:color="auto" w:fill="auto"/>
            <w:noWrap/>
            <w:vAlign w:val="center"/>
            <w:hideMark/>
          </w:tcPr>
          <w:p w14:paraId="6B3E7B50"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9" w:type="dxa"/>
            <w:shd w:val="clear" w:color="auto" w:fill="auto"/>
            <w:noWrap/>
            <w:vAlign w:val="center"/>
            <w:hideMark/>
          </w:tcPr>
          <w:p w14:paraId="570DA585"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8" w:type="dxa"/>
            <w:shd w:val="clear" w:color="auto" w:fill="auto"/>
            <w:noWrap/>
            <w:vAlign w:val="center"/>
            <w:hideMark/>
          </w:tcPr>
          <w:p w14:paraId="4193CA17"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9" w:type="dxa"/>
            <w:shd w:val="clear" w:color="auto" w:fill="auto"/>
            <w:noWrap/>
            <w:vAlign w:val="center"/>
            <w:hideMark/>
          </w:tcPr>
          <w:p w14:paraId="5DBCA7F9"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vAlign w:val="center"/>
          </w:tcPr>
          <w:p w14:paraId="2984F092"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shd w:val="clear" w:color="auto" w:fill="auto"/>
            <w:noWrap/>
            <w:vAlign w:val="center"/>
            <w:hideMark/>
          </w:tcPr>
          <w:p w14:paraId="6C0DE734"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08" w:type="dxa"/>
            <w:vAlign w:val="center"/>
          </w:tcPr>
          <w:p w14:paraId="6C6BB1BF"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vAlign w:val="center"/>
          </w:tcPr>
          <w:p w14:paraId="7A8ECFF7"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vAlign w:val="center"/>
          </w:tcPr>
          <w:p w14:paraId="53CD2001"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18" w:type="dxa"/>
            <w:vAlign w:val="center"/>
          </w:tcPr>
          <w:p w14:paraId="7F51A824"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r>
      <w:tr w:rsidR="00BC327C" w:rsidRPr="002B17E1" w14:paraId="7E1B90EA" w14:textId="77777777" w:rsidTr="00CE640F">
        <w:trPr>
          <w:trHeight w:val="300"/>
          <w:jc w:val="center"/>
        </w:trPr>
        <w:tc>
          <w:tcPr>
            <w:tcW w:w="2830" w:type="dxa"/>
            <w:shd w:val="clear" w:color="auto" w:fill="auto"/>
            <w:vAlign w:val="center"/>
            <w:hideMark/>
          </w:tcPr>
          <w:p w14:paraId="4425921D" w14:textId="5321E325" w:rsidR="00BC327C"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Витрина Н 1.1</w:t>
            </w:r>
            <w:r w:rsidR="00EF7551" w:rsidRPr="002B17E1">
              <w:rPr>
                <w:rFonts w:ascii="Times New Roman" w:hAnsi="Times New Roman" w:cs="Times New Roman"/>
                <w:b/>
                <w:color w:val="000000"/>
                <w:lang w:val="ru-RU"/>
              </w:rPr>
              <w:t xml:space="preserve"> </w:t>
            </w:r>
            <w:r w:rsidRPr="002B17E1">
              <w:rPr>
                <w:rFonts w:ascii="Times New Roman" w:hAnsi="Times New Roman" w:cs="Times New Roman"/>
                <w:b/>
                <w:color w:val="000000"/>
                <w:lang w:val="ru-RU"/>
              </w:rPr>
              <w:t>м</w:t>
            </w:r>
          </w:p>
        </w:tc>
        <w:tc>
          <w:tcPr>
            <w:tcW w:w="700" w:type="dxa"/>
            <w:shd w:val="clear" w:color="auto" w:fill="auto"/>
            <w:noWrap/>
            <w:vAlign w:val="center"/>
            <w:hideMark/>
          </w:tcPr>
          <w:p w14:paraId="7063322E"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9" w:type="dxa"/>
            <w:shd w:val="clear" w:color="auto" w:fill="auto"/>
            <w:noWrap/>
            <w:vAlign w:val="center"/>
            <w:hideMark/>
          </w:tcPr>
          <w:p w14:paraId="28891223"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8" w:type="dxa"/>
            <w:shd w:val="clear" w:color="auto" w:fill="auto"/>
            <w:noWrap/>
            <w:vAlign w:val="center"/>
            <w:hideMark/>
          </w:tcPr>
          <w:p w14:paraId="2D899345"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shd w:val="clear" w:color="auto" w:fill="auto"/>
            <w:noWrap/>
            <w:vAlign w:val="center"/>
            <w:hideMark/>
          </w:tcPr>
          <w:p w14:paraId="11E38DA5"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9" w:type="dxa"/>
            <w:vAlign w:val="center"/>
          </w:tcPr>
          <w:p w14:paraId="61BDA2AB"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9" w:type="dxa"/>
            <w:shd w:val="clear" w:color="auto" w:fill="auto"/>
            <w:noWrap/>
            <w:vAlign w:val="center"/>
            <w:hideMark/>
          </w:tcPr>
          <w:p w14:paraId="43166F02"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8" w:type="dxa"/>
            <w:vAlign w:val="center"/>
          </w:tcPr>
          <w:p w14:paraId="4EAD875A"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9" w:type="dxa"/>
            <w:vAlign w:val="center"/>
          </w:tcPr>
          <w:p w14:paraId="722E698D"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09" w:type="dxa"/>
            <w:vAlign w:val="center"/>
          </w:tcPr>
          <w:p w14:paraId="7994289A"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c>
          <w:tcPr>
            <w:tcW w:w="718" w:type="dxa"/>
            <w:vAlign w:val="center"/>
          </w:tcPr>
          <w:p w14:paraId="43E688D1"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w:t>
            </w:r>
          </w:p>
        </w:tc>
      </w:tr>
      <w:tr w:rsidR="00BC327C" w:rsidRPr="002B17E1" w14:paraId="7FE63864" w14:textId="77777777" w:rsidTr="00CE640F">
        <w:trPr>
          <w:trHeight w:val="300"/>
          <w:jc w:val="center"/>
        </w:trPr>
        <w:tc>
          <w:tcPr>
            <w:tcW w:w="2830" w:type="dxa"/>
            <w:shd w:val="clear" w:color="auto" w:fill="auto"/>
            <w:vAlign w:val="center"/>
            <w:hideMark/>
          </w:tcPr>
          <w:p w14:paraId="02935CCB" w14:textId="65B390B7" w:rsidR="00BC327C"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Стол круглый D 0.7</w:t>
            </w:r>
            <w:r w:rsidR="00EF7551" w:rsidRPr="002B17E1">
              <w:rPr>
                <w:rFonts w:ascii="Times New Roman" w:hAnsi="Times New Roman" w:cs="Times New Roman"/>
                <w:b/>
                <w:color w:val="000000"/>
                <w:lang w:val="ru-RU"/>
              </w:rPr>
              <w:t xml:space="preserve"> </w:t>
            </w:r>
            <w:r w:rsidRPr="002B17E1">
              <w:rPr>
                <w:rFonts w:ascii="Times New Roman" w:hAnsi="Times New Roman" w:cs="Times New Roman"/>
                <w:b/>
                <w:color w:val="000000"/>
                <w:lang w:val="ru-RU"/>
              </w:rPr>
              <w:t>м</w:t>
            </w:r>
          </w:p>
        </w:tc>
        <w:tc>
          <w:tcPr>
            <w:tcW w:w="700" w:type="dxa"/>
            <w:shd w:val="clear" w:color="auto" w:fill="auto"/>
            <w:noWrap/>
            <w:vAlign w:val="center"/>
            <w:hideMark/>
          </w:tcPr>
          <w:p w14:paraId="6A5B8DEB"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shd w:val="clear" w:color="auto" w:fill="auto"/>
            <w:noWrap/>
            <w:vAlign w:val="center"/>
            <w:hideMark/>
          </w:tcPr>
          <w:p w14:paraId="556056B9"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8" w:type="dxa"/>
            <w:shd w:val="clear" w:color="auto" w:fill="auto"/>
            <w:noWrap/>
            <w:vAlign w:val="center"/>
            <w:hideMark/>
          </w:tcPr>
          <w:p w14:paraId="6BEBECB1"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shd w:val="clear" w:color="auto" w:fill="auto"/>
            <w:noWrap/>
            <w:vAlign w:val="center"/>
            <w:hideMark/>
          </w:tcPr>
          <w:p w14:paraId="54E43B4F"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09" w:type="dxa"/>
            <w:vAlign w:val="center"/>
          </w:tcPr>
          <w:p w14:paraId="52C42D06"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09" w:type="dxa"/>
            <w:shd w:val="clear" w:color="auto" w:fill="auto"/>
            <w:noWrap/>
            <w:vAlign w:val="center"/>
            <w:hideMark/>
          </w:tcPr>
          <w:p w14:paraId="4B002B87"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08" w:type="dxa"/>
            <w:vAlign w:val="center"/>
          </w:tcPr>
          <w:p w14:paraId="6092A68B"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vAlign w:val="center"/>
          </w:tcPr>
          <w:p w14:paraId="750C0DCA"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09" w:type="dxa"/>
            <w:vAlign w:val="center"/>
          </w:tcPr>
          <w:p w14:paraId="6A7A02C7"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18" w:type="dxa"/>
            <w:vAlign w:val="center"/>
          </w:tcPr>
          <w:p w14:paraId="65C98AFF"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r>
      <w:tr w:rsidR="00BC327C" w:rsidRPr="002B17E1" w14:paraId="6D49FB20" w14:textId="77777777" w:rsidTr="00CE640F">
        <w:trPr>
          <w:trHeight w:val="300"/>
          <w:jc w:val="center"/>
        </w:trPr>
        <w:tc>
          <w:tcPr>
            <w:tcW w:w="2830" w:type="dxa"/>
            <w:shd w:val="clear" w:color="auto" w:fill="auto"/>
            <w:vAlign w:val="center"/>
            <w:hideMark/>
          </w:tcPr>
          <w:p w14:paraId="3E0E59C7" w14:textId="77777777" w:rsidR="00BC327C"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 xml:space="preserve">Стул переговорный </w:t>
            </w:r>
          </w:p>
        </w:tc>
        <w:tc>
          <w:tcPr>
            <w:tcW w:w="700" w:type="dxa"/>
            <w:shd w:val="clear" w:color="auto" w:fill="auto"/>
            <w:noWrap/>
            <w:vAlign w:val="center"/>
            <w:hideMark/>
          </w:tcPr>
          <w:p w14:paraId="4796EE1A"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09" w:type="dxa"/>
            <w:shd w:val="clear" w:color="auto" w:fill="auto"/>
            <w:noWrap/>
            <w:vAlign w:val="center"/>
            <w:hideMark/>
          </w:tcPr>
          <w:p w14:paraId="043927E0"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08" w:type="dxa"/>
            <w:shd w:val="clear" w:color="auto" w:fill="auto"/>
            <w:noWrap/>
            <w:vAlign w:val="center"/>
            <w:hideMark/>
          </w:tcPr>
          <w:p w14:paraId="1FBB7A58"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3</w:t>
            </w:r>
          </w:p>
        </w:tc>
        <w:tc>
          <w:tcPr>
            <w:tcW w:w="709" w:type="dxa"/>
            <w:shd w:val="clear" w:color="auto" w:fill="auto"/>
            <w:noWrap/>
            <w:vAlign w:val="center"/>
            <w:hideMark/>
          </w:tcPr>
          <w:p w14:paraId="76513DC2"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4</w:t>
            </w:r>
          </w:p>
        </w:tc>
        <w:tc>
          <w:tcPr>
            <w:tcW w:w="709" w:type="dxa"/>
            <w:vAlign w:val="center"/>
          </w:tcPr>
          <w:p w14:paraId="25BB39BC"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6</w:t>
            </w:r>
          </w:p>
        </w:tc>
        <w:tc>
          <w:tcPr>
            <w:tcW w:w="709" w:type="dxa"/>
            <w:shd w:val="clear" w:color="auto" w:fill="auto"/>
            <w:noWrap/>
            <w:vAlign w:val="center"/>
            <w:hideMark/>
          </w:tcPr>
          <w:p w14:paraId="1AA29753"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6</w:t>
            </w:r>
          </w:p>
        </w:tc>
        <w:tc>
          <w:tcPr>
            <w:tcW w:w="708" w:type="dxa"/>
            <w:vAlign w:val="center"/>
          </w:tcPr>
          <w:p w14:paraId="6A93FD34"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3</w:t>
            </w:r>
          </w:p>
        </w:tc>
        <w:tc>
          <w:tcPr>
            <w:tcW w:w="709" w:type="dxa"/>
            <w:vAlign w:val="center"/>
          </w:tcPr>
          <w:p w14:paraId="4A659A9E"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4</w:t>
            </w:r>
          </w:p>
        </w:tc>
        <w:tc>
          <w:tcPr>
            <w:tcW w:w="709" w:type="dxa"/>
            <w:vAlign w:val="center"/>
          </w:tcPr>
          <w:p w14:paraId="36E97A5D"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6</w:t>
            </w:r>
          </w:p>
        </w:tc>
        <w:tc>
          <w:tcPr>
            <w:tcW w:w="718" w:type="dxa"/>
            <w:vAlign w:val="center"/>
          </w:tcPr>
          <w:p w14:paraId="360808E5"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8</w:t>
            </w:r>
          </w:p>
        </w:tc>
      </w:tr>
      <w:tr w:rsidR="00BC327C" w:rsidRPr="002B17E1" w14:paraId="638E455B" w14:textId="77777777" w:rsidTr="00CE640F">
        <w:trPr>
          <w:trHeight w:val="300"/>
          <w:jc w:val="center"/>
        </w:trPr>
        <w:tc>
          <w:tcPr>
            <w:tcW w:w="2830" w:type="dxa"/>
            <w:tcBorders>
              <w:bottom w:val="single" w:sz="4" w:space="0" w:color="auto"/>
            </w:tcBorders>
            <w:shd w:val="clear" w:color="auto" w:fill="auto"/>
            <w:vAlign w:val="center"/>
            <w:hideMark/>
          </w:tcPr>
          <w:p w14:paraId="4A33F4D5" w14:textId="77777777" w:rsidR="00BC327C"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Корзина для бумаг</w:t>
            </w:r>
          </w:p>
        </w:tc>
        <w:tc>
          <w:tcPr>
            <w:tcW w:w="700" w:type="dxa"/>
            <w:tcBorders>
              <w:bottom w:val="single" w:sz="4" w:space="0" w:color="auto"/>
            </w:tcBorders>
            <w:shd w:val="clear" w:color="auto" w:fill="auto"/>
            <w:noWrap/>
            <w:vAlign w:val="center"/>
            <w:hideMark/>
          </w:tcPr>
          <w:p w14:paraId="4644731C"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tcBorders>
              <w:bottom w:val="single" w:sz="4" w:space="0" w:color="auto"/>
            </w:tcBorders>
            <w:shd w:val="clear" w:color="auto" w:fill="auto"/>
            <w:noWrap/>
            <w:vAlign w:val="center"/>
            <w:hideMark/>
          </w:tcPr>
          <w:p w14:paraId="4B00C9F2"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8" w:type="dxa"/>
            <w:tcBorders>
              <w:bottom w:val="single" w:sz="4" w:space="0" w:color="auto"/>
            </w:tcBorders>
            <w:shd w:val="clear" w:color="auto" w:fill="auto"/>
            <w:noWrap/>
            <w:vAlign w:val="center"/>
            <w:hideMark/>
          </w:tcPr>
          <w:p w14:paraId="78501B68"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tcBorders>
              <w:bottom w:val="single" w:sz="4" w:space="0" w:color="auto"/>
            </w:tcBorders>
            <w:shd w:val="clear" w:color="auto" w:fill="auto"/>
            <w:noWrap/>
            <w:vAlign w:val="center"/>
            <w:hideMark/>
          </w:tcPr>
          <w:p w14:paraId="34386476"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tcBorders>
              <w:bottom w:val="single" w:sz="4" w:space="0" w:color="auto"/>
            </w:tcBorders>
            <w:vAlign w:val="center"/>
          </w:tcPr>
          <w:p w14:paraId="7272CA1F"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09" w:type="dxa"/>
            <w:tcBorders>
              <w:bottom w:val="single" w:sz="4" w:space="0" w:color="auto"/>
            </w:tcBorders>
            <w:shd w:val="clear" w:color="auto" w:fill="auto"/>
            <w:noWrap/>
            <w:vAlign w:val="center"/>
            <w:hideMark/>
          </w:tcPr>
          <w:p w14:paraId="38C0FD80"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08" w:type="dxa"/>
            <w:tcBorders>
              <w:bottom w:val="single" w:sz="4" w:space="0" w:color="auto"/>
            </w:tcBorders>
            <w:vAlign w:val="center"/>
          </w:tcPr>
          <w:p w14:paraId="5EC9E340"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tcBorders>
              <w:bottom w:val="single" w:sz="4" w:space="0" w:color="auto"/>
            </w:tcBorders>
            <w:vAlign w:val="center"/>
          </w:tcPr>
          <w:p w14:paraId="02200098"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tcBorders>
              <w:bottom w:val="single" w:sz="4" w:space="0" w:color="auto"/>
            </w:tcBorders>
            <w:vAlign w:val="center"/>
          </w:tcPr>
          <w:p w14:paraId="20C381BD"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18" w:type="dxa"/>
            <w:tcBorders>
              <w:bottom w:val="single" w:sz="4" w:space="0" w:color="auto"/>
            </w:tcBorders>
            <w:vAlign w:val="center"/>
          </w:tcPr>
          <w:p w14:paraId="0755042F"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r>
      <w:tr w:rsidR="00BC327C" w:rsidRPr="002B17E1" w14:paraId="10B1BB3B" w14:textId="77777777" w:rsidTr="00CE640F">
        <w:trPr>
          <w:trHeight w:val="300"/>
          <w:jc w:val="center"/>
        </w:trPr>
        <w:tc>
          <w:tcPr>
            <w:tcW w:w="2830" w:type="dxa"/>
            <w:tcBorders>
              <w:bottom w:val="single" w:sz="4" w:space="0" w:color="auto"/>
            </w:tcBorders>
            <w:shd w:val="clear" w:color="auto" w:fill="auto"/>
            <w:vAlign w:val="center"/>
          </w:tcPr>
          <w:p w14:paraId="64079C6F" w14:textId="61F74233" w:rsidR="00BC327C"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Полка консольная шириной 0,3</w:t>
            </w:r>
            <w:r w:rsidR="00EF7551" w:rsidRPr="002B17E1">
              <w:rPr>
                <w:rFonts w:ascii="Times New Roman" w:hAnsi="Times New Roman" w:cs="Times New Roman"/>
                <w:b/>
                <w:color w:val="000000"/>
                <w:lang w:val="ru-RU"/>
              </w:rPr>
              <w:t xml:space="preserve"> </w:t>
            </w:r>
            <w:r w:rsidRPr="002B17E1">
              <w:rPr>
                <w:rFonts w:ascii="Times New Roman" w:hAnsi="Times New Roman" w:cs="Times New Roman"/>
                <w:b/>
                <w:color w:val="000000"/>
                <w:lang w:val="ru-RU"/>
              </w:rPr>
              <w:t>м</w:t>
            </w:r>
          </w:p>
        </w:tc>
        <w:tc>
          <w:tcPr>
            <w:tcW w:w="700" w:type="dxa"/>
            <w:tcBorders>
              <w:bottom w:val="single" w:sz="4" w:space="0" w:color="auto"/>
            </w:tcBorders>
            <w:shd w:val="clear" w:color="auto" w:fill="auto"/>
            <w:noWrap/>
            <w:vAlign w:val="center"/>
          </w:tcPr>
          <w:p w14:paraId="13092924" w14:textId="77777777" w:rsidR="00BC327C" w:rsidRPr="002B17E1" w:rsidRDefault="00BC327C" w:rsidP="00CE640F">
            <w:pPr>
              <w:jc w:val="center"/>
              <w:rPr>
                <w:rFonts w:ascii="Times New Roman" w:hAnsi="Times New Roman" w:cs="Times New Roman"/>
                <w:color w:val="000000"/>
                <w:lang w:val="ru-RU"/>
              </w:rPr>
            </w:pPr>
          </w:p>
        </w:tc>
        <w:tc>
          <w:tcPr>
            <w:tcW w:w="709" w:type="dxa"/>
            <w:tcBorders>
              <w:bottom w:val="single" w:sz="4" w:space="0" w:color="auto"/>
            </w:tcBorders>
            <w:shd w:val="clear" w:color="auto" w:fill="auto"/>
            <w:noWrap/>
            <w:vAlign w:val="center"/>
          </w:tcPr>
          <w:p w14:paraId="617C033F" w14:textId="77777777" w:rsidR="00BC327C" w:rsidRPr="002B17E1" w:rsidRDefault="00BC327C" w:rsidP="00CE640F">
            <w:pPr>
              <w:jc w:val="center"/>
              <w:rPr>
                <w:rFonts w:ascii="Times New Roman" w:hAnsi="Times New Roman" w:cs="Times New Roman"/>
                <w:color w:val="000000"/>
                <w:lang w:val="ru-RU"/>
              </w:rPr>
            </w:pPr>
          </w:p>
        </w:tc>
        <w:tc>
          <w:tcPr>
            <w:tcW w:w="708" w:type="dxa"/>
            <w:tcBorders>
              <w:bottom w:val="single" w:sz="4" w:space="0" w:color="auto"/>
            </w:tcBorders>
            <w:shd w:val="clear" w:color="auto" w:fill="auto"/>
            <w:noWrap/>
            <w:vAlign w:val="center"/>
          </w:tcPr>
          <w:p w14:paraId="6D95786D" w14:textId="77777777" w:rsidR="00BC327C" w:rsidRPr="002B17E1" w:rsidRDefault="00BC327C" w:rsidP="00CE640F">
            <w:pPr>
              <w:jc w:val="center"/>
              <w:rPr>
                <w:rFonts w:ascii="Times New Roman" w:hAnsi="Times New Roman" w:cs="Times New Roman"/>
                <w:color w:val="000000"/>
                <w:lang w:val="ru-RU"/>
              </w:rPr>
            </w:pPr>
          </w:p>
        </w:tc>
        <w:tc>
          <w:tcPr>
            <w:tcW w:w="709" w:type="dxa"/>
            <w:tcBorders>
              <w:bottom w:val="single" w:sz="4" w:space="0" w:color="auto"/>
            </w:tcBorders>
            <w:shd w:val="clear" w:color="auto" w:fill="auto"/>
            <w:noWrap/>
            <w:vAlign w:val="center"/>
          </w:tcPr>
          <w:p w14:paraId="1A39E70F" w14:textId="77777777" w:rsidR="00BC327C" w:rsidRPr="002B17E1" w:rsidRDefault="00BC327C" w:rsidP="00CE640F">
            <w:pPr>
              <w:jc w:val="center"/>
              <w:rPr>
                <w:rFonts w:ascii="Times New Roman" w:hAnsi="Times New Roman" w:cs="Times New Roman"/>
                <w:color w:val="000000"/>
                <w:lang w:val="ru-RU"/>
              </w:rPr>
            </w:pPr>
          </w:p>
        </w:tc>
        <w:tc>
          <w:tcPr>
            <w:tcW w:w="709" w:type="dxa"/>
            <w:tcBorders>
              <w:bottom w:val="single" w:sz="4" w:space="0" w:color="auto"/>
            </w:tcBorders>
            <w:vAlign w:val="center"/>
          </w:tcPr>
          <w:p w14:paraId="3A61EEDC" w14:textId="77777777" w:rsidR="00BC327C" w:rsidRPr="002B17E1" w:rsidRDefault="00BC327C" w:rsidP="00CE640F">
            <w:pPr>
              <w:jc w:val="center"/>
              <w:rPr>
                <w:rFonts w:ascii="Times New Roman" w:hAnsi="Times New Roman" w:cs="Times New Roman"/>
                <w:color w:val="000000"/>
                <w:lang w:val="ru-RU"/>
              </w:rPr>
            </w:pPr>
          </w:p>
        </w:tc>
        <w:tc>
          <w:tcPr>
            <w:tcW w:w="709" w:type="dxa"/>
            <w:tcBorders>
              <w:bottom w:val="single" w:sz="4" w:space="0" w:color="auto"/>
            </w:tcBorders>
            <w:shd w:val="clear" w:color="auto" w:fill="auto"/>
            <w:noWrap/>
            <w:vAlign w:val="center"/>
          </w:tcPr>
          <w:p w14:paraId="5A15418A" w14:textId="77777777" w:rsidR="00BC327C" w:rsidRPr="002B17E1" w:rsidRDefault="00BC327C" w:rsidP="00CE640F">
            <w:pPr>
              <w:jc w:val="center"/>
              <w:rPr>
                <w:rFonts w:ascii="Times New Roman" w:hAnsi="Times New Roman" w:cs="Times New Roman"/>
                <w:color w:val="000000"/>
                <w:lang w:val="ru-RU"/>
              </w:rPr>
            </w:pPr>
          </w:p>
        </w:tc>
        <w:tc>
          <w:tcPr>
            <w:tcW w:w="708" w:type="dxa"/>
            <w:tcBorders>
              <w:bottom w:val="single" w:sz="4" w:space="0" w:color="auto"/>
            </w:tcBorders>
            <w:vAlign w:val="center"/>
          </w:tcPr>
          <w:p w14:paraId="7C80403E" w14:textId="77777777" w:rsidR="00BC327C" w:rsidRPr="002B17E1" w:rsidRDefault="00BC327C" w:rsidP="00CE640F">
            <w:pPr>
              <w:jc w:val="center"/>
              <w:rPr>
                <w:rFonts w:ascii="Times New Roman" w:hAnsi="Times New Roman" w:cs="Times New Roman"/>
                <w:color w:val="000000"/>
                <w:lang w:val="ru-RU"/>
              </w:rPr>
            </w:pPr>
          </w:p>
        </w:tc>
        <w:tc>
          <w:tcPr>
            <w:tcW w:w="709" w:type="dxa"/>
            <w:tcBorders>
              <w:bottom w:val="single" w:sz="4" w:space="0" w:color="auto"/>
            </w:tcBorders>
            <w:vAlign w:val="center"/>
          </w:tcPr>
          <w:p w14:paraId="5F2D870D"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3</w:t>
            </w:r>
          </w:p>
        </w:tc>
        <w:tc>
          <w:tcPr>
            <w:tcW w:w="709" w:type="dxa"/>
            <w:tcBorders>
              <w:bottom w:val="single" w:sz="4" w:space="0" w:color="auto"/>
            </w:tcBorders>
            <w:vAlign w:val="center"/>
          </w:tcPr>
          <w:p w14:paraId="70A2F9BA"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6</w:t>
            </w:r>
          </w:p>
        </w:tc>
        <w:tc>
          <w:tcPr>
            <w:tcW w:w="718" w:type="dxa"/>
            <w:tcBorders>
              <w:bottom w:val="single" w:sz="4" w:space="0" w:color="auto"/>
            </w:tcBorders>
            <w:vAlign w:val="center"/>
          </w:tcPr>
          <w:p w14:paraId="37534603"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8</w:t>
            </w:r>
          </w:p>
        </w:tc>
      </w:tr>
      <w:tr w:rsidR="00BC327C" w:rsidRPr="002B17E1" w14:paraId="7D46B3BE" w14:textId="77777777" w:rsidTr="00CE640F">
        <w:trPr>
          <w:trHeight w:val="300"/>
          <w:jc w:val="center"/>
        </w:trPr>
        <w:tc>
          <w:tcPr>
            <w:tcW w:w="2830" w:type="dxa"/>
            <w:tcBorders>
              <w:bottom w:val="single" w:sz="4" w:space="0" w:color="auto"/>
            </w:tcBorders>
            <w:shd w:val="clear" w:color="auto" w:fill="auto"/>
            <w:vAlign w:val="center"/>
            <w:hideMark/>
          </w:tcPr>
          <w:p w14:paraId="0D688D9E" w14:textId="77777777" w:rsidR="00BC327C"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Вешалка настенная</w:t>
            </w:r>
          </w:p>
        </w:tc>
        <w:tc>
          <w:tcPr>
            <w:tcW w:w="700" w:type="dxa"/>
            <w:tcBorders>
              <w:bottom w:val="single" w:sz="4" w:space="0" w:color="auto"/>
            </w:tcBorders>
            <w:shd w:val="clear" w:color="auto" w:fill="auto"/>
            <w:noWrap/>
            <w:vAlign w:val="center"/>
            <w:hideMark/>
          </w:tcPr>
          <w:p w14:paraId="7F0DAF4D"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tcBorders>
              <w:bottom w:val="single" w:sz="4" w:space="0" w:color="auto"/>
            </w:tcBorders>
            <w:shd w:val="clear" w:color="auto" w:fill="auto"/>
            <w:noWrap/>
            <w:vAlign w:val="center"/>
            <w:hideMark/>
          </w:tcPr>
          <w:p w14:paraId="4B0B130F"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8" w:type="dxa"/>
            <w:tcBorders>
              <w:bottom w:val="single" w:sz="4" w:space="0" w:color="auto"/>
            </w:tcBorders>
            <w:shd w:val="clear" w:color="auto" w:fill="auto"/>
            <w:noWrap/>
            <w:vAlign w:val="center"/>
            <w:hideMark/>
          </w:tcPr>
          <w:p w14:paraId="02E70A7C"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tcBorders>
              <w:bottom w:val="single" w:sz="4" w:space="0" w:color="auto"/>
            </w:tcBorders>
            <w:shd w:val="clear" w:color="auto" w:fill="auto"/>
            <w:noWrap/>
            <w:vAlign w:val="center"/>
            <w:hideMark/>
          </w:tcPr>
          <w:p w14:paraId="7489D6F7"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tcBorders>
              <w:bottom w:val="single" w:sz="4" w:space="0" w:color="auto"/>
            </w:tcBorders>
            <w:vAlign w:val="center"/>
          </w:tcPr>
          <w:p w14:paraId="6708AA1B"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09" w:type="dxa"/>
            <w:tcBorders>
              <w:bottom w:val="single" w:sz="4" w:space="0" w:color="auto"/>
            </w:tcBorders>
            <w:shd w:val="clear" w:color="auto" w:fill="auto"/>
            <w:noWrap/>
            <w:vAlign w:val="center"/>
            <w:hideMark/>
          </w:tcPr>
          <w:p w14:paraId="5272BFA0"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08" w:type="dxa"/>
            <w:tcBorders>
              <w:bottom w:val="single" w:sz="4" w:space="0" w:color="auto"/>
            </w:tcBorders>
            <w:vAlign w:val="center"/>
          </w:tcPr>
          <w:p w14:paraId="172E3398"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tcBorders>
              <w:bottom w:val="single" w:sz="4" w:space="0" w:color="auto"/>
            </w:tcBorders>
            <w:vAlign w:val="center"/>
          </w:tcPr>
          <w:p w14:paraId="627E1938"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w:t>
            </w:r>
          </w:p>
        </w:tc>
        <w:tc>
          <w:tcPr>
            <w:tcW w:w="709" w:type="dxa"/>
            <w:tcBorders>
              <w:bottom w:val="single" w:sz="4" w:space="0" w:color="auto"/>
            </w:tcBorders>
            <w:vAlign w:val="center"/>
          </w:tcPr>
          <w:p w14:paraId="1A9A72BB"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c>
          <w:tcPr>
            <w:tcW w:w="718" w:type="dxa"/>
            <w:tcBorders>
              <w:bottom w:val="single" w:sz="4" w:space="0" w:color="auto"/>
            </w:tcBorders>
            <w:vAlign w:val="center"/>
          </w:tcPr>
          <w:p w14:paraId="32302D4D"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w:t>
            </w:r>
          </w:p>
        </w:tc>
      </w:tr>
      <w:tr w:rsidR="00BC327C" w:rsidRPr="002B17E1" w14:paraId="2B4CC2C1" w14:textId="77777777" w:rsidTr="00CE640F">
        <w:trPr>
          <w:trHeight w:val="300"/>
          <w:jc w:val="center"/>
        </w:trPr>
        <w:tc>
          <w:tcPr>
            <w:tcW w:w="2830" w:type="dxa"/>
            <w:shd w:val="clear" w:color="auto" w:fill="auto"/>
            <w:vAlign w:val="center"/>
            <w:hideMark/>
          </w:tcPr>
          <w:p w14:paraId="5C8A0CEE" w14:textId="77777777" w:rsidR="001E0218"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Фризовая панель</w:t>
            </w:r>
          </w:p>
          <w:p w14:paraId="1C6A78E3" w14:textId="371EF5BB" w:rsidR="00BC327C" w:rsidRPr="002B17E1" w:rsidRDefault="001E0218" w:rsidP="00CE640F">
            <w:pPr>
              <w:rPr>
                <w:rFonts w:ascii="Times New Roman" w:hAnsi="Times New Roman" w:cs="Times New Roman"/>
                <w:b/>
                <w:color w:val="000000"/>
                <w:lang w:val="ru-RU"/>
              </w:rPr>
            </w:pPr>
            <w:r w:rsidRPr="002B17E1">
              <w:rPr>
                <w:rFonts w:ascii="Times New Roman" w:hAnsi="Times New Roman" w:cs="Times New Roman"/>
                <w:color w:val="000000"/>
                <w:lang w:val="ru-RU"/>
              </w:rPr>
              <w:t>(</w:t>
            </w:r>
            <w:r w:rsidR="00BC327C" w:rsidRPr="002B17E1">
              <w:rPr>
                <w:rFonts w:ascii="Times New Roman" w:hAnsi="Times New Roman" w:cs="Times New Roman"/>
                <w:color w:val="000000"/>
                <w:lang w:val="ru-RU"/>
              </w:rPr>
              <w:t>на каждую открытую сторону)</w:t>
            </w:r>
          </w:p>
        </w:tc>
        <w:tc>
          <w:tcPr>
            <w:tcW w:w="4244" w:type="dxa"/>
            <w:gridSpan w:val="6"/>
            <w:shd w:val="clear" w:color="auto" w:fill="auto"/>
            <w:noWrap/>
            <w:vAlign w:val="center"/>
            <w:hideMark/>
          </w:tcPr>
          <w:p w14:paraId="3BAC4F7E"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H 300мм</w:t>
            </w:r>
          </w:p>
        </w:tc>
        <w:tc>
          <w:tcPr>
            <w:tcW w:w="2844" w:type="dxa"/>
            <w:gridSpan w:val="4"/>
            <w:vAlign w:val="center"/>
          </w:tcPr>
          <w:p w14:paraId="5C7262FF"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Н 964мм</w:t>
            </w:r>
          </w:p>
        </w:tc>
      </w:tr>
      <w:tr w:rsidR="00BC327C" w:rsidRPr="002B17E1" w14:paraId="681596D8" w14:textId="77777777" w:rsidTr="00CE640F">
        <w:trPr>
          <w:trHeight w:val="300"/>
          <w:jc w:val="center"/>
        </w:trPr>
        <w:tc>
          <w:tcPr>
            <w:tcW w:w="2830" w:type="dxa"/>
            <w:tcBorders>
              <w:bottom w:val="single" w:sz="4" w:space="0" w:color="auto"/>
            </w:tcBorders>
            <w:shd w:val="clear" w:color="auto" w:fill="auto"/>
            <w:vAlign w:val="center"/>
            <w:hideMark/>
          </w:tcPr>
          <w:p w14:paraId="3AD83217" w14:textId="577CAEEB" w:rsidR="00BC327C"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Электроэнергия</w:t>
            </w:r>
            <w:r w:rsidR="00CB5C80" w:rsidRPr="002B17E1">
              <w:rPr>
                <w:rFonts w:ascii="Times New Roman" w:hAnsi="Times New Roman" w:cs="Times New Roman"/>
                <w:b/>
                <w:color w:val="000000"/>
                <w:lang w:val="ru-RU"/>
              </w:rPr>
              <w:t>,</w:t>
            </w:r>
            <w:r w:rsidRPr="002B17E1">
              <w:rPr>
                <w:rFonts w:ascii="Times New Roman" w:hAnsi="Times New Roman" w:cs="Times New Roman"/>
                <w:b/>
                <w:color w:val="000000"/>
                <w:lang w:val="ru-RU"/>
              </w:rPr>
              <w:t xml:space="preserve"> кВт</w:t>
            </w:r>
          </w:p>
        </w:tc>
        <w:tc>
          <w:tcPr>
            <w:tcW w:w="700" w:type="dxa"/>
            <w:tcBorders>
              <w:bottom w:val="single" w:sz="4" w:space="0" w:color="auto"/>
            </w:tcBorders>
            <w:shd w:val="clear" w:color="auto" w:fill="auto"/>
            <w:noWrap/>
            <w:tcMar>
              <w:left w:w="28" w:type="dxa"/>
              <w:right w:w="28" w:type="dxa"/>
            </w:tcMar>
            <w:vAlign w:val="center"/>
            <w:hideMark/>
          </w:tcPr>
          <w:p w14:paraId="13067D3E"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0,6-0,8</w:t>
            </w:r>
          </w:p>
        </w:tc>
        <w:tc>
          <w:tcPr>
            <w:tcW w:w="709" w:type="dxa"/>
            <w:tcBorders>
              <w:bottom w:val="single" w:sz="4" w:space="0" w:color="auto"/>
            </w:tcBorders>
            <w:shd w:val="clear" w:color="auto" w:fill="auto"/>
            <w:noWrap/>
            <w:tcMar>
              <w:left w:w="28" w:type="dxa"/>
              <w:right w:w="28" w:type="dxa"/>
            </w:tcMar>
            <w:vAlign w:val="center"/>
            <w:hideMark/>
          </w:tcPr>
          <w:p w14:paraId="7AFF61AD"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0,9-1,1</w:t>
            </w:r>
          </w:p>
        </w:tc>
        <w:tc>
          <w:tcPr>
            <w:tcW w:w="708" w:type="dxa"/>
            <w:tcBorders>
              <w:bottom w:val="single" w:sz="4" w:space="0" w:color="auto"/>
            </w:tcBorders>
            <w:shd w:val="clear" w:color="auto" w:fill="auto"/>
            <w:noWrap/>
            <w:tcMar>
              <w:left w:w="28" w:type="dxa"/>
              <w:right w:w="28" w:type="dxa"/>
            </w:tcMar>
            <w:vAlign w:val="center"/>
            <w:hideMark/>
          </w:tcPr>
          <w:p w14:paraId="325325DB"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1,2-1,5</w:t>
            </w:r>
          </w:p>
        </w:tc>
        <w:tc>
          <w:tcPr>
            <w:tcW w:w="709" w:type="dxa"/>
            <w:tcBorders>
              <w:bottom w:val="single" w:sz="4" w:space="0" w:color="auto"/>
            </w:tcBorders>
            <w:shd w:val="clear" w:color="auto" w:fill="auto"/>
            <w:noWrap/>
            <w:tcMar>
              <w:left w:w="28" w:type="dxa"/>
              <w:right w:w="28" w:type="dxa"/>
            </w:tcMar>
            <w:vAlign w:val="center"/>
            <w:hideMark/>
          </w:tcPr>
          <w:p w14:paraId="3AE00DB6"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1,6-2,3</w:t>
            </w:r>
          </w:p>
        </w:tc>
        <w:tc>
          <w:tcPr>
            <w:tcW w:w="709" w:type="dxa"/>
            <w:tcBorders>
              <w:bottom w:val="single" w:sz="4" w:space="0" w:color="auto"/>
            </w:tcBorders>
            <w:tcMar>
              <w:left w:w="28" w:type="dxa"/>
              <w:right w:w="28" w:type="dxa"/>
            </w:tcMar>
            <w:vAlign w:val="center"/>
          </w:tcPr>
          <w:p w14:paraId="407AE013"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2,4-3,1</w:t>
            </w:r>
          </w:p>
        </w:tc>
        <w:tc>
          <w:tcPr>
            <w:tcW w:w="709" w:type="dxa"/>
            <w:tcBorders>
              <w:bottom w:val="single" w:sz="4" w:space="0" w:color="auto"/>
            </w:tcBorders>
            <w:shd w:val="clear" w:color="auto" w:fill="auto"/>
            <w:noWrap/>
            <w:tcMar>
              <w:left w:w="28" w:type="dxa"/>
              <w:right w:w="28" w:type="dxa"/>
            </w:tcMar>
            <w:vAlign w:val="center"/>
            <w:hideMark/>
          </w:tcPr>
          <w:p w14:paraId="44F31464"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3,2-4,5</w:t>
            </w:r>
          </w:p>
        </w:tc>
        <w:tc>
          <w:tcPr>
            <w:tcW w:w="708" w:type="dxa"/>
            <w:tcBorders>
              <w:bottom w:val="single" w:sz="4" w:space="0" w:color="auto"/>
            </w:tcBorders>
            <w:tcMar>
              <w:left w:w="28" w:type="dxa"/>
              <w:right w:w="28" w:type="dxa"/>
            </w:tcMar>
            <w:vAlign w:val="center"/>
          </w:tcPr>
          <w:p w14:paraId="3C6211DA"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1,2-1,5</w:t>
            </w:r>
          </w:p>
        </w:tc>
        <w:tc>
          <w:tcPr>
            <w:tcW w:w="709" w:type="dxa"/>
            <w:tcBorders>
              <w:bottom w:val="single" w:sz="4" w:space="0" w:color="auto"/>
            </w:tcBorders>
            <w:tcMar>
              <w:left w:w="28" w:type="dxa"/>
              <w:right w:w="28" w:type="dxa"/>
            </w:tcMar>
            <w:vAlign w:val="center"/>
          </w:tcPr>
          <w:p w14:paraId="1953A3A7"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1,6-2,3</w:t>
            </w:r>
          </w:p>
        </w:tc>
        <w:tc>
          <w:tcPr>
            <w:tcW w:w="709" w:type="dxa"/>
            <w:tcBorders>
              <w:bottom w:val="single" w:sz="4" w:space="0" w:color="auto"/>
            </w:tcBorders>
            <w:tcMar>
              <w:left w:w="28" w:type="dxa"/>
              <w:right w:w="28" w:type="dxa"/>
            </w:tcMar>
            <w:vAlign w:val="center"/>
          </w:tcPr>
          <w:p w14:paraId="38B9EDC6"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2,4-3,1</w:t>
            </w:r>
          </w:p>
        </w:tc>
        <w:tc>
          <w:tcPr>
            <w:tcW w:w="718" w:type="dxa"/>
            <w:tcBorders>
              <w:bottom w:val="single" w:sz="4" w:space="0" w:color="auto"/>
            </w:tcBorders>
            <w:tcMar>
              <w:left w:w="28" w:type="dxa"/>
              <w:right w:w="28" w:type="dxa"/>
            </w:tcMar>
            <w:vAlign w:val="center"/>
          </w:tcPr>
          <w:p w14:paraId="4FE38FEF" w14:textId="77777777"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3,2-4,5</w:t>
            </w:r>
          </w:p>
        </w:tc>
      </w:tr>
      <w:tr w:rsidR="00BC327C" w:rsidRPr="002B17E1" w14:paraId="6B7CDDE8" w14:textId="77777777" w:rsidTr="00CE640F">
        <w:trPr>
          <w:trHeight w:val="300"/>
          <w:jc w:val="center"/>
        </w:trPr>
        <w:tc>
          <w:tcPr>
            <w:tcW w:w="2830" w:type="dxa"/>
            <w:shd w:val="clear" w:color="auto" w:fill="auto"/>
            <w:vAlign w:val="center"/>
          </w:tcPr>
          <w:p w14:paraId="1F48C033" w14:textId="77777777" w:rsidR="00BC327C" w:rsidRPr="002B17E1" w:rsidRDefault="00BC327C" w:rsidP="00CE640F">
            <w:pPr>
              <w:rPr>
                <w:rFonts w:ascii="Times New Roman" w:hAnsi="Times New Roman" w:cs="Times New Roman"/>
                <w:b/>
                <w:color w:val="000000"/>
                <w:lang w:val="ru-RU"/>
              </w:rPr>
            </w:pPr>
            <w:r w:rsidRPr="002B17E1">
              <w:rPr>
                <w:rFonts w:ascii="Times New Roman" w:hAnsi="Times New Roman" w:cs="Times New Roman"/>
                <w:b/>
                <w:color w:val="000000"/>
                <w:lang w:val="ru-RU"/>
              </w:rPr>
              <w:t>Допустимая нагрузка на пол</w:t>
            </w:r>
          </w:p>
        </w:tc>
        <w:tc>
          <w:tcPr>
            <w:tcW w:w="4244" w:type="dxa"/>
            <w:gridSpan w:val="6"/>
            <w:shd w:val="clear" w:color="auto" w:fill="auto"/>
            <w:noWrap/>
            <w:vAlign w:val="center"/>
          </w:tcPr>
          <w:p w14:paraId="4502354D" w14:textId="1B7FE230"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3,0 т/м</w:t>
            </w:r>
            <w:r w:rsidR="00CB5C80" w:rsidRPr="002B17E1">
              <w:rPr>
                <w:rFonts w:ascii="Times New Roman" w:hAnsi="Times New Roman" w:cs="Times New Roman"/>
                <w:color w:val="000000"/>
                <w:vertAlign w:val="superscript"/>
                <w:lang w:val="ru-RU"/>
              </w:rPr>
              <w:t>2</w:t>
            </w:r>
          </w:p>
        </w:tc>
        <w:tc>
          <w:tcPr>
            <w:tcW w:w="2844" w:type="dxa"/>
            <w:gridSpan w:val="4"/>
            <w:vAlign w:val="center"/>
          </w:tcPr>
          <w:p w14:paraId="00C39D79" w14:textId="0E0F708D" w:rsidR="00BC327C" w:rsidRPr="002B17E1" w:rsidRDefault="00BC327C" w:rsidP="00CE640F">
            <w:pPr>
              <w:jc w:val="center"/>
              <w:rPr>
                <w:rFonts w:ascii="Times New Roman" w:hAnsi="Times New Roman" w:cs="Times New Roman"/>
                <w:color w:val="000000"/>
                <w:lang w:val="ru-RU"/>
              </w:rPr>
            </w:pPr>
            <w:r w:rsidRPr="002B17E1">
              <w:rPr>
                <w:rFonts w:ascii="Times New Roman" w:hAnsi="Times New Roman" w:cs="Times New Roman"/>
                <w:color w:val="000000"/>
                <w:lang w:val="ru-RU"/>
              </w:rPr>
              <w:t>3,0 т/</w:t>
            </w:r>
            <w:r w:rsidR="00CB5C80" w:rsidRPr="002B17E1">
              <w:rPr>
                <w:rFonts w:ascii="Times New Roman" w:hAnsi="Times New Roman" w:cs="Times New Roman"/>
                <w:color w:val="000000"/>
                <w:lang w:val="ru-RU"/>
              </w:rPr>
              <w:t>м</w:t>
            </w:r>
            <w:r w:rsidR="00CB5C80" w:rsidRPr="002B17E1">
              <w:rPr>
                <w:rFonts w:ascii="Times New Roman" w:hAnsi="Times New Roman" w:cs="Times New Roman"/>
                <w:color w:val="000000"/>
                <w:vertAlign w:val="superscript"/>
                <w:lang w:val="ru-RU"/>
              </w:rPr>
              <w:t>2</w:t>
            </w:r>
          </w:p>
        </w:tc>
      </w:tr>
    </w:tbl>
    <w:p w14:paraId="3059FAE7" w14:textId="77777777" w:rsidR="00BC327C" w:rsidRPr="002B17E1" w:rsidRDefault="00BC327C" w:rsidP="00CE640F">
      <w:pPr>
        <w:tabs>
          <w:tab w:val="left" w:pos="284"/>
        </w:tabs>
        <w:rPr>
          <w:rFonts w:ascii="Times New Roman" w:hAnsi="Times New Roman" w:cs="Times New Roman"/>
          <w:b/>
          <w:sz w:val="24"/>
          <w:szCs w:val="24"/>
          <w:lang w:val="ru-RU"/>
        </w:rPr>
      </w:pPr>
    </w:p>
    <w:p w14:paraId="2EF2EC3A" w14:textId="77777777" w:rsidR="00EF7551" w:rsidRPr="002B17E1" w:rsidRDefault="00BC327C" w:rsidP="00BC327C">
      <w:pPr>
        <w:rPr>
          <w:rStyle w:val="a4"/>
          <w:rFonts w:ascii="Times New Roman" w:hAnsi="Times New Roman"/>
          <w:b/>
          <w:snapToGrid w:val="0"/>
          <w:color w:val="auto"/>
          <w:sz w:val="24"/>
          <w:szCs w:val="24"/>
          <w:u w:val="none"/>
          <w:lang w:val="ru-RU"/>
        </w:rPr>
      </w:pPr>
      <w:r w:rsidRPr="002B17E1">
        <w:rPr>
          <w:rStyle w:val="a4"/>
          <w:rFonts w:ascii="Times New Roman" w:hAnsi="Times New Roman"/>
          <w:b/>
          <w:snapToGrid w:val="0"/>
          <w:color w:val="auto"/>
          <w:sz w:val="24"/>
          <w:szCs w:val="24"/>
          <w:u w:val="none"/>
          <w:lang w:val="ru-RU"/>
        </w:rPr>
        <w:t>ДОПОЛНИТЕЛЬНЫЕ ОПЦИИ</w:t>
      </w:r>
    </w:p>
    <w:p w14:paraId="7188A64D" w14:textId="7B53FD39" w:rsidR="00BC327C" w:rsidRPr="002B17E1" w:rsidRDefault="00BC327C" w:rsidP="00CB5C80">
      <w:pPr>
        <w:spacing w:after="120"/>
        <w:rPr>
          <w:rFonts w:ascii="Times New Roman" w:hAnsi="Times New Roman" w:cs="Times New Roman"/>
          <w:b/>
          <w:snapToGrid w:val="0"/>
          <w:sz w:val="24"/>
          <w:szCs w:val="24"/>
          <w:lang w:val="ru-RU"/>
        </w:rPr>
      </w:pPr>
      <w:r w:rsidRPr="002B17E1">
        <w:rPr>
          <w:rFonts w:ascii="Times New Roman" w:hAnsi="Times New Roman" w:cs="Times New Roman"/>
          <w:bCs/>
          <w:sz w:val="24"/>
          <w:szCs w:val="24"/>
          <w:lang w:val="ru-RU"/>
        </w:rPr>
        <w:t>(в соответствии с площадью стенда включены в стоимость стенда)</w:t>
      </w:r>
      <w:r w:rsidRPr="002B17E1">
        <w:rPr>
          <w:rFonts w:ascii="Times New Roman" w:hAnsi="Times New Roman" w:cs="Times New Roman"/>
          <w:b/>
          <w:bCs/>
          <w:sz w:val="24"/>
          <w:szCs w:val="24"/>
          <w:lang w:val="ru-RU"/>
        </w:rPr>
        <w:t>:</w:t>
      </w:r>
    </w:p>
    <w:tbl>
      <w:tblPr>
        <w:tblpPr w:leftFromText="180" w:rightFromText="180" w:vertAnchor="text" w:horzAnchor="margin" w:tblpX="-162" w:tblpY="19"/>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513"/>
      </w:tblGrid>
      <w:tr w:rsidR="00BC327C" w:rsidRPr="002B17E1" w14:paraId="493DF612" w14:textId="77777777" w:rsidTr="00CB5C80">
        <w:trPr>
          <w:trHeight w:val="284"/>
        </w:trPr>
        <w:tc>
          <w:tcPr>
            <w:tcW w:w="1266" w:type="pct"/>
            <w:shd w:val="clear" w:color="auto" w:fill="auto"/>
            <w:vAlign w:val="center"/>
            <w:hideMark/>
          </w:tcPr>
          <w:p w14:paraId="295A9341" w14:textId="130513BE" w:rsidR="00EF7551" w:rsidRPr="002B17E1" w:rsidRDefault="00CB5C80" w:rsidP="00BC327C">
            <w:pPr>
              <w:jc w:val="center"/>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П</w:t>
            </w:r>
            <w:r w:rsidR="00EF7551" w:rsidRPr="002B17E1">
              <w:rPr>
                <w:rFonts w:ascii="Times New Roman" w:hAnsi="Times New Roman" w:cs="Times New Roman"/>
                <w:b/>
                <w:bCs/>
                <w:sz w:val="24"/>
                <w:szCs w:val="24"/>
                <w:lang w:val="ru-RU"/>
              </w:rPr>
              <w:t>лощадью стенда,</w:t>
            </w:r>
          </w:p>
          <w:p w14:paraId="2260C9CA" w14:textId="09825004" w:rsidR="00BC327C" w:rsidRPr="002B17E1" w:rsidRDefault="00CB5C80" w:rsidP="00BC327C">
            <w:pPr>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м</w:t>
            </w:r>
            <w:r w:rsidRPr="002B17E1">
              <w:rPr>
                <w:rFonts w:ascii="Times New Roman" w:hAnsi="Times New Roman" w:cs="Times New Roman"/>
                <w:b/>
                <w:sz w:val="24"/>
                <w:szCs w:val="24"/>
                <w:vertAlign w:val="superscript"/>
                <w:lang w:val="ru-RU"/>
              </w:rPr>
              <w:t>2</w:t>
            </w:r>
          </w:p>
        </w:tc>
        <w:tc>
          <w:tcPr>
            <w:tcW w:w="3734" w:type="pct"/>
            <w:shd w:val="clear" w:color="auto" w:fill="auto"/>
            <w:vAlign w:val="center"/>
          </w:tcPr>
          <w:p w14:paraId="762A20EC" w14:textId="44E1A5CE" w:rsidR="00BC327C" w:rsidRPr="002B17E1" w:rsidRDefault="00BC327C" w:rsidP="00BC327C">
            <w:pPr>
              <w:jc w:val="center"/>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 xml:space="preserve">Парковка у </w:t>
            </w:r>
            <w:r w:rsidR="00CB5C80" w:rsidRPr="002B17E1">
              <w:rPr>
                <w:rFonts w:ascii="Times New Roman" w:hAnsi="Times New Roman" w:cs="Times New Roman"/>
                <w:b/>
                <w:bCs/>
                <w:sz w:val="24"/>
                <w:szCs w:val="24"/>
                <w:lang w:val="ru-RU"/>
              </w:rPr>
              <w:t>п</w:t>
            </w:r>
            <w:r w:rsidRPr="002B17E1">
              <w:rPr>
                <w:rFonts w:ascii="Times New Roman" w:hAnsi="Times New Roman" w:cs="Times New Roman"/>
                <w:b/>
                <w:bCs/>
                <w:sz w:val="24"/>
                <w:szCs w:val="24"/>
                <w:lang w:val="ru-RU"/>
              </w:rPr>
              <w:t>авильона</w:t>
            </w:r>
          </w:p>
        </w:tc>
      </w:tr>
      <w:tr w:rsidR="00BC327C" w:rsidRPr="002B17E1" w14:paraId="41D69FC7" w14:textId="77777777" w:rsidTr="00CB5C80">
        <w:trPr>
          <w:trHeight w:val="284"/>
        </w:trPr>
        <w:tc>
          <w:tcPr>
            <w:tcW w:w="1266" w:type="pct"/>
            <w:shd w:val="clear" w:color="auto" w:fill="auto"/>
            <w:noWrap/>
            <w:vAlign w:val="center"/>
            <w:hideMark/>
          </w:tcPr>
          <w:p w14:paraId="6915DF96" w14:textId="77777777" w:rsidR="00BC327C" w:rsidRPr="002B17E1" w:rsidRDefault="00BC327C" w:rsidP="00BC327C">
            <w:pPr>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от 9 до 12</w:t>
            </w:r>
          </w:p>
        </w:tc>
        <w:tc>
          <w:tcPr>
            <w:tcW w:w="3734" w:type="pct"/>
            <w:shd w:val="clear" w:color="auto" w:fill="auto"/>
            <w:noWrap/>
            <w:vAlign w:val="center"/>
          </w:tcPr>
          <w:p w14:paraId="072F6F89" w14:textId="77777777" w:rsidR="00BC327C" w:rsidRPr="002B17E1" w:rsidRDefault="00BC327C" w:rsidP="00BC327C">
            <w:pPr>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w:t>
            </w:r>
          </w:p>
        </w:tc>
      </w:tr>
      <w:tr w:rsidR="00BC327C" w:rsidRPr="002B17E1" w14:paraId="742D8A46" w14:textId="77777777" w:rsidTr="00CB5C80">
        <w:trPr>
          <w:trHeight w:val="284"/>
        </w:trPr>
        <w:tc>
          <w:tcPr>
            <w:tcW w:w="1266" w:type="pct"/>
            <w:shd w:val="clear" w:color="auto" w:fill="auto"/>
            <w:noWrap/>
            <w:vAlign w:val="center"/>
            <w:hideMark/>
          </w:tcPr>
          <w:p w14:paraId="61BC7A4B" w14:textId="77777777" w:rsidR="00BC327C" w:rsidRPr="002B17E1" w:rsidRDefault="00BC327C" w:rsidP="00BC327C">
            <w:pPr>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от 13 до 25</w:t>
            </w:r>
          </w:p>
        </w:tc>
        <w:tc>
          <w:tcPr>
            <w:tcW w:w="3734" w:type="pct"/>
            <w:shd w:val="clear" w:color="auto" w:fill="auto"/>
            <w:noWrap/>
            <w:vAlign w:val="center"/>
          </w:tcPr>
          <w:p w14:paraId="16AC89C2" w14:textId="77777777" w:rsidR="00BC327C" w:rsidRPr="002B17E1" w:rsidRDefault="00BC327C" w:rsidP="00BC327C">
            <w:pPr>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w:t>
            </w:r>
          </w:p>
        </w:tc>
      </w:tr>
      <w:tr w:rsidR="00BC327C" w:rsidRPr="002B17E1" w14:paraId="090FA06A" w14:textId="77777777" w:rsidTr="00CB5C80">
        <w:trPr>
          <w:trHeight w:val="284"/>
        </w:trPr>
        <w:tc>
          <w:tcPr>
            <w:tcW w:w="1266" w:type="pct"/>
            <w:shd w:val="clear" w:color="auto" w:fill="auto"/>
            <w:noWrap/>
            <w:vAlign w:val="center"/>
            <w:hideMark/>
          </w:tcPr>
          <w:p w14:paraId="121EA57B" w14:textId="77777777" w:rsidR="00BC327C" w:rsidRPr="002B17E1" w:rsidRDefault="00BC327C" w:rsidP="00BC327C">
            <w:pPr>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от 26 до 50 </w:t>
            </w:r>
          </w:p>
        </w:tc>
        <w:tc>
          <w:tcPr>
            <w:tcW w:w="3734" w:type="pct"/>
            <w:shd w:val="clear" w:color="auto" w:fill="auto"/>
            <w:noWrap/>
            <w:vAlign w:val="center"/>
          </w:tcPr>
          <w:p w14:paraId="3CBF1183" w14:textId="77777777" w:rsidR="00BC327C" w:rsidRPr="002B17E1" w:rsidRDefault="00BC327C" w:rsidP="00BC327C">
            <w:pPr>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w:t>
            </w:r>
          </w:p>
        </w:tc>
      </w:tr>
      <w:tr w:rsidR="00BC327C" w:rsidRPr="002B17E1" w14:paraId="58D5F00D" w14:textId="77777777" w:rsidTr="00CB5C80">
        <w:trPr>
          <w:trHeight w:val="284"/>
        </w:trPr>
        <w:tc>
          <w:tcPr>
            <w:tcW w:w="1266" w:type="pct"/>
            <w:shd w:val="clear" w:color="auto" w:fill="auto"/>
            <w:noWrap/>
            <w:vAlign w:val="center"/>
          </w:tcPr>
          <w:p w14:paraId="3789C379" w14:textId="77777777" w:rsidR="00BC327C" w:rsidRPr="002B17E1" w:rsidRDefault="00BC327C" w:rsidP="00BC327C">
            <w:pPr>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от 51 до 100 </w:t>
            </w:r>
          </w:p>
        </w:tc>
        <w:tc>
          <w:tcPr>
            <w:tcW w:w="3734" w:type="pct"/>
            <w:shd w:val="clear" w:color="auto" w:fill="auto"/>
            <w:noWrap/>
            <w:vAlign w:val="center"/>
          </w:tcPr>
          <w:p w14:paraId="3B1CBEF1" w14:textId="77777777" w:rsidR="00BC327C" w:rsidRPr="002B17E1" w:rsidRDefault="00BC327C" w:rsidP="00BC327C">
            <w:pPr>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w:t>
            </w:r>
          </w:p>
        </w:tc>
      </w:tr>
      <w:tr w:rsidR="00BC327C" w:rsidRPr="002B17E1" w14:paraId="7EAD8A75" w14:textId="77777777" w:rsidTr="00CB5C80">
        <w:trPr>
          <w:trHeight w:val="284"/>
        </w:trPr>
        <w:tc>
          <w:tcPr>
            <w:tcW w:w="1266" w:type="pct"/>
            <w:shd w:val="clear" w:color="auto" w:fill="auto"/>
            <w:noWrap/>
            <w:vAlign w:val="center"/>
          </w:tcPr>
          <w:p w14:paraId="22670E06" w14:textId="77777777" w:rsidR="00BC327C" w:rsidRPr="002B17E1" w:rsidRDefault="00BC327C" w:rsidP="00BC327C">
            <w:pPr>
              <w:ind w:left="-57"/>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Более 100 </w:t>
            </w:r>
          </w:p>
        </w:tc>
        <w:tc>
          <w:tcPr>
            <w:tcW w:w="3734" w:type="pct"/>
            <w:shd w:val="clear" w:color="auto" w:fill="auto"/>
            <w:noWrap/>
            <w:vAlign w:val="center"/>
          </w:tcPr>
          <w:p w14:paraId="6691B3D9" w14:textId="77777777" w:rsidR="00BC327C" w:rsidRPr="002B17E1" w:rsidRDefault="00BC327C" w:rsidP="00BC327C">
            <w:pPr>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4</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4"/>
        <w:gridCol w:w="5664"/>
      </w:tblGrid>
      <w:tr w:rsidR="00BC327C" w:rsidRPr="002B17E1" w14:paraId="77234B63" w14:textId="77777777" w:rsidTr="00BC327C">
        <w:tc>
          <w:tcPr>
            <w:tcW w:w="5664" w:type="dxa"/>
          </w:tcPr>
          <w:p w14:paraId="62A5A9A8" w14:textId="77777777" w:rsidR="00BC327C" w:rsidRPr="002B17E1" w:rsidRDefault="00BC327C" w:rsidP="00BC327C">
            <w:pPr>
              <w:tabs>
                <w:tab w:val="left" w:pos="284"/>
              </w:tabs>
              <w:ind w:right="-2"/>
              <w:jc w:val="both"/>
              <w:rPr>
                <w:rFonts w:ascii="Times New Roman" w:hAnsi="Times New Roman" w:cs="Times New Roman"/>
                <w:sz w:val="24"/>
                <w:szCs w:val="24"/>
                <w:lang w:val="ru-RU"/>
              </w:rPr>
            </w:pPr>
          </w:p>
        </w:tc>
        <w:tc>
          <w:tcPr>
            <w:tcW w:w="5664" w:type="dxa"/>
          </w:tcPr>
          <w:p w14:paraId="086A7551" w14:textId="77777777" w:rsidR="00BC327C" w:rsidRPr="002B17E1" w:rsidRDefault="00BC327C" w:rsidP="00BC327C">
            <w:pPr>
              <w:tabs>
                <w:tab w:val="left" w:pos="284"/>
              </w:tabs>
              <w:ind w:right="-2"/>
              <w:rPr>
                <w:rFonts w:ascii="Times New Roman" w:hAnsi="Times New Roman" w:cs="Times New Roman"/>
                <w:b/>
                <w:sz w:val="24"/>
                <w:szCs w:val="24"/>
                <w:lang w:val="ru-RU"/>
              </w:rPr>
            </w:pPr>
          </w:p>
        </w:tc>
      </w:tr>
    </w:tbl>
    <w:p w14:paraId="20E40895" w14:textId="2CCF9491" w:rsidR="00BC327C" w:rsidRPr="002B17E1" w:rsidRDefault="00BC327C" w:rsidP="001C4752">
      <w:pPr>
        <w:spacing w:after="120"/>
        <w:rPr>
          <w:rFonts w:ascii="Times New Roman" w:hAnsi="Times New Roman" w:cs="Times New Roman"/>
          <w:b/>
          <w:snapToGrid w:val="0"/>
          <w:sz w:val="24"/>
          <w:szCs w:val="24"/>
          <w:u w:val="single"/>
          <w:lang w:val="ru-RU"/>
        </w:rPr>
      </w:pPr>
      <w:r w:rsidRPr="002B17E1">
        <w:rPr>
          <w:rFonts w:ascii="Times New Roman" w:hAnsi="Times New Roman" w:cs="Times New Roman"/>
          <w:b/>
          <w:sz w:val="24"/>
          <w:szCs w:val="24"/>
          <w:lang w:val="ru-RU"/>
        </w:rPr>
        <w:t>РАЗМЕЩЕНИЕ ГРАФИЧЕСКОГО МОДУЛЯ В ПУТЕВОДИТЕЛЕ ФОРУМА</w:t>
      </w:r>
    </w:p>
    <w:tbl>
      <w:tblPr>
        <w:tblpPr w:leftFromText="180" w:rightFromText="180" w:vertAnchor="text" w:horzAnchor="margin" w:tblpX="-157" w:tblpY="19"/>
        <w:tblW w:w="5142" w:type="pct"/>
        <w:tblLook w:val="04A0" w:firstRow="1" w:lastRow="0" w:firstColumn="1" w:lastColumn="0" w:noHBand="0" w:noVBand="1"/>
      </w:tblPr>
      <w:tblGrid>
        <w:gridCol w:w="2122"/>
        <w:gridCol w:w="4530"/>
        <w:gridCol w:w="3396"/>
      </w:tblGrid>
      <w:tr w:rsidR="00BC327C" w:rsidRPr="002B17E1" w14:paraId="00CCCB62" w14:textId="77777777" w:rsidTr="00BC327C">
        <w:trPr>
          <w:trHeight w:val="284"/>
        </w:trPr>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6729F91E" w14:textId="77777777" w:rsidR="00BC327C" w:rsidRPr="002B17E1" w:rsidRDefault="00BC327C" w:rsidP="00BC327C">
            <w:pPr>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Размеры</w:t>
            </w:r>
          </w:p>
        </w:tc>
        <w:tc>
          <w:tcPr>
            <w:tcW w:w="22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6EE8E" w14:textId="224AD61D" w:rsidR="00BC327C" w:rsidRPr="002B17E1" w:rsidRDefault="00BC327C" w:rsidP="00BC327C">
            <w:pPr>
              <w:jc w:val="center"/>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Стоимость</w:t>
            </w:r>
            <w:r w:rsidR="001C4752" w:rsidRPr="002B17E1">
              <w:rPr>
                <w:rFonts w:ascii="Times New Roman" w:hAnsi="Times New Roman" w:cs="Times New Roman"/>
                <w:bCs/>
                <w:sz w:val="24"/>
                <w:szCs w:val="24"/>
                <w:lang w:val="ru-RU"/>
              </w:rPr>
              <w:t>*</w:t>
            </w:r>
            <w:r w:rsidRPr="002B17E1">
              <w:rPr>
                <w:rFonts w:ascii="Times New Roman" w:hAnsi="Times New Roman" w:cs="Times New Roman"/>
                <w:b/>
                <w:bCs/>
                <w:sz w:val="24"/>
                <w:szCs w:val="24"/>
                <w:lang w:val="ru-RU"/>
              </w:rPr>
              <w:t>, руб.</w:t>
            </w:r>
            <w:r w:rsidR="001C4752" w:rsidRPr="002B17E1">
              <w:rPr>
                <w:rFonts w:ascii="Times New Roman" w:hAnsi="Times New Roman" w:cs="Times New Roman"/>
                <w:bCs/>
                <w:sz w:val="24"/>
                <w:szCs w:val="24"/>
                <w:lang w:val="ru-RU"/>
              </w:rPr>
              <w:t>**</w:t>
            </w:r>
          </w:p>
        </w:tc>
        <w:tc>
          <w:tcPr>
            <w:tcW w:w="1690" w:type="pct"/>
            <w:tcBorders>
              <w:top w:val="single" w:sz="4" w:space="0" w:color="auto"/>
              <w:left w:val="single" w:sz="4" w:space="0" w:color="auto"/>
              <w:bottom w:val="single" w:sz="4" w:space="0" w:color="auto"/>
              <w:right w:val="single" w:sz="4" w:space="0" w:color="auto"/>
            </w:tcBorders>
            <w:shd w:val="clear" w:color="auto" w:fill="auto"/>
            <w:vAlign w:val="center"/>
          </w:tcPr>
          <w:p w14:paraId="4C3AA4B0" w14:textId="77777777" w:rsidR="00BC327C" w:rsidRPr="002B17E1" w:rsidRDefault="00BC327C" w:rsidP="00BC327C">
            <w:pPr>
              <w:jc w:val="center"/>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Заказ (указать количество)</w:t>
            </w:r>
          </w:p>
        </w:tc>
      </w:tr>
      <w:tr w:rsidR="00BC327C" w:rsidRPr="002B17E1" w14:paraId="20503F92" w14:textId="77777777" w:rsidTr="00BC327C">
        <w:trPr>
          <w:trHeight w:val="284"/>
        </w:trPr>
        <w:tc>
          <w:tcPr>
            <w:tcW w:w="10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3211A" w14:textId="77777777" w:rsidR="00BC327C" w:rsidRPr="002B17E1" w:rsidRDefault="00BC327C" w:rsidP="00BC327C">
            <w:pPr>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Полоса </w:t>
            </w:r>
            <w:r w:rsidRPr="002B17E1">
              <w:rPr>
                <w:rFonts w:ascii="Times New Roman" w:hAnsi="Times New Roman" w:cs="Times New Roman"/>
                <w:bCs/>
                <w:sz w:val="24"/>
                <w:szCs w:val="24"/>
                <w:lang w:val="ru-RU"/>
              </w:rPr>
              <w:t>4 цвета</w:t>
            </w:r>
          </w:p>
        </w:tc>
        <w:tc>
          <w:tcPr>
            <w:tcW w:w="2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9CC9F" w14:textId="222047C7" w:rsidR="00BC327C" w:rsidRPr="002B17E1" w:rsidRDefault="00BC327C" w:rsidP="00BC327C">
            <w:pPr>
              <w:jc w:val="center"/>
              <w:rPr>
                <w:rFonts w:ascii="Times New Roman" w:hAnsi="Times New Roman" w:cs="Times New Roman"/>
                <w:bCs/>
                <w:sz w:val="24"/>
                <w:szCs w:val="24"/>
                <w:lang w:val="ru-RU"/>
              </w:rPr>
            </w:pPr>
            <w:r w:rsidRPr="002B17E1">
              <w:rPr>
                <w:rFonts w:ascii="Times New Roman" w:hAnsi="Times New Roman" w:cs="Times New Roman"/>
                <w:bCs/>
                <w:sz w:val="24"/>
                <w:szCs w:val="24"/>
                <w:lang w:val="ru-RU"/>
              </w:rPr>
              <w:t>26</w:t>
            </w:r>
            <w:r w:rsidR="001C4752" w:rsidRPr="002B17E1">
              <w:rPr>
                <w:rFonts w:ascii="Times New Roman" w:hAnsi="Times New Roman" w:cs="Times New Roman"/>
                <w:bCs/>
                <w:sz w:val="24"/>
                <w:szCs w:val="24"/>
                <w:lang w:val="ru-RU"/>
              </w:rPr>
              <w:t xml:space="preserve"> </w:t>
            </w:r>
            <w:r w:rsidRPr="002B17E1">
              <w:rPr>
                <w:rFonts w:ascii="Times New Roman" w:hAnsi="Times New Roman" w:cs="Times New Roman"/>
                <w:bCs/>
                <w:sz w:val="24"/>
                <w:szCs w:val="24"/>
                <w:lang w:val="ru-RU"/>
              </w:rPr>
              <w:t xml:space="preserve">000 </w:t>
            </w:r>
          </w:p>
        </w:tc>
        <w:tc>
          <w:tcPr>
            <w:tcW w:w="1690" w:type="pct"/>
            <w:tcBorders>
              <w:top w:val="single" w:sz="4" w:space="0" w:color="auto"/>
              <w:left w:val="single" w:sz="4" w:space="0" w:color="auto"/>
              <w:bottom w:val="single" w:sz="4" w:space="0" w:color="auto"/>
              <w:right w:val="single" w:sz="4" w:space="0" w:color="auto"/>
            </w:tcBorders>
            <w:shd w:val="clear" w:color="auto" w:fill="auto"/>
            <w:vAlign w:val="center"/>
          </w:tcPr>
          <w:p w14:paraId="606BBD76" w14:textId="77777777" w:rsidR="00BC327C" w:rsidRPr="002B17E1" w:rsidRDefault="00BC327C" w:rsidP="00BC327C">
            <w:pPr>
              <w:jc w:val="center"/>
              <w:rPr>
                <w:rFonts w:ascii="Times New Roman" w:hAnsi="Times New Roman" w:cs="Times New Roman"/>
                <w:bCs/>
                <w:sz w:val="24"/>
                <w:szCs w:val="24"/>
                <w:lang w:val="ru-RU"/>
              </w:rPr>
            </w:pPr>
          </w:p>
        </w:tc>
      </w:tr>
      <w:tr w:rsidR="00BC327C" w:rsidRPr="002B17E1" w14:paraId="192859BC" w14:textId="77777777" w:rsidTr="00BC327C">
        <w:trPr>
          <w:trHeight w:val="284"/>
        </w:trPr>
        <w:tc>
          <w:tcPr>
            <w:tcW w:w="1056" w:type="pct"/>
            <w:tcBorders>
              <w:top w:val="nil"/>
              <w:left w:val="single" w:sz="4" w:space="0" w:color="auto"/>
              <w:bottom w:val="single" w:sz="4" w:space="0" w:color="auto"/>
              <w:right w:val="single" w:sz="4" w:space="0" w:color="auto"/>
            </w:tcBorders>
            <w:shd w:val="clear" w:color="auto" w:fill="auto"/>
            <w:noWrap/>
            <w:vAlign w:val="center"/>
            <w:hideMark/>
          </w:tcPr>
          <w:p w14:paraId="41A38680" w14:textId="77777777" w:rsidR="00BC327C" w:rsidRPr="002B17E1" w:rsidRDefault="00BC327C" w:rsidP="00BC327C">
            <w:pPr>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½ полосы </w:t>
            </w:r>
            <w:r w:rsidRPr="002B17E1">
              <w:rPr>
                <w:rFonts w:ascii="Times New Roman" w:hAnsi="Times New Roman" w:cs="Times New Roman"/>
                <w:bCs/>
                <w:sz w:val="24"/>
                <w:szCs w:val="24"/>
                <w:lang w:val="ru-RU"/>
              </w:rPr>
              <w:t>4 цвета</w:t>
            </w:r>
          </w:p>
        </w:tc>
        <w:tc>
          <w:tcPr>
            <w:tcW w:w="2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BBAC3" w14:textId="4B6E66A6" w:rsidR="00BC327C" w:rsidRPr="002B17E1" w:rsidRDefault="00BC327C" w:rsidP="00BC327C">
            <w:pPr>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16</w:t>
            </w:r>
            <w:r w:rsidR="001C4752" w:rsidRPr="002B17E1">
              <w:rPr>
                <w:rFonts w:ascii="Times New Roman" w:hAnsi="Times New Roman" w:cs="Times New Roman"/>
                <w:sz w:val="24"/>
                <w:szCs w:val="24"/>
                <w:lang w:val="ru-RU"/>
              </w:rPr>
              <w:t xml:space="preserve"> </w:t>
            </w:r>
            <w:r w:rsidRPr="002B17E1">
              <w:rPr>
                <w:rFonts w:ascii="Times New Roman" w:hAnsi="Times New Roman" w:cs="Times New Roman"/>
                <w:sz w:val="24"/>
                <w:szCs w:val="24"/>
                <w:lang w:val="ru-RU"/>
              </w:rPr>
              <w:t xml:space="preserve">000 </w:t>
            </w:r>
          </w:p>
        </w:tc>
        <w:tc>
          <w:tcPr>
            <w:tcW w:w="16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E891A5" w14:textId="77777777" w:rsidR="00BC327C" w:rsidRPr="002B17E1" w:rsidRDefault="00BC327C" w:rsidP="00BC327C">
            <w:pPr>
              <w:jc w:val="center"/>
              <w:rPr>
                <w:rFonts w:ascii="Times New Roman" w:hAnsi="Times New Roman" w:cs="Times New Roman"/>
                <w:sz w:val="24"/>
                <w:szCs w:val="24"/>
                <w:lang w:val="ru-RU"/>
              </w:rPr>
            </w:pPr>
          </w:p>
        </w:tc>
      </w:tr>
    </w:tbl>
    <w:p w14:paraId="7D12CF7E" w14:textId="544F06F8" w:rsidR="00BC327C" w:rsidRPr="002B17E1" w:rsidRDefault="001C4752" w:rsidP="001C4752">
      <w:pPr>
        <w:tabs>
          <w:tab w:val="left" w:pos="284"/>
        </w:tabs>
        <w:rPr>
          <w:rFonts w:ascii="Times New Roman" w:hAnsi="Times New Roman" w:cs="Times New Roman"/>
          <w:b/>
          <w:color w:val="C00000"/>
          <w:sz w:val="24"/>
          <w:szCs w:val="24"/>
          <w:lang w:val="ru-RU"/>
        </w:rPr>
      </w:pPr>
      <w:r w:rsidRPr="002B17E1">
        <w:rPr>
          <w:rFonts w:ascii="Times New Roman" w:hAnsi="Times New Roman" w:cs="Times New Roman"/>
          <w:bCs/>
          <w:sz w:val="24"/>
          <w:szCs w:val="24"/>
          <w:lang w:val="ru-RU"/>
        </w:rPr>
        <w:t xml:space="preserve">* </w:t>
      </w:r>
      <w:r w:rsidR="00BC327C" w:rsidRPr="002B17E1">
        <w:rPr>
          <w:rFonts w:ascii="Times New Roman" w:hAnsi="Times New Roman" w:cs="Times New Roman"/>
          <w:bCs/>
          <w:sz w:val="24"/>
          <w:szCs w:val="24"/>
          <w:lang w:val="ru-RU"/>
        </w:rPr>
        <w:t>Стоимость размещени</w:t>
      </w:r>
      <w:r w:rsidRPr="002B17E1">
        <w:rPr>
          <w:rFonts w:ascii="Times New Roman" w:hAnsi="Times New Roman" w:cs="Times New Roman"/>
          <w:bCs/>
          <w:sz w:val="24"/>
          <w:szCs w:val="24"/>
          <w:lang w:val="ru-RU"/>
        </w:rPr>
        <w:t>я</w:t>
      </w:r>
      <w:r w:rsidR="00BC327C" w:rsidRPr="002B17E1">
        <w:rPr>
          <w:rFonts w:ascii="Times New Roman" w:hAnsi="Times New Roman" w:cs="Times New Roman"/>
          <w:bCs/>
          <w:sz w:val="24"/>
          <w:szCs w:val="24"/>
          <w:lang w:val="ru-RU"/>
        </w:rPr>
        <w:t xml:space="preserve"> графического модуля на обложках путеводителя предоставляется по предварительному запросу.</w:t>
      </w:r>
    </w:p>
    <w:p w14:paraId="55AF1307" w14:textId="77B7300D" w:rsidR="00BC327C" w:rsidRPr="002B17E1" w:rsidRDefault="001C4752" w:rsidP="001C4752">
      <w:pPr>
        <w:tabs>
          <w:tab w:val="left" w:pos="284"/>
        </w:tabs>
        <w:rPr>
          <w:rFonts w:ascii="Times New Roman" w:hAnsi="Times New Roman" w:cs="Times New Roman"/>
          <w:b/>
          <w:sz w:val="24"/>
          <w:szCs w:val="24"/>
          <w:lang w:val="ru-RU"/>
        </w:rPr>
      </w:pPr>
      <w:r w:rsidRPr="002B17E1">
        <w:rPr>
          <w:rFonts w:ascii="Times New Roman" w:hAnsi="Times New Roman" w:cs="Times New Roman"/>
          <w:bCs/>
          <w:sz w:val="24"/>
          <w:szCs w:val="24"/>
          <w:lang w:val="ru-RU"/>
        </w:rPr>
        <w:t xml:space="preserve">** </w:t>
      </w:r>
      <w:r w:rsidR="00BC327C" w:rsidRPr="002B17E1">
        <w:rPr>
          <w:rFonts w:ascii="Times New Roman" w:hAnsi="Times New Roman" w:cs="Times New Roman"/>
          <w:sz w:val="24"/>
          <w:szCs w:val="24"/>
          <w:lang w:val="ru-RU"/>
        </w:rPr>
        <w:t xml:space="preserve">Цены указаны без учета НДС 20% </w:t>
      </w:r>
    </w:p>
    <w:p w14:paraId="3879CFEE" w14:textId="77777777" w:rsidR="00BC327C" w:rsidRPr="002B17E1" w:rsidRDefault="00BC327C" w:rsidP="009633F9">
      <w:pPr>
        <w:tabs>
          <w:tab w:val="left" w:pos="284"/>
        </w:tabs>
        <w:rPr>
          <w:rFonts w:ascii="Times New Roman" w:hAnsi="Times New Roman" w:cs="Times New Roman"/>
          <w:b/>
          <w:sz w:val="24"/>
          <w:szCs w:val="24"/>
          <w:lang w:val="ru-RU"/>
        </w:rPr>
      </w:pPr>
    </w:p>
    <w:tbl>
      <w:tblPr>
        <w:tblW w:w="10092" w:type="dxa"/>
        <w:tblInd w:w="-147" w:type="dxa"/>
        <w:tblLook w:val="01E0" w:firstRow="1" w:lastRow="1" w:firstColumn="1" w:lastColumn="1" w:noHBand="0" w:noVBand="0"/>
      </w:tblPr>
      <w:tblGrid>
        <w:gridCol w:w="5046"/>
        <w:gridCol w:w="5046"/>
      </w:tblGrid>
      <w:tr w:rsidR="009633F9" w:rsidRPr="002B17E1" w14:paraId="04077E83" w14:textId="77777777" w:rsidTr="00DD4258">
        <w:trPr>
          <w:trHeight w:val="461"/>
        </w:trPr>
        <w:tc>
          <w:tcPr>
            <w:tcW w:w="5046" w:type="dxa"/>
            <w:vAlign w:val="center"/>
          </w:tcPr>
          <w:p w14:paraId="7D9E5579" w14:textId="77777777" w:rsidR="009633F9" w:rsidRPr="002B17E1" w:rsidRDefault="009633F9" w:rsidP="00DD4258">
            <w:pPr>
              <w:jc w:val="center"/>
              <w:rPr>
                <w:rFonts w:ascii="Times New Roman" w:hAnsi="Times New Roman" w:cs="Times New Roman"/>
                <w:sz w:val="24"/>
                <w:szCs w:val="24"/>
                <w:lang w:val="ru-RU"/>
              </w:rPr>
            </w:pPr>
            <w:r w:rsidRPr="002B17E1">
              <w:rPr>
                <w:rFonts w:ascii="Times New Roman" w:hAnsi="Times New Roman" w:cs="Times New Roman"/>
                <w:b/>
                <w:bCs/>
                <w:sz w:val="24"/>
                <w:szCs w:val="24"/>
                <w:lang w:val="ru-RU"/>
              </w:rPr>
              <w:t>ОРГАНИЗАТОР</w:t>
            </w:r>
          </w:p>
        </w:tc>
        <w:tc>
          <w:tcPr>
            <w:tcW w:w="5046" w:type="dxa"/>
            <w:vAlign w:val="center"/>
          </w:tcPr>
          <w:p w14:paraId="3E41F958" w14:textId="77777777" w:rsidR="009633F9" w:rsidRPr="002B17E1" w:rsidRDefault="009633F9" w:rsidP="00DD4258">
            <w:pPr>
              <w:jc w:val="center"/>
              <w:rPr>
                <w:rFonts w:ascii="Times New Roman" w:hAnsi="Times New Roman" w:cs="Times New Roman"/>
                <w:sz w:val="24"/>
                <w:szCs w:val="24"/>
                <w:lang w:val="ru-RU"/>
              </w:rPr>
            </w:pPr>
            <w:r w:rsidRPr="002B17E1">
              <w:rPr>
                <w:rFonts w:ascii="Times New Roman" w:hAnsi="Times New Roman" w:cs="Times New Roman"/>
                <w:b/>
                <w:bCs/>
                <w:sz w:val="24"/>
                <w:szCs w:val="24"/>
                <w:lang w:val="ru-RU"/>
              </w:rPr>
              <w:t>ЭКСПОНЕНТ</w:t>
            </w:r>
          </w:p>
        </w:tc>
      </w:tr>
      <w:tr w:rsidR="009633F9" w:rsidRPr="002B17E1" w14:paraId="38B51D6C" w14:textId="77777777" w:rsidTr="00DD4258">
        <w:tc>
          <w:tcPr>
            <w:tcW w:w="5046" w:type="dxa"/>
          </w:tcPr>
          <w:p w14:paraId="468B8B49" w14:textId="77777777" w:rsidR="002B17E1" w:rsidRPr="002B17E1" w:rsidRDefault="002B17E1" w:rsidP="002B17E1">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Исполнительный директор</w:t>
            </w:r>
          </w:p>
          <w:p w14:paraId="726B4516" w14:textId="77777777" w:rsidR="002B17E1" w:rsidRPr="002B17E1" w:rsidRDefault="002B17E1" w:rsidP="002B17E1">
            <w:pPr>
              <w:jc w:val="both"/>
              <w:rPr>
                <w:rFonts w:ascii="Times New Roman" w:hAnsi="Times New Roman" w:cs="Times New Roman"/>
                <w:b/>
                <w:color w:val="000000"/>
                <w:sz w:val="24"/>
                <w:szCs w:val="24"/>
                <w:lang w:val="ru-RU"/>
              </w:rPr>
            </w:pPr>
          </w:p>
          <w:p w14:paraId="18464778" w14:textId="31232134" w:rsidR="002B17E1" w:rsidRPr="002B17E1" w:rsidRDefault="002B17E1" w:rsidP="002B17E1">
            <w:pPr>
              <w:jc w:val="both"/>
              <w:rPr>
                <w:rFonts w:ascii="Times New Roman" w:hAnsi="Times New Roman" w:cs="Times New Roman"/>
                <w:b/>
                <w:color w:val="000000"/>
                <w:sz w:val="24"/>
                <w:szCs w:val="24"/>
                <w:lang w:val="ru-RU"/>
              </w:rPr>
            </w:pPr>
            <w:r w:rsidRPr="002B17E1">
              <w:rPr>
                <w:rFonts w:ascii="Times New Roman" w:hAnsi="Times New Roman" w:cs="Times New Roman"/>
                <w:b/>
                <w:color w:val="000000"/>
                <w:sz w:val="24"/>
                <w:szCs w:val="24"/>
                <w:lang w:val="ru-RU"/>
              </w:rPr>
              <w:t>_______________________</w:t>
            </w:r>
            <w:proofErr w:type="gramStart"/>
            <w:r w:rsidRPr="002B17E1">
              <w:rPr>
                <w:rFonts w:ascii="Times New Roman" w:hAnsi="Times New Roman" w:cs="Times New Roman"/>
                <w:b/>
                <w:color w:val="000000"/>
                <w:sz w:val="24"/>
                <w:szCs w:val="24"/>
                <w:lang w:val="ru-RU"/>
              </w:rPr>
              <w:t xml:space="preserve">/ </w:t>
            </w:r>
            <w:r w:rsidR="00FD5786" w:rsidRPr="002B17E1">
              <w:rPr>
                <w:rFonts w:ascii="Times New Roman" w:hAnsi="Times New Roman" w:cs="Times New Roman"/>
                <w:b/>
                <w:color w:val="000000"/>
                <w:sz w:val="24"/>
                <w:szCs w:val="24"/>
                <w:lang w:val="ru-RU"/>
              </w:rPr>
              <w:t xml:space="preserve"> Фамилия</w:t>
            </w:r>
            <w:proofErr w:type="gramEnd"/>
            <w:r w:rsidR="00FD5786" w:rsidRPr="002B17E1">
              <w:rPr>
                <w:rFonts w:ascii="Times New Roman" w:hAnsi="Times New Roman" w:cs="Times New Roman"/>
                <w:b/>
                <w:color w:val="000000"/>
                <w:sz w:val="24"/>
                <w:szCs w:val="24"/>
                <w:lang w:val="ru-RU"/>
              </w:rPr>
              <w:t xml:space="preserve"> И.О.</w:t>
            </w:r>
          </w:p>
          <w:p w14:paraId="7D54C137" w14:textId="6E6E8EB5" w:rsidR="009633F9" w:rsidRPr="002B17E1" w:rsidRDefault="002B17E1" w:rsidP="002B17E1">
            <w:pPr>
              <w:jc w:val="both"/>
              <w:rPr>
                <w:rFonts w:ascii="Times New Roman" w:hAnsi="Times New Roman" w:cs="Times New Roman"/>
                <w:color w:val="000000"/>
                <w:sz w:val="24"/>
                <w:szCs w:val="24"/>
                <w:lang w:val="ru-RU"/>
              </w:rPr>
            </w:pPr>
            <w:r w:rsidRPr="002B17E1">
              <w:rPr>
                <w:rFonts w:ascii="Times New Roman" w:hAnsi="Times New Roman" w:cs="Times New Roman"/>
                <w:color w:val="000000"/>
                <w:sz w:val="16"/>
                <w:szCs w:val="24"/>
                <w:lang w:val="ru-RU"/>
              </w:rPr>
              <w:t xml:space="preserve">МП </w:t>
            </w:r>
            <w:proofErr w:type="spellStart"/>
            <w:r w:rsidR="009633F9" w:rsidRPr="002B17E1">
              <w:rPr>
                <w:rFonts w:ascii="Times New Roman" w:hAnsi="Times New Roman" w:cs="Times New Roman"/>
                <w:color w:val="000000"/>
                <w:sz w:val="16"/>
                <w:szCs w:val="24"/>
                <w:lang w:val="ru-RU"/>
              </w:rPr>
              <w:t>МП</w:t>
            </w:r>
            <w:proofErr w:type="spellEnd"/>
          </w:p>
        </w:tc>
        <w:tc>
          <w:tcPr>
            <w:tcW w:w="5046" w:type="dxa"/>
          </w:tcPr>
          <w:p w14:paraId="393E69B5" w14:textId="77777777" w:rsidR="00A860A1" w:rsidRPr="002B17E1" w:rsidRDefault="00A860A1" w:rsidP="00A860A1">
            <w:pPr>
              <w:spacing w:line="276" w:lineRule="auto"/>
              <w:jc w:val="both"/>
              <w:rPr>
                <w:rFonts w:ascii="Times New Roman" w:hAnsi="Times New Roman" w:cs="Times New Roman"/>
                <w:b/>
                <w:sz w:val="24"/>
                <w:szCs w:val="24"/>
                <w:lang w:val="ru-RU"/>
              </w:rPr>
            </w:pPr>
            <w:r w:rsidRPr="002B17E1">
              <w:rPr>
                <w:rFonts w:ascii="Times New Roman" w:hAnsi="Times New Roman" w:cs="Times New Roman"/>
                <w:b/>
                <w:sz w:val="24"/>
                <w:szCs w:val="24"/>
                <w:lang w:val="ru-RU"/>
              </w:rPr>
              <w:t>Генеральный директор</w:t>
            </w:r>
          </w:p>
          <w:p w14:paraId="10D179CB" w14:textId="77777777" w:rsidR="009633F9" w:rsidRPr="002B17E1" w:rsidRDefault="009633F9" w:rsidP="00DD4258">
            <w:pPr>
              <w:jc w:val="both"/>
              <w:rPr>
                <w:rFonts w:ascii="Times New Roman" w:hAnsi="Times New Roman" w:cs="Times New Roman"/>
                <w:b/>
                <w:color w:val="000000"/>
                <w:sz w:val="24"/>
                <w:szCs w:val="24"/>
                <w:lang w:val="ru-RU"/>
              </w:rPr>
            </w:pPr>
          </w:p>
          <w:p w14:paraId="4F3A0B74" w14:textId="77777777" w:rsidR="009633F9" w:rsidRPr="002B17E1" w:rsidRDefault="009633F9" w:rsidP="00DD4258">
            <w:pPr>
              <w:jc w:val="both"/>
              <w:rPr>
                <w:rFonts w:ascii="Times New Roman" w:hAnsi="Times New Roman" w:cs="Times New Roman"/>
                <w:b/>
                <w:color w:val="000000"/>
                <w:sz w:val="24"/>
                <w:szCs w:val="24"/>
                <w:lang w:val="ru-RU"/>
              </w:rPr>
            </w:pPr>
            <w:r w:rsidRPr="002B17E1">
              <w:rPr>
                <w:rFonts w:ascii="Times New Roman" w:hAnsi="Times New Roman" w:cs="Times New Roman"/>
                <w:b/>
                <w:color w:val="000000"/>
                <w:sz w:val="24"/>
                <w:szCs w:val="24"/>
                <w:lang w:val="ru-RU"/>
              </w:rPr>
              <w:t>_______________________/ Фамилия И.О.</w:t>
            </w:r>
          </w:p>
          <w:p w14:paraId="00D64F84" w14:textId="77777777" w:rsidR="009633F9" w:rsidRPr="002B17E1" w:rsidRDefault="009633F9" w:rsidP="00DD4258">
            <w:pPr>
              <w:jc w:val="both"/>
              <w:rPr>
                <w:rFonts w:ascii="Times New Roman" w:hAnsi="Times New Roman" w:cs="Times New Roman"/>
                <w:sz w:val="24"/>
                <w:szCs w:val="24"/>
                <w:lang w:val="ru-RU"/>
              </w:rPr>
            </w:pPr>
            <w:r w:rsidRPr="002B17E1">
              <w:rPr>
                <w:rFonts w:ascii="Times New Roman" w:hAnsi="Times New Roman" w:cs="Times New Roman"/>
                <w:color w:val="000000"/>
                <w:sz w:val="16"/>
                <w:szCs w:val="24"/>
                <w:lang w:val="ru-RU"/>
              </w:rPr>
              <w:t>МП</w:t>
            </w:r>
          </w:p>
        </w:tc>
      </w:tr>
    </w:tbl>
    <w:p w14:paraId="639EFF76" w14:textId="77777777" w:rsidR="009633F9" w:rsidRPr="002B17E1" w:rsidRDefault="009633F9" w:rsidP="00BC327C">
      <w:pPr>
        <w:rPr>
          <w:rFonts w:ascii="Times New Roman" w:hAnsi="Times New Roman" w:cs="Times New Roman"/>
          <w:sz w:val="24"/>
          <w:szCs w:val="24"/>
          <w:lang w:val="ru-RU"/>
        </w:rPr>
        <w:sectPr w:rsidR="009633F9" w:rsidRPr="002B17E1" w:rsidSect="00513FAD">
          <w:pgSz w:w="11906" w:h="16838"/>
          <w:pgMar w:top="709" w:right="991" w:bottom="1134" w:left="1134" w:header="709" w:footer="709" w:gutter="0"/>
          <w:cols w:space="708"/>
          <w:docGrid w:linePitch="360"/>
        </w:sectPr>
      </w:pPr>
    </w:p>
    <w:p w14:paraId="7F571CAB" w14:textId="0CBDCD1C" w:rsidR="00B87EAA" w:rsidRPr="002B17E1" w:rsidRDefault="00B87EAA" w:rsidP="00B87EAA">
      <w:pPr>
        <w:ind w:hanging="567"/>
        <w:jc w:val="right"/>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Приложение № 3</w:t>
      </w:r>
    </w:p>
    <w:p w14:paraId="4BF3D46A" w14:textId="77777777" w:rsidR="00B87EAA" w:rsidRPr="002B17E1" w:rsidRDefault="00B87EAA" w:rsidP="00B87EAA">
      <w:pPr>
        <w:jc w:val="right"/>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к Договору № ________ от ______ 201__ г.</w:t>
      </w:r>
    </w:p>
    <w:p w14:paraId="066C30FF" w14:textId="0DAC13A2" w:rsidR="004B522E" w:rsidRPr="002B17E1" w:rsidRDefault="004B522E" w:rsidP="004B522E">
      <w:pPr>
        <w:jc w:val="center"/>
        <w:rPr>
          <w:rFonts w:ascii="Times New Roman" w:hAnsi="Times New Roman" w:cs="Times New Roman"/>
          <w:b/>
          <w:bCs/>
          <w:spacing w:val="-1"/>
          <w:sz w:val="24"/>
          <w:szCs w:val="24"/>
          <w:lang w:val="ru-RU"/>
        </w:rPr>
      </w:pPr>
    </w:p>
    <w:p w14:paraId="1D79DA70" w14:textId="77777777" w:rsidR="004B522E" w:rsidRPr="002B17E1" w:rsidRDefault="004B522E" w:rsidP="004B522E">
      <w:pPr>
        <w:jc w:val="center"/>
        <w:rPr>
          <w:rFonts w:ascii="Times New Roman" w:hAnsi="Times New Roman" w:cs="Times New Roman"/>
          <w:b/>
          <w:bCs/>
          <w:spacing w:val="-1"/>
          <w:sz w:val="24"/>
          <w:szCs w:val="24"/>
          <w:lang w:val="ru-RU"/>
        </w:rPr>
      </w:pPr>
    </w:p>
    <w:p w14:paraId="7FA05A1C" w14:textId="77777777" w:rsidR="004B522E" w:rsidRPr="002B17E1" w:rsidRDefault="004B522E" w:rsidP="004B522E">
      <w:pPr>
        <w:jc w:val="center"/>
        <w:rPr>
          <w:rFonts w:ascii="Times New Roman" w:hAnsi="Times New Roman" w:cs="Times New Roman"/>
          <w:b/>
          <w:bCs/>
          <w:spacing w:val="-1"/>
          <w:sz w:val="24"/>
          <w:szCs w:val="24"/>
          <w:lang w:val="ru-RU"/>
        </w:rPr>
      </w:pPr>
      <w:r w:rsidRPr="002B17E1">
        <w:rPr>
          <w:rFonts w:ascii="Times New Roman" w:hAnsi="Times New Roman" w:cs="Times New Roman"/>
          <w:b/>
          <w:bCs/>
          <w:spacing w:val="-1"/>
          <w:sz w:val="24"/>
          <w:szCs w:val="24"/>
          <w:lang w:val="ru-RU"/>
        </w:rPr>
        <w:t>РУКОВОДСТВО УЧАСТНИКА ФОРУМА</w:t>
      </w:r>
    </w:p>
    <w:p w14:paraId="45ADDC35" w14:textId="77777777" w:rsidR="004B522E" w:rsidRPr="002B17E1" w:rsidRDefault="004B522E" w:rsidP="004B522E">
      <w:pPr>
        <w:pStyle w:val="a5"/>
        <w:numPr>
          <w:ilvl w:val="0"/>
          <w:numId w:val="13"/>
        </w:numPr>
        <w:tabs>
          <w:tab w:val="left" w:pos="709"/>
        </w:tabs>
        <w:spacing w:before="240" w:after="120"/>
        <w:ind w:left="0" w:firstLine="425"/>
        <w:contextualSpacing w:val="0"/>
        <w:rPr>
          <w:rFonts w:ascii="Times New Roman" w:hAnsi="Times New Roman" w:cs="Times New Roman"/>
          <w:b/>
          <w:bCs/>
          <w:spacing w:val="-1"/>
          <w:sz w:val="24"/>
          <w:szCs w:val="24"/>
          <w:lang w:val="ru-RU"/>
        </w:rPr>
      </w:pPr>
      <w:r w:rsidRPr="002B17E1">
        <w:rPr>
          <w:rFonts w:ascii="Times New Roman" w:hAnsi="Times New Roman" w:cs="Times New Roman"/>
          <w:b/>
          <w:bCs/>
          <w:spacing w:val="-1"/>
          <w:sz w:val="24"/>
          <w:szCs w:val="24"/>
          <w:lang w:val="ru-RU"/>
        </w:rPr>
        <w:t xml:space="preserve">Регистрация на выставку: </w:t>
      </w:r>
    </w:p>
    <w:p w14:paraId="39E5B6CB" w14:textId="77777777" w:rsidR="004B522E" w:rsidRPr="002B17E1" w:rsidRDefault="004B522E" w:rsidP="004B522E">
      <w:pPr>
        <w:pStyle w:val="a5"/>
        <w:spacing w:after="120"/>
        <w:ind w:left="0" w:firstLine="426"/>
        <w:contextualSpacing w:val="0"/>
        <w:rPr>
          <w:rFonts w:ascii="Times New Roman" w:hAnsi="Times New Roman" w:cs="Times New Roman"/>
          <w:bCs/>
          <w:spacing w:val="-1"/>
          <w:sz w:val="24"/>
          <w:szCs w:val="24"/>
          <w:lang w:val="ru-RU"/>
        </w:rPr>
      </w:pPr>
      <w:r w:rsidRPr="002B17E1">
        <w:rPr>
          <w:rFonts w:ascii="Times New Roman" w:hAnsi="Times New Roman" w:cs="Times New Roman"/>
          <w:bCs/>
          <w:spacing w:val="-1"/>
          <w:sz w:val="24"/>
          <w:szCs w:val="24"/>
          <w:lang w:val="ru-RU"/>
        </w:rPr>
        <w:t>Западный вход, Павильон №7</w:t>
      </w:r>
      <w:r w:rsidRPr="002B17E1">
        <w:rPr>
          <w:rFonts w:ascii="Times New Roman" w:hAnsi="Times New Roman" w:cs="Times New Roman"/>
          <w:i/>
          <w:sz w:val="24"/>
          <w:szCs w:val="24"/>
          <w:lang w:val="ru-RU"/>
        </w:rPr>
        <w:t xml:space="preserve"> </w:t>
      </w:r>
    </w:p>
    <w:p w14:paraId="3CA265E9" w14:textId="77777777" w:rsidR="004B522E" w:rsidRPr="002B17E1" w:rsidRDefault="004B522E" w:rsidP="004B522E">
      <w:pPr>
        <w:pStyle w:val="a5"/>
        <w:numPr>
          <w:ilvl w:val="0"/>
          <w:numId w:val="13"/>
        </w:numPr>
        <w:tabs>
          <w:tab w:val="left" w:pos="709"/>
        </w:tabs>
        <w:spacing w:before="240" w:after="120"/>
        <w:ind w:left="0" w:firstLine="425"/>
        <w:contextualSpacing w:val="0"/>
        <w:rPr>
          <w:rFonts w:ascii="Times New Roman" w:hAnsi="Times New Roman" w:cs="Times New Roman"/>
          <w:b/>
          <w:bCs/>
          <w:spacing w:val="-1"/>
          <w:sz w:val="24"/>
          <w:szCs w:val="24"/>
          <w:lang w:val="ru-RU"/>
        </w:rPr>
      </w:pPr>
      <w:r w:rsidRPr="002B17E1">
        <w:rPr>
          <w:rFonts w:ascii="Times New Roman" w:hAnsi="Times New Roman" w:cs="Times New Roman"/>
          <w:b/>
          <w:bCs/>
          <w:spacing w:val="-1"/>
          <w:sz w:val="24"/>
          <w:szCs w:val="24"/>
          <w:lang w:val="ru-RU"/>
        </w:rPr>
        <w:t>Сроки проведения выставки для посетителей:</w:t>
      </w:r>
    </w:p>
    <w:p w14:paraId="3D2C5F28" w14:textId="77777777" w:rsidR="004B522E" w:rsidRPr="002B17E1" w:rsidRDefault="004B522E" w:rsidP="004B522E">
      <w:pPr>
        <w:pStyle w:val="af0"/>
        <w:spacing w:after="120"/>
        <w:ind w:firstLine="425"/>
        <w:rPr>
          <w:rFonts w:ascii="Times New Roman" w:hAnsi="Times New Roman" w:cs="Times New Roman"/>
          <w:sz w:val="24"/>
          <w:szCs w:val="24"/>
        </w:rPr>
      </w:pPr>
      <w:r w:rsidRPr="002B17E1">
        <w:rPr>
          <w:rFonts w:ascii="Times New Roman" w:hAnsi="Times New Roman" w:cs="Times New Roman"/>
          <w:sz w:val="24"/>
          <w:szCs w:val="24"/>
        </w:rPr>
        <w:t>03.03.2020 г. – с 10:00 до 18:00 (12:00 – официальное открытие Форума)</w:t>
      </w:r>
    </w:p>
    <w:p w14:paraId="6A4B4E41" w14:textId="77777777" w:rsidR="004B522E" w:rsidRPr="002B17E1" w:rsidRDefault="004B522E" w:rsidP="004B522E">
      <w:pPr>
        <w:pStyle w:val="af0"/>
        <w:spacing w:after="120"/>
        <w:ind w:firstLine="425"/>
        <w:rPr>
          <w:rFonts w:ascii="Times New Roman" w:hAnsi="Times New Roman" w:cs="Times New Roman"/>
          <w:sz w:val="24"/>
          <w:szCs w:val="24"/>
        </w:rPr>
      </w:pPr>
      <w:r w:rsidRPr="002B17E1">
        <w:rPr>
          <w:rFonts w:ascii="Times New Roman" w:hAnsi="Times New Roman" w:cs="Times New Roman"/>
          <w:sz w:val="24"/>
          <w:szCs w:val="24"/>
        </w:rPr>
        <w:t>04.03.2020 г. – с 10:00 до 18:00</w:t>
      </w:r>
    </w:p>
    <w:p w14:paraId="660613D0" w14:textId="77777777" w:rsidR="004B522E" w:rsidRPr="002B17E1" w:rsidRDefault="004B522E" w:rsidP="004B522E">
      <w:pPr>
        <w:pStyle w:val="af0"/>
        <w:spacing w:after="120"/>
        <w:ind w:firstLine="425"/>
        <w:rPr>
          <w:rFonts w:ascii="Times New Roman" w:hAnsi="Times New Roman" w:cs="Times New Roman"/>
          <w:sz w:val="24"/>
          <w:szCs w:val="24"/>
        </w:rPr>
      </w:pPr>
      <w:r w:rsidRPr="002B17E1">
        <w:rPr>
          <w:rFonts w:ascii="Times New Roman" w:hAnsi="Times New Roman" w:cs="Times New Roman"/>
          <w:sz w:val="24"/>
          <w:szCs w:val="24"/>
        </w:rPr>
        <w:t>05.03.2020 г. – с 10:00 до 16:00 (16:00 – окончание работы Форума)</w:t>
      </w:r>
    </w:p>
    <w:p w14:paraId="12330A9A" w14:textId="77777777" w:rsidR="004B522E" w:rsidRPr="002B17E1" w:rsidRDefault="004B522E" w:rsidP="004B522E">
      <w:pPr>
        <w:pStyle w:val="a5"/>
        <w:numPr>
          <w:ilvl w:val="0"/>
          <w:numId w:val="13"/>
        </w:numPr>
        <w:tabs>
          <w:tab w:val="left" w:pos="709"/>
        </w:tabs>
        <w:spacing w:before="240" w:after="120"/>
        <w:ind w:left="0" w:firstLine="425"/>
        <w:contextualSpacing w:val="0"/>
        <w:rPr>
          <w:rFonts w:ascii="Times New Roman" w:hAnsi="Times New Roman" w:cs="Times New Roman"/>
          <w:b/>
          <w:bCs/>
          <w:spacing w:val="-1"/>
          <w:sz w:val="24"/>
          <w:szCs w:val="24"/>
          <w:lang w:val="ru-RU"/>
        </w:rPr>
      </w:pPr>
      <w:r w:rsidRPr="002B17E1">
        <w:rPr>
          <w:rFonts w:ascii="Times New Roman" w:hAnsi="Times New Roman" w:cs="Times New Roman"/>
          <w:b/>
          <w:bCs/>
          <w:spacing w:val="-1"/>
          <w:sz w:val="24"/>
          <w:szCs w:val="24"/>
          <w:lang w:val="ru-RU"/>
        </w:rPr>
        <w:t>График работы Организатора:</w:t>
      </w:r>
    </w:p>
    <w:p w14:paraId="4B2A68F9" w14:textId="77777777" w:rsidR="004B522E" w:rsidRPr="002B17E1" w:rsidRDefault="004B522E" w:rsidP="004B522E">
      <w:pPr>
        <w:tabs>
          <w:tab w:val="left" w:pos="2310"/>
        </w:tabs>
        <w:spacing w:after="120"/>
        <w:ind w:firstLine="426"/>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24.02.2020 – 28.02.2020 - Дирекция РОНКТД, ул. Усачева, д. 35, стр.1 </w:t>
      </w:r>
    </w:p>
    <w:p w14:paraId="3509E6AF" w14:textId="77777777" w:rsidR="004B522E" w:rsidRPr="002B17E1" w:rsidRDefault="004B522E" w:rsidP="004B522E">
      <w:pPr>
        <w:tabs>
          <w:tab w:val="left" w:pos="2552"/>
        </w:tabs>
        <w:spacing w:after="120"/>
        <w:ind w:firstLine="426"/>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02.03.2020 – 05.03.2020 - Экспоцентр на Красной Пресне, Павильон 7.2, стенд РОНКТД.</w:t>
      </w:r>
    </w:p>
    <w:p w14:paraId="57E39353" w14:textId="77777777" w:rsidR="004B522E" w:rsidRPr="002B17E1" w:rsidRDefault="004B522E" w:rsidP="004B522E">
      <w:pPr>
        <w:tabs>
          <w:tab w:val="left" w:pos="2552"/>
        </w:tabs>
        <w:spacing w:after="120"/>
        <w:ind w:firstLine="426"/>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Проход в павильон с 01.03.2020 г. по 03.03.2020 г. осуществляется по бейджам «МОНТАЖ-ДЕМОНТАЖ» и «УЧАСТНИК» распечатанным через личный кабинет Участника на сайте expo.ronktd.ru.</w:t>
      </w:r>
    </w:p>
    <w:p w14:paraId="5097C97E" w14:textId="77777777" w:rsidR="004B522E" w:rsidRPr="002B17E1" w:rsidRDefault="004B522E" w:rsidP="004B522E">
      <w:pPr>
        <w:pStyle w:val="a5"/>
        <w:numPr>
          <w:ilvl w:val="0"/>
          <w:numId w:val="13"/>
        </w:numPr>
        <w:tabs>
          <w:tab w:val="left" w:pos="709"/>
        </w:tabs>
        <w:spacing w:before="240" w:after="120"/>
        <w:ind w:left="0" w:firstLine="425"/>
        <w:contextualSpacing w:val="0"/>
        <w:rPr>
          <w:rFonts w:ascii="Times New Roman" w:hAnsi="Times New Roman" w:cs="Times New Roman"/>
          <w:b/>
          <w:bCs/>
          <w:spacing w:val="-1"/>
          <w:sz w:val="24"/>
          <w:szCs w:val="24"/>
          <w:lang w:val="ru-RU"/>
        </w:rPr>
      </w:pPr>
      <w:r w:rsidRPr="002B17E1">
        <w:rPr>
          <w:rFonts w:ascii="Times New Roman" w:hAnsi="Times New Roman" w:cs="Times New Roman"/>
          <w:b/>
          <w:bCs/>
          <w:spacing w:val="-1"/>
          <w:sz w:val="24"/>
          <w:szCs w:val="24"/>
          <w:lang w:val="ru-RU"/>
        </w:rPr>
        <w:t>Получение бейджей и пропусков</w:t>
      </w:r>
    </w:p>
    <w:p w14:paraId="6A19C7A7" w14:textId="77777777" w:rsidR="004B522E" w:rsidRPr="002B17E1" w:rsidRDefault="004B522E" w:rsidP="004B522E">
      <w:pPr>
        <w:spacing w:after="120"/>
        <w:ind w:firstLine="425"/>
        <w:jc w:val="both"/>
        <w:rPr>
          <w:rStyle w:val="a4"/>
          <w:rFonts w:ascii="Times New Roman" w:hAnsi="Times New Roman"/>
          <w:color w:val="auto"/>
          <w:sz w:val="24"/>
          <w:szCs w:val="24"/>
          <w:u w:val="none"/>
          <w:lang w:val="ru-RU"/>
        </w:rPr>
      </w:pPr>
      <w:r w:rsidRPr="002B17E1">
        <w:rPr>
          <w:rFonts w:ascii="Times New Roman" w:hAnsi="Times New Roman" w:cs="Times New Roman"/>
          <w:b/>
          <w:sz w:val="24"/>
          <w:szCs w:val="24"/>
          <w:lang w:val="ru-RU"/>
        </w:rPr>
        <w:t>Бейдж «УЧАСТНИК»</w:t>
      </w:r>
      <w:r w:rsidRPr="002B17E1">
        <w:rPr>
          <w:rFonts w:ascii="Times New Roman" w:hAnsi="Times New Roman" w:cs="Times New Roman"/>
          <w:sz w:val="24"/>
          <w:szCs w:val="24"/>
          <w:lang w:val="ru-RU"/>
        </w:rPr>
        <w:t xml:space="preserve"> возможно распечатать самостоятельно из личного кабинета на сайте </w:t>
      </w:r>
      <w:r w:rsidRPr="002B17E1">
        <w:rPr>
          <w:rStyle w:val="a4"/>
          <w:rFonts w:ascii="Times New Roman" w:eastAsia="Times New Roman" w:hAnsi="Times New Roman"/>
          <w:color w:val="auto"/>
          <w:sz w:val="24"/>
          <w:szCs w:val="24"/>
          <w:u w:val="none"/>
          <w:lang w:val="ru-RU" w:eastAsia="ru-RU"/>
        </w:rPr>
        <w:t>expo.ronktd.ru</w:t>
      </w:r>
      <w:r w:rsidRPr="002B17E1">
        <w:rPr>
          <w:rFonts w:ascii="Times New Roman" w:hAnsi="Times New Roman" w:cs="Times New Roman"/>
          <w:sz w:val="24"/>
          <w:szCs w:val="24"/>
          <w:lang w:val="ru-RU"/>
        </w:rPr>
        <w:t xml:space="preserve"> (опция будет доступна с 15.01.2020 по 05.03.2020).</w:t>
      </w:r>
    </w:p>
    <w:p w14:paraId="7A0D4C8C" w14:textId="77777777" w:rsidR="004B522E" w:rsidRPr="002B17E1" w:rsidRDefault="004B522E" w:rsidP="004B522E">
      <w:pPr>
        <w:pStyle w:val="af"/>
        <w:spacing w:before="0" w:beforeAutospacing="0" w:after="120" w:afterAutospacing="0"/>
        <w:ind w:firstLine="425"/>
        <w:jc w:val="both"/>
        <w:rPr>
          <w:rStyle w:val="a4"/>
          <w:rFonts w:ascii="Times New Roman" w:hAnsi="Times New Roman"/>
          <w:color w:val="auto"/>
          <w:u w:val="none"/>
        </w:rPr>
      </w:pPr>
      <w:r w:rsidRPr="002B17E1">
        <w:rPr>
          <w:rFonts w:ascii="Times New Roman" w:hAnsi="Times New Roman"/>
          <w:b/>
        </w:rPr>
        <w:t>Бейдж «МОНТАЖ-ДЕМОНТАЖ»</w:t>
      </w:r>
      <w:r w:rsidRPr="002B17E1">
        <w:rPr>
          <w:rFonts w:ascii="Times New Roman" w:hAnsi="Times New Roman"/>
        </w:rPr>
        <w:t xml:space="preserve"> можно распечатать самостоятельно из личного кабинета на сайте </w:t>
      </w:r>
      <w:hyperlink r:id="rId10" w:history="1">
        <w:r w:rsidRPr="002B17E1">
          <w:rPr>
            <w:rStyle w:val="a4"/>
            <w:rFonts w:ascii="Times New Roman" w:eastAsia="Times New Roman" w:hAnsi="Times New Roman"/>
            <w:color w:val="auto"/>
            <w:u w:val="none"/>
          </w:rPr>
          <w:t>expo.ronktd.ru</w:t>
        </w:r>
      </w:hyperlink>
      <w:r w:rsidRPr="002B17E1">
        <w:rPr>
          <w:rFonts w:ascii="Times New Roman" w:hAnsi="Times New Roman"/>
        </w:rPr>
        <w:t xml:space="preserve"> (опция будет доступна с 15.01.2020 по 05.03.2020). </w:t>
      </w:r>
    </w:p>
    <w:p w14:paraId="6B3E92DD" w14:textId="77777777" w:rsidR="004B522E" w:rsidRPr="002B17E1" w:rsidRDefault="004B522E" w:rsidP="004B522E">
      <w:pPr>
        <w:pStyle w:val="af"/>
        <w:spacing w:before="0" w:beforeAutospacing="0" w:after="120" w:afterAutospacing="0"/>
        <w:ind w:firstLine="425"/>
        <w:jc w:val="both"/>
        <w:rPr>
          <w:rFonts w:ascii="Times New Roman" w:hAnsi="Times New Roman"/>
        </w:rPr>
      </w:pPr>
      <w:r w:rsidRPr="002B17E1">
        <w:rPr>
          <w:rFonts w:ascii="Times New Roman" w:hAnsi="Times New Roman"/>
          <w:b/>
        </w:rPr>
        <w:t>Пропуск на заезд-выезд автомобилей</w:t>
      </w:r>
      <w:r w:rsidRPr="002B17E1">
        <w:rPr>
          <w:rFonts w:ascii="Times New Roman" w:hAnsi="Times New Roman"/>
        </w:rPr>
        <w:t xml:space="preserve"> на время монтажа-демонтажа</w:t>
      </w:r>
      <w:r w:rsidRPr="002B17E1">
        <w:rPr>
          <w:rFonts w:ascii="Times New Roman" w:hAnsi="Times New Roman"/>
          <w:b/>
        </w:rPr>
        <w:t xml:space="preserve"> </w:t>
      </w:r>
      <w:r w:rsidRPr="002B17E1">
        <w:rPr>
          <w:rFonts w:ascii="Times New Roman" w:hAnsi="Times New Roman"/>
        </w:rPr>
        <w:t xml:space="preserve">можно получить у Организатора </w:t>
      </w:r>
      <w:r w:rsidRPr="002B17E1">
        <w:rPr>
          <w:rStyle w:val="a4"/>
          <w:rFonts w:ascii="Times New Roman" w:hAnsi="Times New Roman"/>
          <w:color w:val="auto"/>
          <w:u w:val="none"/>
        </w:rPr>
        <w:t>(см. пункт 3 настоящего приложения)</w:t>
      </w:r>
      <w:r w:rsidRPr="002B17E1">
        <w:rPr>
          <w:rFonts w:ascii="Times New Roman" w:hAnsi="Times New Roman"/>
        </w:rPr>
        <w:t xml:space="preserve">, заполнив и отправив заявку на </w:t>
      </w:r>
      <w:hyperlink r:id="rId11" w:history="1">
        <w:r w:rsidRPr="002B17E1">
          <w:rPr>
            <w:rStyle w:val="a4"/>
            <w:rFonts w:ascii="Times New Roman" w:hAnsi="Times New Roman"/>
            <w:color w:val="auto"/>
            <w:u w:val="none"/>
          </w:rPr>
          <w:t>info@ronktd.ru</w:t>
        </w:r>
      </w:hyperlink>
      <w:r w:rsidRPr="002B17E1">
        <w:rPr>
          <w:rFonts w:ascii="Times New Roman" w:hAnsi="Times New Roman"/>
        </w:rPr>
        <w:t>.</w:t>
      </w:r>
    </w:p>
    <w:p w14:paraId="5A9519CD" w14:textId="77777777" w:rsidR="004B522E" w:rsidRPr="002B17E1" w:rsidRDefault="004B522E" w:rsidP="004B522E">
      <w:pPr>
        <w:pStyle w:val="af"/>
        <w:spacing w:before="0" w:beforeAutospacing="0" w:after="120" w:afterAutospacing="0"/>
        <w:ind w:firstLine="425"/>
        <w:jc w:val="both"/>
        <w:rPr>
          <w:rStyle w:val="a4"/>
          <w:rFonts w:ascii="Times New Roman" w:hAnsi="Times New Roman"/>
          <w:b/>
          <w:color w:val="auto"/>
          <w:u w:val="none"/>
        </w:rPr>
      </w:pPr>
      <w:r w:rsidRPr="002B17E1">
        <w:rPr>
          <w:rFonts w:ascii="Times New Roman" w:hAnsi="Times New Roman"/>
          <w:b/>
        </w:rPr>
        <w:t xml:space="preserve">Пропуск на парковку </w:t>
      </w:r>
      <w:r w:rsidRPr="002B17E1">
        <w:rPr>
          <w:rFonts w:ascii="Times New Roman" w:hAnsi="Times New Roman"/>
        </w:rPr>
        <w:t>с 03.03.2020 г. по 05.03.2020 г.</w:t>
      </w:r>
      <w:r w:rsidRPr="002B17E1">
        <w:rPr>
          <w:rFonts w:ascii="Times New Roman" w:hAnsi="Times New Roman"/>
          <w:i/>
        </w:rPr>
        <w:t xml:space="preserve"> </w:t>
      </w:r>
      <w:r w:rsidRPr="002B17E1">
        <w:rPr>
          <w:rFonts w:ascii="Times New Roman" w:hAnsi="Times New Roman"/>
        </w:rPr>
        <w:t xml:space="preserve">можно получить у Организатора </w:t>
      </w:r>
      <w:r w:rsidRPr="002B17E1">
        <w:rPr>
          <w:rStyle w:val="a4"/>
          <w:rFonts w:ascii="Times New Roman" w:hAnsi="Times New Roman"/>
          <w:color w:val="auto"/>
          <w:u w:val="none"/>
        </w:rPr>
        <w:t>(см. пункт 3 настоящего приложения)</w:t>
      </w:r>
      <w:r w:rsidRPr="002B17E1">
        <w:rPr>
          <w:rFonts w:ascii="Times New Roman" w:hAnsi="Times New Roman"/>
        </w:rPr>
        <w:t>, предоставив заявку с названием компании, маркой и номером автомобиля на</w:t>
      </w:r>
      <w:r w:rsidRPr="002B17E1">
        <w:rPr>
          <w:rFonts w:ascii="Times New Roman" w:hAnsi="Times New Roman"/>
          <w:b/>
        </w:rPr>
        <w:t xml:space="preserve"> </w:t>
      </w:r>
      <w:hyperlink r:id="rId12" w:history="1">
        <w:r w:rsidRPr="002B17E1">
          <w:rPr>
            <w:rStyle w:val="a4"/>
            <w:rFonts w:ascii="Times New Roman" w:hAnsi="Times New Roman"/>
            <w:color w:val="auto"/>
            <w:u w:val="none"/>
          </w:rPr>
          <w:t>info@ronktd.ru</w:t>
        </w:r>
      </w:hyperlink>
      <w:r w:rsidRPr="002B17E1">
        <w:rPr>
          <w:rStyle w:val="a4"/>
          <w:rFonts w:ascii="Times New Roman" w:hAnsi="Times New Roman"/>
          <w:color w:val="auto"/>
          <w:u w:val="none"/>
        </w:rPr>
        <w:t>.</w:t>
      </w:r>
    </w:p>
    <w:p w14:paraId="250BAE82" w14:textId="77777777" w:rsidR="004B522E" w:rsidRPr="002B17E1" w:rsidRDefault="004B522E" w:rsidP="004B522E">
      <w:pPr>
        <w:pStyle w:val="a5"/>
        <w:numPr>
          <w:ilvl w:val="0"/>
          <w:numId w:val="13"/>
        </w:numPr>
        <w:tabs>
          <w:tab w:val="left" w:pos="709"/>
        </w:tabs>
        <w:spacing w:before="240" w:after="120"/>
        <w:ind w:left="0" w:firstLine="425"/>
        <w:contextualSpacing w:val="0"/>
        <w:rPr>
          <w:rFonts w:ascii="Times New Roman" w:hAnsi="Times New Roman" w:cs="Times New Roman"/>
          <w:b/>
          <w:bCs/>
          <w:spacing w:val="-1"/>
          <w:sz w:val="24"/>
          <w:szCs w:val="24"/>
          <w:lang w:val="ru-RU"/>
        </w:rPr>
      </w:pPr>
      <w:r w:rsidRPr="002B17E1">
        <w:rPr>
          <w:rFonts w:ascii="Times New Roman" w:hAnsi="Times New Roman" w:cs="Times New Roman"/>
          <w:b/>
          <w:bCs/>
          <w:spacing w:val="-1"/>
          <w:sz w:val="24"/>
          <w:szCs w:val="24"/>
          <w:lang w:val="ru-RU"/>
        </w:rPr>
        <w:t>Дополнительное оборудование</w:t>
      </w:r>
    </w:p>
    <w:p w14:paraId="4C326D52" w14:textId="77777777" w:rsidR="004B522E" w:rsidRPr="002B17E1" w:rsidRDefault="004B522E" w:rsidP="004B522E">
      <w:pPr>
        <w:pStyle w:val="a5"/>
        <w:spacing w:after="120"/>
        <w:ind w:left="0" w:firstLine="426"/>
        <w:contextualSpacing w:val="0"/>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Организатор бронирует/поставляет дополнительное оборудование на стенд в течение 1 (одного) дня после оплаты Экспонентом оборудования, указанного в Заявке.</w:t>
      </w:r>
    </w:p>
    <w:p w14:paraId="4598B031" w14:textId="77777777" w:rsidR="004B522E" w:rsidRPr="002B17E1" w:rsidRDefault="004B522E" w:rsidP="004B522E">
      <w:pPr>
        <w:pStyle w:val="a5"/>
        <w:spacing w:after="120"/>
        <w:ind w:left="0"/>
        <w:contextualSpacing w:val="0"/>
        <w:jc w:val="both"/>
        <w:rPr>
          <w:rFonts w:ascii="Times New Roman" w:hAnsi="Times New Roman" w:cs="Times New Roman"/>
          <w:sz w:val="24"/>
          <w:szCs w:val="24"/>
          <w:lang w:val="ru-RU"/>
        </w:rPr>
      </w:pPr>
    </w:p>
    <w:p w14:paraId="7192563D" w14:textId="05212542" w:rsidR="00BC327C" w:rsidRPr="002B17E1" w:rsidRDefault="00BC327C" w:rsidP="00BC327C">
      <w:pPr>
        <w:rPr>
          <w:rFonts w:ascii="Times New Roman" w:hAnsi="Times New Roman" w:cs="Times New Roman"/>
          <w:sz w:val="24"/>
          <w:szCs w:val="24"/>
          <w:lang w:val="ru-RU"/>
        </w:rPr>
      </w:pPr>
    </w:p>
    <w:p w14:paraId="4F6141EB" w14:textId="16034392" w:rsidR="00BC327C" w:rsidRPr="002B17E1" w:rsidRDefault="00BC327C">
      <w:pPr>
        <w:tabs>
          <w:tab w:val="left" w:pos="851"/>
        </w:tabs>
        <w:jc w:val="both"/>
        <w:rPr>
          <w:rFonts w:ascii="Times New Roman" w:hAnsi="Times New Roman" w:cs="Times New Roman"/>
          <w:sz w:val="24"/>
          <w:szCs w:val="24"/>
          <w:lang w:val="ru-RU"/>
        </w:rPr>
      </w:pPr>
    </w:p>
    <w:p w14:paraId="770957AA" w14:textId="39892E6D" w:rsidR="00724A3C" w:rsidRPr="002B17E1" w:rsidRDefault="00724A3C">
      <w:pPr>
        <w:tabs>
          <w:tab w:val="left" w:pos="851"/>
        </w:tabs>
        <w:jc w:val="both"/>
        <w:rPr>
          <w:rFonts w:ascii="Times New Roman" w:hAnsi="Times New Roman" w:cs="Times New Roman"/>
          <w:sz w:val="24"/>
          <w:szCs w:val="24"/>
          <w:lang w:val="ru-RU"/>
        </w:rPr>
      </w:pPr>
    </w:p>
    <w:tbl>
      <w:tblPr>
        <w:tblW w:w="10092" w:type="dxa"/>
        <w:tblInd w:w="-147" w:type="dxa"/>
        <w:tblLook w:val="01E0" w:firstRow="1" w:lastRow="1" w:firstColumn="1" w:lastColumn="1" w:noHBand="0" w:noVBand="0"/>
      </w:tblPr>
      <w:tblGrid>
        <w:gridCol w:w="5046"/>
        <w:gridCol w:w="5046"/>
      </w:tblGrid>
      <w:tr w:rsidR="00724A3C" w:rsidRPr="002B17E1" w14:paraId="728BBEE5" w14:textId="77777777" w:rsidTr="00795C19">
        <w:trPr>
          <w:trHeight w:val="461"/>
        </w:trPr>
        <w:tc>
          <w:tcPr>
            <w:tcW w:w="5046" w:type="dxa"/>
            <w:vAlign w:val="center"/>
          </w:tcPr>
          <w:p w14:paraId="0FCFC631" w14:textId="77777777" w:rsidR="00724A3C" w:rsidRPr="002B17E1" w:rsidRDefault="00724A3C" w:rsidP="00795C19">
            <w:pPr>
              <w:jc w:val="center"/>
              <w:rPr>
                <w:rFonts w:ascii="Times New Roman" w:hAnsi="Times New Roman" w:cs="Times New Roman"/>
                <w:sz w:val="24"/>
                <w:szCs w:val="24"/>
                <w:lang w:val="ru-RU"/>
              </w:rPr>
            </w:pPr>
            <w:r w:rsidRPr="002B17E1">
              <w:rPr>
                <w:rFonts w:ascii="Times New Roman" w:hAnsi="Times New Roman" w:cs="Times New Roman"/>
                <w:b/>
                <w:bCs/>
                <w:sz w:val="24"/>
                <w:szCs w:val="24"/>
                <w:lang w:val="ru-RU"/>
              </w:rPr>
              <w:t>ОРГАНИЗАТОР</w:t>
            </w:r>
          </w:p>
        </w:tc>
        <w:tc>
          <w:tcPr>
            <w:tcW w:w="5046" w:type="dxa"/>
            <w:vAlign w:val="center"/>
          </w:tcPr>
          <w:p w14:paraId="30F2ED70" w14:textId="77777777" w:rsidR="00724A3C" w:rsidRPr="002B17E1" w:rsidRDefault="00724A3C" w:rsidP="00795C19">
            <w:pPr>
              <w:jc w:val="center"/>
              <w:rPr>
                <w:rFonts w:ascii="Times New Roman" w:hAnsi="Times New Roman" w:cs="Times New Roman"/>
                <w:sz w:val="24"/>
                <w:szCs w:val="24"/>
                <w:lang w:val="ru-RU"/>
              </w:rPr>
            </w:pPr>
            <w:r w:rsidRPr="002B17E1">
              <w:rPr>
                <w:rFonts w:ascii="Times New Roman" w:hAnsi="Times New Roman" w:cs="Times New Roman"/>
                <w:b/>
                <w:bCs/>
                <w:sz w:val="24"/>
                <w:szCs w:val="24"/>
                <w:lang w:val="ru-RU"/>
              </w:rPr>
              <w:t>ЭКСПОНЕНТ</w:t>
            </w:r>
          </w:p>
        </w:tc>
      </w:tr>
      <w:tr w:rsidR="00724A3C" w:rsidRPr="002B17E1" w14:paraId="6A856C10" w14:textId="77777777" w:rsidTr="00795C19">
        <w:tc>
          <w:tcPr>
            <w:tcW w:w="5046" w:type="dxa"/>
          </w:tcPr>
          <w:p w14:paraId="5AE4A13D" w14:textId="77777777" w:rsidR="002B17E1" w:rsidRPr="002B17E1" w:rsidRDefault="002B17E1" w:rsidP="002B17E1">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Исполнительный директор</w:t>
            </w:r>
          </w:p>
          <w:p w14:paraId="100A8412" w14:textId="77777777" w:rsidR="002B17E1" w:rsidRPr="002B17E1" w:rsidRDefault="002B17E1" w:rsidP="002B17E1">
            <w:pPr>
              <w:jc w:val="both"/>
              <w:rPr>
                <w:rFonts w:ascii="Times New Roman" w:hAnsi="Times New Roman" w:cs="Times New Roman"/>
                <w:b/>
                <w:color w:val="000000"/>
                <w:sz w:val="24"/>
                <w:szCs w:val="24"/>
                <w:lang w:val="ru-RU"/>
              </w:rPr>
            </w:pPr>
          </w:p>
          <w:p w14:paraId="7E795105" w14:textId="0FA4A69E" w:rsidR="002B17E1" w:rsidRPr="002B17E1" w:rsidRDefault="002B17E1" w:rsidP="002B17E1">
            <w:pPr>
              <w:jc w:val="both"/>
              <w:rPr>
                <w:rFonts w:ascii="Times New Roman" w:hAnsi="Times New Roman" w:cs="Times New Roman"/>
                <w:b/>
                <w:color w:val="000000"/>
                <w:sz w:val="24"/>
                <w:szCs w:val="24"/>
                <w:lang w:val="ru-RU"/>
              </w:rPr>
            </w:pPr>
            <w:r w:rsidRPr="002B17E1">
              <w:rPr>
                <w:rFonts w:ascii="Times New Roman" w:hAnsi="Times New Roman" w:cs="Times New Roman"/>
                <w:b/>
                <w:color w:val="000000"/>
                <w:sz w:val="24"/>
                <w:szCs w:val="24"/>
                <w:lang w:val="ru-RU"/>
              </w:rPr>
              <w:t xml:space="preserve">_______________________/ </w:t>
            </w:r>
            <w:r w:rsidR="00FD5786" w:rsidRPr="002B17E1">
              <w:rPr>
                <w:rFonts w:ascii="Times New Roman" w:hAnsi="Times New Roman" w:cs="Times New Roman"/>
                <w:b/>
                <w:color w:val="000000"/>
                <w:sz w:val="24"/>
                <w:szCs w:val="24"/>
                <w:lang w:val="ru-RU"/>
              </w:rPr>
              <w:t>Фамилия И.О.</w:t>
            </w:r>
          </w:p>
          <w:p w14:paraId="51CADE47" w14:textId="0F262CA6" w:rsidR="00724A3C" w:rsidRPr="002B17E1" w:rsidRDefault="002B17E1" w:rsidP="002B17E1">
            <w:pPr>
              <w:jc w:val="both"/>
              <w:rPr>
                <w:rFonts w:ascii="Times New Roman" w:hAnsi="Times New Roman" w:cs="Times New Roman"/>
                <w:color w:val="000000"/>
                <w:sz w:val="24"/>
                <w:szCs w:val="24"/>
                <w:lang w:val="ru-RU"/>
              </w:rPr>
            </w:pPr>
            <w:r w:rsidRPr="002B17E1">
              <w:rPr>
                <w:rFonts w:ascii="Times New Roman" w:hAnsi="Times New Roman" w:cs="Times New Roman"/>
                <w:color w:val="000000"/>
                <w:sz w:val="16"/>
                <w:szCs w:val="24"/>
                <w:lang w:val="ru-RU"/>
              </w:rPr>
              <w:t>МП</w:t>
            </w:r>
          </w:p>
        </w:tc>
        <w:tc>
          <w:tcPr>
            <w:tcW w:w="5046" w:type="dxa"/>
          </w:tcPr>
          <w:p w14:paraId="2A6A2689" w14:textId="77777777" w:rsidR="00A860A1" w:rsidRPr="002B17E1" w:rsidRDefault="00A860A1" w:rsidP="00A860A1">
            <w:pPr>
              <w:spacing w:line="276" w:lineRule="auto"/>
              <w:jc w:val="both"/>
              <w:rPr>
                <w:rFonts w:ascii="Times New Roman" w:hAnsi="Times New Roman" w:cs="Times New Roman"/>
                <w:b/>
                <w:sz w:val="24"/>
                <w:szCs w:val="24"/>
                <w:lang w:val="ru-RU"/>
              </w:rPr>
            </w:pPr>
            <w:r w:rsidRPr="002B17E1">
              <w:rPr>
                <w:rFonts w:ascii="Times New Roman" w:hAnsi="Times New Roman" w:cs="Times New Roman"/>
                <w:b/>
                <w:sz w:val="24"/>
                <w:szCs w:val="24"/>
                <w:lang w:val="ru-RU"/>
              </w:rPr>
              <w:t>Генеральный директор</w:t>
            </w:r>
          </w:p>
          <w:p w14:paraId="118BF6F4" w14:textId="77777777" w:rsidR="00724A3C" w:rsidRPr="002B17E1" w:rsidRDefault="00724A3C" w:rsidP="00795C19">
            <w:pPr>
              <w:jc w:val="both"/>
              <w:rPr>
                <w:rFonts w:ascii="Times New Roman" w:hAnsi="Times New Roman" w:cs="Times New Roman"/>
                <w:b/>
                <w:color w:val="000000"/>
                <w:sz w:val="24"/>
                <w:szCs w:val="24"/>
                <w:lang w:val="ru-RU"/>
              </w:rPr>
            </w:pPr>
          </w:p>
          <w:p w14:paraId="418DB84C" w14:textId="77777777" w:rsidR="00724A3C" w:rsidRPr="002B17E1" w:rsidRDefault="00724A3C" w:rsidP="00795C19">
            <w:pPr>
              <w:jc w:val="both"/>
              <w:rPr>
                <w:rFonts w:ascii="Times New Roman" w:hAnsi="Times New Roman" w:cs="Times New Roman"/>
                <w:b/>
                <w:color w:val="000000"/>
                <w:sz w:val="24"/>
                <w:szCs w:val="24"/>
                <w:lang w:val="ru-RU"/>
              </w:rPr>
            </w:pPr>
            <w:r w:rsidRPr="002B17E1">
              <w:rPr>
                <w:rFonts w:ascii="Times New Roman" w:hAnsi="Times New Roman" w:cs="Times New Roman"/>
                <w:b/>
                <w:color w:val="000000"/>
                <w:sz w:val="24"/>
                <w:szCs w:val="24"/>
                <w:lang w:val="ru-RU"/>
              </w:rPr>
              <w:t>_______________________/ Фамилия И.О.</w:t>
            </w:r>
          </w:p>
          <w:p w14:paraId="74E40449" w14:textId="77777777" w:rsidR="00724A3C" w:rsidRPr="002B17E1" w:rsidRDefault="00724A3C" w:rsidP="00795C19">
            <w:pPr>
              <w:jc w:val="both"/>
              <w:rPr>
                <w:rFonts w:ascii="Times New Roman" w:hAnsi="Times New Roman" w:cs="Times New Roman"/>
                <w:sz w:val="24"/>
                <w:szCs w:val="24"/>
                <w:lang w:val="ru-RU"/>
              </w:rPr>
            </w:pPr>
            <w:r w:rsidRPr="002B17E1">
              <w:rPr>
                <w:rFonts w:ascii="Times New Roman" w:hAnsi="Times New Roman" w:cs="Times New Roman"/>
                <w:color w:val="000000"/>
                <w:sz w:val="16"/>
                <w:szCs w:val="24"/>
                <w:lang w:val="ru-RU"/>
              </w:rPr>
              <w:t>МП</w:t>
            </w:r>
          </w:p>
        </w:tc>
      </w:tr>
    </w:tbl>
    <w:p w14:paraId="5EC6E86F" w14:textId="77777777" w:rsidR="00724A3C" w:rsidRPr="002B17E1" w:rsidRDefault="00724A3C">
      <w:pPr>
        <w:tabs>
          <w:tab w:val="left" w:pos="851"/>
        </w:tabs>
        <w:jc w:val="both"/>
        <w:rPr>
          <w:rFonts w:ascii="Times New Roman" w:hAnsi="Times New Roman" w:cs="Times New Roman"/>
          <w:sz w:val="24"/>
          <w:szCs w:val="24"/>
          <w:lang w:val="ru-RU"/>
        </w:rPr>
      </w:pPr>
    </w:p>
    <w:p w14:paraId="7341ACA5" w14:textId="77777777" w:rsidR="00724A3C" w:rsidRPr="002B17E1" w:rsidRDefault="00724A3C">
      <w:pPr>
        <w:tabs>
          <w:tab w:val="left" w:pos="851"/>
        </w:tabs>
        <w:jc w:val="both"/>
        <w:rPr>
          <w:rFonts w:ascii="Times New Roman" w:hAnsi="Times New Roman" w:cs="Times New Roman"/>
          <w:sz w:val="24"/>
          <w:szCs w:val="24"/>
          <w:lang w:val="ru-RU"/>
        </w:rPr>
      </w:pPr>
    </w:p>
    <w:p w14:paraId="28B5936B" w14:textId="77777777" w:rsidR="005802BD" w:rsidRPr="002B17E1" w:rsidRDefault="005802BD">
      <w:pPr>
        <w:tabs>
          <w:tab w:val="left" w:pos="851"/>
        </w:tabs>
        <w:jc w:val="both"/>
        <w:rPr>
          <w:rFonts w:ascii="Times New Roman" w:hAnsi="Times New Roman" w:cs="Times New Roman"/>
          <w:sz w:val="24"/>
          <w:szCs w:val="24"/>
          <w:lang w:val="ru-RU"/>
        </w:rPr>
        <w:sectPr w:rsidR="005802BD" w:rsidRPr="002B17E1" w:rsidSect="00513FAD">
          <w:pgSz w:w="11906" w:h="16838"/>
          <w:pgMar w:top="709" w:right="991" w:bottom="1134" w:left="1134" w:header="709" w:footer="709" w:gutter="0"/>
          <w:cols w:space="708"/>
          <w:docGrid w:linePitch="360"/>
        </w:sectPr>
      </w:pPr>
    </w:p>
    <w:p w14:paraId="71574EE3" w14:textId="4D9A04C3" w:rsidR="00BC327C" w:rsidRPr="002B17E1" w:rsidRDefault="00BC327C">
      <w:pPr>
        <w:tabs>
          <w:tab w:val="left" w:pos="851"/>
        </w:tabs>
        <w:jc w:val="both"/>
        <w:rPr>
          <w:rFonts w:ascii="Times New Roman" w:hAnsi="Times New Roman" w:cs="Times New Roman"/>
          <w:sz w:val="24"/>
          <w:szCs w:val="24"/>
          <w:lang w:val="ru-RU"/>
        </w:rPr>
      </w:pPr>
    </w:p>
    <w:p w14:paraId="494649A2" w14:textId="49656103" w:rsidR="005802BD" w:rsidRPr="002B17E1" w:rsidRDefault="005802BD" w:rsidP="005802BD">
      <w:pPr>
        <w:ind w:hanging="567"/>
        <w:jc w:val="right"/>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Приложение № 4</w:t>
      </w:r>
    </w:p>
    <w:p w14:paraId="288399EE" w14:textId="77777777" w:rsidR="005802BD" w:rsidRPr="002B17E1" w:rsidRDefault="005802BD" w:rsidP="005802BD">
      <w:pPr>
        <w:jc w:val="right"/>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к Договору № ________ от ______ 201__ г.</w:t>
      </w:r>
    </w:p>
    <w:p w14:paraId="4083CDFA" w14:textId="77777777" w:rsidR="00BC327C" w:rsidRPr="002B17E1" w:rsidRDefault="00BC327C" w:rsidP="00BC327C">
      <w:pPr>
        <w:jc w:val="center"/>
        <w:rPr>
          <w:rFonts w:ascii="Times New Roman" w:hAnsi="Times New Roman" w:cs="Times New Roman"/>
          <w:bCs/>
          <w:sz w:val="24"/>
          <w:szCs w:val="24"/>
          <w:lang w:val="ru-RU"/>
        </w:rPr>
      </w:pPr>
    </w:p>
    <w:p w14:paraId="39890E80" w14:textId="77777777" w:rsidR="004B522E" w:rsidRPr="002B17E1" w:rsidRDefault="004B522E" w:rsidP="004B522E">
      <w:pPr>
        <w:tabs>
          <w:tab w:val="left" w:pos="851"/>
        </w:tabs>
        <w:jc w:val="center"/>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ЗАЯВКА</w:t>
      </w:r>
    </w:p>
    <w:p w14:paraId="59FE107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b/>
          <w:bCs/>
          <w:sz w:val="24"/>
          <w:szCs w:val="24"/>
          <w:lang w:val="ru-RU"/>
        </w:rPr>
        <w:t>на дополнительное оборудование и услуги</w:t>
      </w:r>
    </w:p>
    <w:p w14:paraId="02CAF935" w14:textId="66BDB115" w:rsidR="004B522E" w:rsidRPr="002B17E1" w:rsidRDefault="004B522E" w:rsidP="004B522E">
      <w:pPr>
        <w:tabs>
          <w:tab w:val="left" w:pos="851"/>
        </w:tabs>
        <w:jc w:val="both"/>
        <w:rPr>
          <w:rFonts w:ascii="Times New Roman" w:hAnsi="Times New Roman" w:cs="Times New Roman"/>
          <w:sz w:val="24"/>
          <w:szCs w:val="24"/>
          <w:lang w:val="ru-RU"/>
        </w:rPr>
      </w:pPr>
    </w:p>
    <w:p w14:paraId="63EF75B9" w14:textId="77777777" w:rsidR="004B522E" w:rsidRPr="002B17E1" w:rsidRDefault="004B522E" w:rsidP="004B522E">
      <w:pPr>
        <w:tabs>
          <w:tab w:val="left" w:pos="851"/>
        </w:tabs>
        <w:jc w:val="both"/>
        <w:rPr>
          <w:rFonts w:ascii="Times New Roman" w:hAnsi="Times New Roman" w:cs="Times New Roman"/>
          <w:sz w:val="24"/>
          <w:szCs w:val="24"/>
          <w:lang w:val="ru-RU"/>
        </w:rPr>
      </w:pPr>
    </w:p>
    <w:tbl>
      <w:tblPr>
        <w:tblStyle w:val="a3"/>
        <w:tblW w:w="9961" w:type="dxa"/>
        <w:tblLayout w:type="fixed"/>
        <w:tblLook w:val="04A0" w:firstRow="1" w:lastRow="0" w:firstColumn="1" w:lastColumn="0" w:noHBand="0" w:noVBand="1"/>
      </w:tblPr>
      <w:tblGrid>
        <w:gridCol w:w="756"/>
        <w:gridCol w:w="5476"/>
        <w:gridCol w:w="1407"/>
        <w:gridCol w:w="815"/>
        <w:gridCol w:w="1507"/>
      </w:tblGrid>
      <w:tr w:rsidR="004B522E" w:rsidRPr="002B17E1" w14:paraId="57FF458E" w14:textId="77777777" w:rsidTr="004B522E">
        <w:trPr>
          <w:trHeight w:val="945"/>
        </w:trPr>
        <w:tc>
          <w:tcPr>
            <w:tcW w:w="756" w:type="dxa"/>
            <w:tcBorders>
              <w:bottom w:val="single" w:sz="4" w:space="0" w:color="auto"/>
            </w:tcBorders>
            <w:vAlign w:val="center"/>
            <w:hideMark/>
          </w:tcPr>
          <w:p w14:paraId="3FC71469" w14:textId="77777777" w:rsidR="004B522E" w:rsidRPr="002B17E1" w:rsidRDefault="004B522E" w:rsidP="004B522E">
            <w:pPr>
              <w:tabs>
                <w:tab w:val="left" w:pos="851"/>
              </w:tabs>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Код</w:t>
            </w:r>
          </w:p>
        </w:tc>
        <w:tc>
          <w:tcPr>
            <w:tcW w:w="5476" w:type="dxa"/>
            <w:tcBorders>
              <w:bottom w:val="single" w:sz="4" w:space="0" w:color="auto"/>
            </w:tcBorders>
            <w:vAlign w:val="center"/>
            <w:hideMark/>
          </w:tcPr>
          <w:p w14:paraId="5366D5CA" w14:textId="77777777" w:rsidR="004B522E" w:rsidRPr="002B17E1" w:rsidRDefault="004B522E" w:rsidP="004B522E">
            <w:pPr>
              <w:tabs>
                <w:tab w:val="left" w:pos="851"/>
              </w:tabs>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Наименование</w:t>
            </w:r>
          </w:p>
        </w:tc>
        <w:tc>
          <w:tcPr>
            <w:tcW w:w="1407" w:type="dxa"/>
            <w:tcBorders>
              <w:bottom w:val="single" w:sz="4" w:space="0" w:color="auto"/>
            </w:tcBorders>
            <w:tcMar>
              <w:left w:w="57" w:type="dxa"/>
              <w:right w:w="57" w:type="dxa"/>
            </w:tcMar>
            <w:vAlign w:val="center"/>
            <w:hideMark/>
          </w:tcPr>
          <w:p w14:paraId="2B248877" w14:textId="77777777" w:rsidR="004B522E" w:rsidRPr="002B17E1" w:rsidRDefault="004B522E" w:rsidP="004B522E">
            <w:pPr>
              <w:tabs>
                <w:tab w:val="left" w:pos="851"/>
              </w:tabs>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Стоимость, руб.**</w:t>
            </w:r>
          </w:p>
        </w:tc>
        <w:tc>
          <w:tcPr>
            <w:tcW w:w="815" w:type="dxa"/>
            <w:tcBorders>
              <w:bottom w:val="single" w:sz="4" w:space="0" w:color="auto"/>
            </w:tcBorders>
            <w:tcMar>
              <w:left w:w="57" w:type="dxa"/>
              <w:right w:w="57" w:type="dxa"/>
            </w:tcMar>
            <w:vAlign w:val="center"/>
            <w:hideMark/>
          </w:tcPr>
          <w:p w14:paraId="33940E27" w14:textId="77777777" w:rsidR="004B522E" w:rsidRPr="002B17E1" w:rsidRDefault="004B522E" w:rsidP="004B522E">
            <w:pPr>
              <w:tabs>
                <w:tab w:val="left" w:pos="851"/>
              </w:tabs>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Кол-во</w:t>
            </w:r>
          </w:p>
          <w:p w14:paraId="51EFCE9A" w14:textId="77777777" w:rsidR="004B522E" w:rsidRPr="002B17E1" w:rsidRDefault="004B522E" w:rsidP="004B522E">
            <w:pPr>
              <w:tabs>
                <w:tab w:val="left" w:pos="851"/>
              </w:tabs>
              <w:jc w:val="center"/>
              <w:rPr>
                <w:rFonts w:ascii="Times New Roman" w:hAnsi="Times New Roman" w:cs="Times New Roman"/>
                <w:b/>
                <w:sz w:val="24"/>
                <w:szCs w:val="24"/>
                <w:lang w:val="ru-RU"/>
              </w:rPr>
            </w:pPr>
            <w:proofErr w:type="spellStart"/>
            <w:r w:rsidRPr="002B17E1">
              <w:rPr>
                <w:rFonts w:ascii="Times New Roman" w:hAnsi="Times New Roman" w:cs="Times New Roman"/>
                <w:b/>
                <w:sz w:val="24"/>
                <w:szCs w:val="24"/>
                <w:lang w:val="ru-RU"/>
              </w:rPr>
              <w:t>pcs</w:t>
            </w:r>
            <w:proofErr w:type="spellEnd"/>
          </w:p>
        </w:tc>
        <w:tc>
          <w:tcPr>
            <w:tcW w:w="1507" w:type="dxa"/>
            <w:tcMar>
              <w:left w:w="57" w:type="dxa"/>
              <w:right w:w="57" w:type="dxa"/>
            </w:tcMar>
            <w:vAlign w:val="center"/>
            <w:hideMark/>
          </w:tcPr>
          <w:p w14:paraId="77D5BB04" w14:textId="77777777" w:rsidR="004B522E" w:rsidRPr="002B17E1" w:rsidRDefault="004B522E" w:rsidP="004B522E">
            <w:pPr>
              <w:tabs>
                <w:tab w:val="left" w:pos="851"/>
              </w:tabs>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Сумма,</w:t>
            </w:r>
          </w:p>
          <w:p w14:paraId="5D7476D2" w14:textId="77777777" w:rsidR="004B522E" w:rsidRPr="002B17E1" w:rsidRDefault="004B522E" w:rsidP="004B522E">
            <w:pPr>
              <w:tabs>
                <w:tab w:val="left" w:pos="851"/>
              </w:tabs>
              <w:jc w:val="center"/>
              <w:rPr>
                <w:rFonts w:ascii="Times New Roman" w:hAnsi="Times New Roman" w:cs="Times New Roman"/>
                <w:b/>
                <w:sz w:val="24"/>
                <w:szCs w:val="24"/>
                <w:lang w:val="ru-RU"/>
              </w:rPr>
            </w:pPr>
            <w:r w:rsidRPr="002B17E1">
              <w:rPr>
                <w:rFonts w:ascii="Times New Roman" w:hAnsi="Times New Roman" w:cs="Times New Roman"/>
                <w:b/>
                <w:sz w:val="24"/>
                <w:szCs w:val="24"/>
                <w:lang w:val="ru-RU"/>
              </w:rPr>
              <w:t>руб.</w:t>
            </w:r>
          </w:p>
        </w:tc>
      </w:tr>
      <w:tr w:rsidR="004B522E" w:rsidRPr="002B17E1" w14:paraId="52378E4F" w14:textId="77777777" w:rsidTr="004B522E">
        <w:trPr>
          <w:trHeight w:val="397"/>
        </w:trPr>
        <w:tc>
          <w:tcPr>
            <w:tcW w:w="8454" w:type="dxa"/>
            <w:gridSpan w:val="4"/>
            <w:tcBorders>
              <w:right w:val="nil"/>
            </w:tcBorders>
            <w:shd w:val="clear" w:color="auto" w:fill="F2F2F2" w:themeFill="background1" w:themeFillShade="F2"/>
            <w:vAlign w:val="center"/>
          </w:tcPr>
          <w:p w14:paraId="771C4EAB"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b/>
                <w:bCs/>
                <w:sz w:val="24"/>
                <w:szCs w:val="24"/>
                <w:lang w:val="ru-RU"/>
              </w:rPr>
              <w:t>ЭЛЕМЕНТЫ КОНСТРУКЦИЙ</w:t>
            </w:r>
          </w:p>
        </w:tc>
        <w:tc>
          <w:tcPr>
            <w:tcW w:w="1507" w:type="dxa"/>
            <w:tcBorders>
              <w:left w:val="nil"/>
            </w:tcBorders>
            <w:shd w:val="clear" w:color="auto" w:fill="F2F2F2" w:themeFill="background1" w:themeFillShade="F2"/>
            <w:vAlign w:val="center"/>
          </w:tcPr>
          <w:p w14:paraId="14030084" w14:textId="77777777" w:rsidR="004B522E" w:rsidRPr="002B17E1" w:rsidRDefault="004B522E" w:rsidP="004B522E">
            <w:pPr>
              <w:tabs>
                <w:tab w:val="left" w:pos="851"/>
              </w:tabs>
              <w:jc w:val="center"/>
              <w:rPr>
                <w:rFonts w:ascii="Times New Roman" w:hAnsi="Times New Roman" w:cs="Times New Roman"/>
                <w:sz w:val="24"/>
                <w:szCs w:val="24"/>
                <w:lang w:val="en-US"/>
              </w:rPr>
            </w:pPr>
            <w:r w:rsidRPr="002B17E1">
              <w:rPr>
                <w:rFonts w:ascii="Times New Roman" w:hAnsi="Times New Roman" w:cs="Times New Roman"/>
                <w:color w:val="F2F2F2" w:themeColor="background1" w:themeShade="F2"/>
                <w:sz w:val="24"/>
                <w:szCs w:val="24"/>
                <w:lang w:val="en-US"/>
              </w:rPr>
              <w:fldChar w:fldCharType="begin"/>
            </w:r>
            <w:r w:rsidRPr="002B17E1">
              <w:rPr>
                <w:rFonts w:ascii="Times New Roman" w:hAnsi="Times New Roman" w:cs="Times New Roman"/>
                <w:color w:val="F2F2F2" w:themeColor="background1" w:themeShade="F2"/>
                <w:sz w:val="24"/>
                <w:szCs w:val="24"/>
                <w:lang w:val="en-US"/>
              </w:rPr>
              <w:instrText xml:space="preserve"> =PRODUCT(LEFT) \# "0,00" </w:instrText>
            </w:r>
            <w:r w:rsidRPr="002B17E1">
              <w:rPr>
                <w:rFonts w:ascii="Times New Roman" w:hAnsi="Times New Roman" w:cs="Times New Roman"/>
                <w:color w:val="F2F2F2" w:themeColor="background1" w:themeShade="F2"/>
                <w:sz w:val="24"/>
                <w:szCs w:val="24"/>
                <w:lang w:val="en-US"/>
              </w:rPr>
              <w:fldChar w:fldCharType="separate"/>
            </w:r>
            <w:r w:rsidRPr="002B17E1">
              <w:rPr>
                <w:rFonts w:ascii="Times New Roman" w:hAnsi="Times New Roman" w:cs="Times New Roman"/>
                <w:noProof/>
                <w:color w:val="F2F2F2" w:themeColor="background1" w:themeShade="F2"/>
                <w:sz w:val="24"/>
                <w:szCs w:val="24"/>
                <w:lang w:val="en-US"/>
              </w:rPr>
              <w:t>0,00</w:t>
            </w:r>
            <w:r w:rsidRPr="002B17E1">
              <w:rPr>
                <w:rFonts w:ascii="Times New Roman" w:hAnsi="Times New Roman" w:cs="Times New Roman"/>
                <w:color w:val="F2F2F2" w:themeColor="background1" w:themeShade="F2"/>
                <w:sz w:val="24"/>
                <w:szCs w:val="24"/>
                <w:lang w:val="en-US"/>
              </w:rPr>
              <w:fldChar w:fldCharType="end"/>
            </w:r>
          </w:p>
        </w:tc>
      </w:tr>
      <w:tr w:rsidR="003D6AD9" w:rsidRPr="002B17E1" w14:paraId="381D7CC8" w14:textId="77777777" w:rsidTr="004B522E">
        <w:trPr>
          <w:trHeight w:val="397"/>
        </w:trPr>
        <w:tc>
          <w:tcPr>
            <w:tcW w:w="756" w:type="dxa"/>
            <w:hideMark/>
          </w:tcPr>
          <w:p w14:paraId="385B5C0B" w14:textId="77777777" w:rsidR="003D6AD9" w:rsidRPr="002B17E1" w:rsidRDefault="003D6AD9" w:rsidP="003D6AD9">
            <w:pPr>
              <w:tabs>
                <w:tab w:val="left" w:pos="851"/>
              </w:tabs>
              <w:jc w:val="both"/>
              <w:rPr>
                <w:rFonts w:ascii="Times New Roman" w:hAnsi="Times New Roman" w:cs="Times New Roman"/>
                <w:sz w:val="24"/>
                <w:szCs w:val="24"/>
                <w:lang w:val="ru-RU"/>
              </w:rPr>
            </w:pPr>
            <w:bookmarkStart w:id="0" w:name="_GoBack" w:colFirst="3" w:colLast="4"/>
            <w:r w:rsidRPr="002B17E1">
              <w:rPr>
                <w:rFonts w:ascii="Times New Roman" w:hAnsi="Times New Roman" w:cs="Times New Roman"/>
                <w:sz w:val="24"/>
                <w:szCs w:val="24"/>
                <w:lang w:val="ru-RU"/>
              </w:rPr>
              <w:t> </w:t>
            </w:r>
          </w:p>
        </w:tc>
        <w:tc>
          <w:tcPr>
            <w:tcW w:w="5476" w:type="dxa"/>
            <w:vAlign w:val="center"/>
            <w:hideMark/>
          </w:tcPr>
          <w:p w14:paraId="23E6E8B1" w14:textId="77777777" w:rsidR="003D6AD9" w:rsidRPr="002B17E1" w:rsidRDefault="003D6AD9" w:rsidP="003D6AD9">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Ковер другого цвета, 1 м</w:t>
            </w:r>
            <w:r w:rsidRPr="002B17E1">
              <w:rPr>
                <w:rFonts w:ascii="Times New Roman" w:hAnsi="Times New Roman" w:cs="Times New Roman"/>
                <w:sz w:val="24"/>
                <w:szCs w:val="24"/>
                <w:vertAlign w:val="superscript"/>
                <w:lang w:val="ru-RU"/>
              </w:rPr>
              <w:t>2</w:t>
            </w:r>
          </w:p>
        </w:tc>
        <w:tc>
          <w:tcPr>
            <w:tcW w:w="1407" w:type="dxa"/>
            <w:vAlign w:val="center"/>
            <w:hideMark/>
          </w:tcPr>
          <w:p w14:paraId="6C7987D8" w14:textId="77777777" w:rsidR="003D6AD9" w:rsidRPr="002B17E1" w:rsidRDefault="003D6AD9" w:rsidP="003D6AD9">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689,00</w:t>
            </w:r>
          </w:p>
        </w:tc>
        <w:tc>
          <w:tcPr>
            <w:tcW w:w="815" w:type="dxa"/>
            <w:noWrap/>
            <w:vAlign w:val="center"/>
            <w:hideMark/>
          </w:tcPr>
          <w:p w14:paraId="0D5D567E" w14:textId="21A1AADC" w:rsidR="003D6AD9" w:rsidRPr="002B17E1" w:rsidRDefault="003D6AD9" w:rsidP="003D6AD9">
            <w:pPr>
              <w:tabs>
                <w:tab w:val="left" w:pos="851"/>
              </w:tabs>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07" w:type="dxa"/>
            <w:vAlign w:val="center"/>
            <w:hideMark/>
          </w:tcPr>
          <w:p w14:paraId="50CBDE56" w14:textId="5DE6ECCC" w:rsidR="003D6AD9" w:rsidRPr="002B17E1" w:rsidRDefault="003D6AD9" w:rsidP="003D6AD9">
            <w:pPr>
              <w:tabs>
                <w:tab w:val="left" w:pos="851"/>
              </w:tabs>
              <w:jc w:val="center"/>
              <w:rPr>
                <w:rFonts w:ascii="Times New Roman" w:hAnsi="Times New Roman" w:cs="Times New Roman"/>
                <w:sz w:val="24"/>
                <w:szCs w:val="24"/>
                <w:lang w:val="en-US"/>
              </w:rPr>
            </w:pP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=PRODUCT(LEFT) \# "0,00"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0,00</w:t>
            </w:r>
            <w:r>
              <w:rPr>
                <w:rFonts w:ascii="Times New Roman" w:hAnsi="Times New Roman" w:cs="Times New Roman"/>
                <w:sz w:val="24"/>
                <w:szCs w:val="24"/>
                <w:lang w:val="en-US"/>
              </w:rPr>
              <w:fldChar w:fldCharType="end"/>
            </w:r>
          </w:p>
        </w:tc>
      </w:tr>
      <w:tr w:rsidR="003D6AD9" w:rsidRPr="002B17E1" w14:paraId="25EEFA05" w14:textId="77777777" w:rsidTr="004B522E">
        <w:trPr>
          <w:trHeight w:val="397"/>
        </w:trPr>
        <w:tc>
          <w:tcPr>
            <w:tcW w:w="756" w:type="dxa"/>
            <w:vAlign w:val="center"/>
            <w:hideMark/>
          </w:tcPr>
          <w:p w14:paraId="5E48E1F1" w14:textId="77777777" w:rsidR="003D6AD9" w:rsidRPr="002B17E1" w:rsidRDefault="003D6AD9" w:rsidP="003D6AD9">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220</w:t>
            </w:r>
          </w:p>
        </w:tc>
        <w:tc>
          <w:tcPr>
            <w:tcW w:w="5476" w:type="dxa"/>
            <w:vAlign w:val="center"/>
            <w:hideMark/>
          </w:tcPr>
          <w:p w14:paraId="2D10B9DC" w14:textId="77777777" w:rsidR="003D6AD9" w:rsidRPr="002B17E1" w:rsidRDefault="003D6AD9" w:rsidP="003D6AD9">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Элемент стены, цвет белый. 100x250см</w:t>
            </w:r>
          </w:p>
        </w:tc>
        <w:tc>
          <w:tcPr>
            <w:tcW w:w="1407" w:type="dxa"/>
            <w:noWrap/>
            <w:vAlign w:val="center"/>
            <w:hideMark/>
          </w:tcPr>
          <w:p w14:paraId="75B7088E" w14:textId="77777777" w:rsidR="003D6AD9" w:rsidRPr="002B17E1" w:rsidRDefault="003D6AD9" w:rsidP="003D6AD9">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3 083,00</w:t>
            </w:r>
          </w:p>
        </w:tc>
        <w:tc>
          <w:tcPr>
            <w:tcW w:w="815" w:type="dxa"/>
            <w:noWrap/>
            <w:vAlign w:val="center"/>
            <w:hideMark/>
          </w:tcPr>
          <w:p w14:paraId="09D03569" w14:textId="3A275BA0" w:rsidR="003D6AD9" w:rsidRPr="002B17E1" w:rsidRDefault="003D6AD9" w:rsidP="003D6AD9">
            <w:pPr>
              <w:tabs>
                <w:tab w:val="left" w:pos="851"/>
              </w:tabs>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07" w:type="dxa"/>
            <w:vAlign w:val="center"/>
            <w:hideMark/>
          </w:tcPr>
          <w:p w14:paraId="139DC082" w14:textId="0AFFAF26" w:rsidR="003D6AD9" w:rsidRPr="002B17E1" w:rsidRDefault="003D6AD9" w:rsidP="003D6AD9">
            <w:pPr>
              <w:tabs>
                <w:tab w:val="left" w:pos="851"/>
              </w:tabs>
              <w:jc w:val="center"/>
              <w:rPr>
                <w:rFonts w:ascii="Times New Roman" w:hAnsi="Times New Roman" w:cs="Times New Roman"/>
                <w:sz w:val="24"/>
                <w:szCs w:val="24"/>
                <w:lang w:val="ru-RU"/>
              </w:rPr>
            </w:pP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=PRODUCT(LEFT) \# "0,00"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0,00</w:t>
            </w:r>
            <w:r>
              <w:rPr>
                <w:rFonts w:ascii="Times New Roman" w:hAnsi="Times New Roman" w:cs="Times New Roman"/>
                <w:sz w:val="24"/>
                <w:szCs w:val="24"/>
                <w:lang w:val="en-US"/>
              </w:rPr>
              <w:fldChar w:fldCharType="end"/>
            </w:r>
          </w:p>
        </w:tc>
      </w:tr>
      <w:bookmarkEnd w:id="0"/>
      <w:tr w:rsidR="004B522E" w:rsidRPr="002B17E1" w14:paraId="0EDBEF26" w14:textId="77777777" w:rsidTr="004B522E">
        <w:trPr>
          <w:trHeight w:val="397"/>
        </w:trPr>
        <w:tc>
          <w:tcPr>
            <w:tcW w:w="756" w:type="dxa"/>
            <w:vAlign w:val="center"/>
            <w:hideMark/>
          </w:tcPr>
          <w:p w14:paraId="5BFA4D88"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221</w:t>
            </w:r>
          </w:p>
        </w:tc>
        <w:tc>
          <w:tcPr>
            <w:tcW w:w="5476" w:type="dxa"/>
            <w:vAlign w:val="center"/>
            <w:hideMark/>
          </w:tcPr>
          <w:p w14:paraId="2C7D51B2"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Элемент стены, цвет белый. 50x250см</w:t>
            </w:r>
          </w:p>
        </w:tc>
        <w:tc>
          <w:tcPr>
            <w:tcW w:w="1407" w:type="dxa"/>
            <w:noWrap/>
            <w:vAlign w:val="center"/>
            <w:hideMark/>
          </w:tcPr>
          <w:p w14:paraId="5EB3D3BB"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2 394,00</w:t>
            </w:r>
          </w:p>
        </w:tc>
        <w:tc>
          <w:tcPr>
            <w:tcW w:w="815" w:type="dxa"/>
            <w:noWrap/>
            <w:vAlign w:val="center"/>
            <w:hideMark/>
          </w:tcPr>
          <w:p w14:paraId="33CEA45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19849885"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30D12917" w14:textId="77777777" w:rsidTr="004B522E">
        <w:trPr>
          <w:trHeight w:val="397"/>
        </w:trPr>
        <w:tc>
          <w:tcPr>
            <w:tcW w:w="756" w:type="dxa"/>
            <w:vAlign w:val="center"/>
            <w:hideMark/>
          </w:tcPr>
          <w:p w14:paraId="26724D9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240</w:t>
            </w:r>
          </w:p>
        </w:tc>
        <w:tc>
          <w:tcPr>
            <w:tcW w:w="5476" w:type="dxa"/>
            <w:vAlign w:val="center"/>
            <w:hideMark/>
          </w:tcPr>
          <w:p w14:paraId="0A164F1A"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Дверь раздвижная, цвет белый. 100х250см</w:t>
            </w:r>
          </w:p>
        </w:tc>
        <w:tc>
          <w:tcPr>
            <w:tcW w:w="1407" w:type="dxa"/>
            <w:noWrap/>
            <w:vAlign w:val="center"/>
            <w:hideMark/>
          </w:tcPr>
          <w:p w14:paraId="14E55E5B"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6 157,00</w:t>
            </w:r>
          </w:p>
        </w:tc>
        <w:tc>
          <w:tcPr>
            <w:tcW w:w="815" w:type="dxa"/>
            <w:noWrap/>
            <w:vAlign w:val="center"/>
            <w:hideMark/>
          </w:tcPr>
          <w:p w14:paraId="3E618E98"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3FA8264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3C8303DD" w14:textId="77777777" w:rsidTr="004B522E">
        <w:trPr>
          <w:trHeight w:val="397"/>
        </w:trPr>
        <w:tc>
          <w:tcPr>
            <w:tcW w:w="756" w:type="dxa"/>
            <w:vAlign w:val="center"/>
            <w:hideMark/>
          </w:tcPr>
          <w:p w14:paraId="6322332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241</w:t>
            </w:r>
          </w:p>
        </w:tc>
        <w:tc>
          <w:tcPr>
            <w:tcW w:w="5476" w:type="dxa"/>
            <w:vAlign w:val="center"/>
            <w:hideMark/>
          </w:tcPr>
          <w:p w14:paraId="3210D979"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Дверь распашная, цвет белый. 100х250см</w:t>
            </w:r>
          </w:p>
        </w:tc>
        <w:tc>
          <w:tcPr>
            <w:tcW w:w="1407" w:type="dxa"/>
            <w:noWrap/>
            <w:vAlign w:val="center"/>
            <w:hideMark/>
          </w:tcPr>
          <w:p w14:paraId="4B73D84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4 788,00</w:t>
            </w:r>
          </w:p>
        </w:tc>
        <w:tc>
          <w:tcPr>
            <w:tcW w:w="815" w:type="dxa"/>
            <w:noWrap/>
            <w:vAlign w:val="center"/>
            <w:hideMark/>
          </w:tcPr>
          <w:p w14:paraId="363D66D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6C9F761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494447D3" w14:textId="77777777" w:rsidTr="004B522E">
        <w:trPr>
          <w:trHeight w:val="397"/>
        </w:trPr>
        <w:tc>
          <w:tcPr>
            <w:tcW w:w="756" w:type="dxa"/>
            <w:vAlign w:val="center"/>
            <w:hideMark/>
          </w:tcPr>
          <w:p w14:paraId="0937FA2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222</w:t>
            </w:r>
          </w:p>
        </w:tc>
        <w:tc>
          <w:tcPr>
            <w:tcW w:w="5476" w:type="dxa"/>
            <w:vAlign w:val="center"/>
            <w:hideMark/>
          </w:tcPr>
          <w:p w14:paraId="43843482"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Дугообразная стенная панель, цвет белый. R-1м х 250см</w:t>
            </w:r>
          </w:p>
        </w:tc>
        <w:tc>
          <w:tcPr>
            <w:tcW w:w="1407" w:type="dxa"/>
            <w:vAlign w:val="center"/>
            <w:hideMark/>
          </w:tcPr>
          <w:p w14:paraId="41DF3B9D"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4 444,00</w:t>
            </w:r>
          </w:p>
        </w:tc>
        <w:tc>
          <w:tcPr>
            <w:tcW w:w="815" w:type="dxa"/>
            <w:noWrap/>
            <w:vAlign w:val="center"/>
            <w:hideMark/>
          </w:tcPr>
          <w:p w14:paraId="2BFECE7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6942F88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1CF1DC09" w14:textId="77777777" w:rsidTr="004B522E">
        <w:trPr>
          <w:trHeight w:val="397"/>
        </w:trPr>
        <w:tc>
          <w:tcPr>
            <w:tcW w:w="756" w:type="dxa"/>
            <w:vAlign w:val="center"/>
            <w:hideMark/>
          </w:tcPr>
          <w:p w14:paraId="5B84571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250</w:t>
            </w:r>
          </w:p>
        </w:tc>
        <w:tc>
          <w:tcPr>
            <w:tcW w:w="5476" w:type="dxa"/>
            <w:vAlign w:val="center"/>
            <w:hideMark/>
          </w:tcPr>
          <w:p w14:paraId="7F0F288F"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Прогон потолочный 1 </w:t>
            </w:r>
            <w:proofErr w:type="spellStart"/>
            <w:r w:rsidRPr="002B17E1">
              <w:rPr>
                <w:rFonts w:ascii="Times New Roman" w:hAnsi="Times New Roman" w:cs="Times New Roman"/>
                <w:sz w:val="24"/>
                <w:szCs w:val="24"/>
                <w:lang w:val="ru-RU"/>
              </w:rPr>
              <w:t>п.м</w:t>
            </w:r>
            <w:proofErr w:type="spellEnd"/>
          </w:p>
        </w:tc>
        <w:tc>
          <w:tcPr>
            <w:tcW w:w="1407" w:type="dxa"/>
            <w:noWrap/>
            <w:vAlign w:val="center"/>
            <w:hideMark/>
          </w:tcPr>
          <w:p w14:paraId="0393F02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689,00</w:t>
            </w:r>
          </w:p>
        </w:tc>
        <w:tc>
          <w:tcPr>
            <w:tcW w:w="815" w:type="dxa"/>
            <w:noWrap/>
            <w:vAlign w:val="center"/>
            <w:hideMark/>
          </w:tcPr>
          <w:p w14:paraId="5D71124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55D6651D"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67AB8143" w14:textId="77777777" w:rsidTr="004B522E">
        <w:trPr>
          <w:trHeight w:val="397"/>
        </w:trPr>
        <w:tc>
          <w:tcPr>
            <w:tcW w:w="756" w:type="dxa"/>
            <w:vAlign w:val="center"/>
            <w:hideMark/>
          </w:tcPr>
          <w:p w14:paraId="0592F83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242</w:t>
            </w:r>
          </w:p>
        </w:tc>
        <w:tc>
          <w:tcPr>
            <w:tcW w:w="5476" w:type="dxa"/>
            <w:vAlign w:val="center"/>
            <w:hideMark/>
          </w:tcPr>
          <w:p w14:paraId="724969F6"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Штора 100х250см</w:t>
            </w:r>
          </w:p>
        </w:tc>
        <w:tc>
          <w:tcPr>
            <w:tcW w:w="1407" w:type="dxa"/>
            <w:noWrap/>
            <w:vAlign w:val="center"/>
            <w:hideMark/>
          </w:tcPr>
          <w:p w14:paraId="0572F89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2 058,00</w:t>
            </w:r>
          </w:p>
        </w:tc>
        <w:tc>
          <w:tcPr>
            <w:tcW w:w="815" w:type="dxa"/>
            <w:noWrap/>
            <w:vAlign w:val="center"/>
            <w:hideMark/>
          </w:tcPr>
          <w:p w14:paraId="26B81E1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006617CB"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34C03D0D" w14:textId="77777777" w:rsidTr="004B522E">
        <w:trPr>
          <w:trHeight w:val="397"/>
        </w:trPr>
        <w:tc>
          <w:tcPr>
            <w:tcW w:w="756" w:type="dxa"/>
            <w:vAlign w:val="center"/>
            <w:hideMark/>
          </w:tcPr>
          <w:p w14:paraId="398AE23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707</w:t>
            </w:r>
          </w:p>
        </w:tc>
        <w:tc>
          <w:tcPr>
            <w:tcW w:w="5476" w:type="dxa"/>
            <w:vAlign w:val="center"/>
            <w:hideMark/>
          </w:tcPr>
          <w:p w14:paraId="201588BD"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Рекламный куб, молочное стекло с подсветкой вращающийся</w:t>
            </w:r>
          </w:p>
        </w:tc>
        <w:tc>
          <w:tcPr>
            <w:tcW w:w="1407" w:type="dxa"/>
            <w:noWrap/>
            <w:vAlign w:val="center"/>
            <w:hideMark/>
          </w:tcPr>
          <w:p w14:paraId="752B80F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20 513,00</w:t>
            </w:r>
          </w:p>
        </w:tc>
        <w:tc>
          <w:tcPr>
            <w:tcW w:w="815" w:type="dxa"/>
            <w:noWrap/>
            <w:vAlign w:val="center"/>
            <w:hideMark/>
          </w:tcPr>
          <w:p w14:paraId="20FE85EE"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5F64AFF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305075E9" w14:textId="77777777" w:rsidTr="004B522E">
        <w:trPr>
          <w:trHeight w:val="397"/>
        </w:trPr>
        <w:tc>
          <w:tcPr>
            <w:tcW w:w="756" w:type="dxa"/>
            <w:hideMark/>
          </w:tcPr>
          <w:p w14:paraId="4DF2E1C8"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79CC8920"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Элемент стены ЛДСП 2,5х1,0</w:t>
            </w:r>
          </w:p>
        </w:tc>
        <w:tc>
          <w:tcPr>
            <w:tcW w:w="1407" w:type="dxa"/>
            <w:noWrap/>
            <w:vAlign w:val="center"/>
            <w:hideMark/>
          </w:tcPr>
          <w:p w14:paraId="36B577CD"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8 546,00</w:t>
            </w:r>
          </w:p>
        </w:tc>
        <w:tc>
          <w:tcPr>
            <w:tcW w:w="815" w:type="dxa"/>
            <w:noWrap/>
            <w:vAlign w:val="center"/>
            <w:hideMark/>
          </w:tcPr>
          <w:p w14:paraId="6AC1D1F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28A07FB8"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0E780B35" w14:textId="77777777" w:rsidTr="004B522E">
        <w:trPr>
          <w:trHeight w:val="397"/>
        </w:trPr>
        <w:tc>
          <w:tcPr>
            <w:tcW w:w="756" w:type="dxa"/>
            <w:tcBorders>
              <w:bottom w:val="single" w:sz="4" w:space="0" w:color="auto"/>
            </w:tcBorders>
            <w:hideMark/>
          </w:tcPr>
          <w:p w14:paraId="19C82ABD"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tcBorders>
              <w:bottom w:val="single" w:sz="4" w:space="0" w:color="auto"/>
            </w:tcBorders>
            <w:vAlign w:val="center"/>
            <w:hideMark/>
          </w:tcPr>
          <w:p w14:paraId="2F1C45E4"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Крепление настенное под плазменную панель</w:t>
            </w:r>
          </w:p>
        </w:tc>
        <w:tc>
          <w:tcPr>
            <w:tcW w:w="1407" w:type="dxa"/>
            <w:tcBorders>
              <w:bottom w:val="single" w:sz="4" w:space="0" w:color="auto"/>
            </w:tcBorders>
            <w:noWrap/>
            <w:vAlign w:val="center"/>
            <w:hideMark/>
          </w:tcPr>
          <w:p w14:paraId="6AB1FC4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3 419,00</w:t>
            </w:r>
          </w:p>
        </w:tc>
        <w:tc>
          <w:tcPr>
            <w:tcW w:w="815" w:type="dxa"/>
            <w:tcBorders>
              <w:bottom w:val="single" w:sz="4" w:space="0" w:color="auto"/>
            </w:tcBorders>
            <w:noWrap/>
            <w:vAlign w:val="center"/>
            <w:hideMark/>
          </w:tcPr>
          <w:p w14:paraId="49279EA2" w14:textId="77777777" w:rsidR="004B522E" w:rsidRPr="002B17E1" w:rsidRDefault="004B522E" w:rsidP="004B522E">
            <w:pPr>
              <w:tabs>
                <w:tab w:val="left" w:pos="851"/>
              </w:tabs>
              <w:jc w:val="center"/>
              <w:rPr>
                <w:rFonts w:ascii="Times New Roman" w:hAnsi="Times New Roman" w:cs="Times New Roman"/>
                <w:sz w:val="24"/>
                <w:szCs w:val="24"/>
                <w:lang w:val="en-US"/>
              </w:rPr>
            </w:pPr>
            <w:r w:rsidRPr="002B17E1">
              <w:rPr>
                <w:rFonts w:ascii="Times New Roman" w:hAnsi="Times New Roman" w:cs="Times New Roman"/>
                <w:sz w:val="24"/>
                <w:szCs w:val="24"/>
                <w:lang w:val="en-US"/>
              </w:rPr>
              <w:t>0</w:t>
            </w:r>
          </w:p>
        </w:tc>
        <w:tc>
          <w:tcPr>
            <w:tcW w:w="1507" w:type="dxa"/>
            <w:vAlign w:val="center"/>
            <w:hideMark/>
          </w:tcPr>
          <w:p w14:paraId="0FFD963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522EA195" w14:textId="77777777" w:rsidTr="004B522E">
        <w:trPr>
          <w:trHeight w:val="397"/>
        </w:trPr>
        <w:tc>
          <w:tcPr>
            <w:tcW w:w="8454" w:type="dxa"/>
            <w:gridSpan w:val="4"/>
            <w:tcBorders>
              <w:right w:val="nil"/>
            </w:tcBorders>
            <w:shd w:val="clear" w:color="auto" w:fill="F2F2F2" w:themeFill="background1" w:themeFillShade="F2"/>
            <w:vAlign w:val="center"/>
          </w:tcPr>
          <w:p w14:paraId="2E529A37" w14:textId="77777777" w:rsidR="004B522E" w:rsidRPr="002B17E1" w:rsidRDefault="004B522E" w:rsidP="004B522E">
            <w:pPr>
              <w:tabs>
                <w:tab w:val="left" w:pos="851"/>
              </w:tabs>
              <w:rPr>
                <w:rFonts w:ascii="Times New Roman" w:hAnsi="Times New Roman" w:cs="Times New Roman"/>
                <w:sz w:val="24"/>
                <w:szCs w:val="24"/>
                <w:lang w:val="ru-RU"/>
              </w:rPr>
            </w:pPr>
          </w:p>
        </w:tc>
        <w:tc>
          <w:tcPr>
            <w:tcW w:w="1507" w:type="dxa"/>
            <w:tcBorders>
              <w:left w:val="nil"/>
            </w:tcBorders>
            <w:shd w:val="clear" w:color="auto" w:fill="F2F2F2" w:themeFill="background1" w:themeFillShade="F2"/>
            <w:vAlign w:val="center"/>
          </w:tcPr>
          <w:p w14:paraId="31F2FF08" w14:textId="77777777" w:rsidR="004B522E" w:rsidRPr="002B17E1" w:rsidRDefault="004B522E" w:rsidP="004B522E">
            <w:pPr>
              <w:tabs>
                <w:tab w:val="left" w:pos="851"/>
              </w:tabs>
              <w:jc w:val="center"/>
              <w:rPr>
                <w:rFonts w:ascii="Times New Roman" w:hAnsi="Times New Roman" w:cs="Times New Roman"/>
                <w:sz w:val="24"/>
                <w:szCs w:val="24"/>
                <w:lang w:val="en-US"/>
              </w:rPr>
            </w:pPr>
            <w:r w:rsidRPr="002B17E1">
              <w:rPr>
                <w:rFonts w:ascii="Times New Roman" w:hAnsi="Times New Roman" w:cs="Times New Roman"/>
                <w:color w:val="F2F2F2" w:themeColor="background1" w:themeShade="F2"/>
                <w:sz w:val="24"/>
                <w:szCs w:val="24"/>
                <w:lang w:val="en-US"/>
              </w:rPr>
              <w:fldChar w:fldCharType="begin"/>
            </w:r>
            <w:r w:rsidRPr="002B17E1">
              <w:rPr>
                <w:rFonts w:ascii="Times New Roman" w:hAnsi="Times New Roman" w:cs="Times New Roman"/>
                <w:color w:val="F2F2F2" w:themeColor="background1" w:themeShade="F2"/>
                <w:sz w:val="24"/>
                <w:szCs w:val="24"/>
                <w:lang w:val="en-US"/>
              </w:rPr>
              <w:instrText xml:space="preserve"> =PRODUCT(LEFT) \# "0,00" </w:instrText>
            </w:r>
            <w:r w:rsidRPr="002B17E1">
              <w:rPr>
                <w:rFonts w:ascii="Times New Roman" w:hAnsi="Times New Roman" w:cs="Times New Roman"/>
                <w:color w:val="F2F2F2" w:themeColor="background1" w:themeShade="F2"/>
                <w:sz w:val="24"/>
                <w:szCs w:val="24"/>
                <w:lang w:val="en-US"/>
              </w:rPr>
              <w:fldChar w:fldCharType="separate"/>
            </w:r>
            <w:r w:rsidRPr="002B17E1">
              <w:rPr>
                <w:rFonts w:ascii="Times New Roman" w:hAnsi="Times New Roman" w:cs="Times New Roman"/>
                <w:noProof/>
                <w:color w:val="F2F2F2" w:themeColor="background1" w:themeShade="F2"/>
                <w:sz w:val="24"/>
                <w:szCs w:val="24"/>
                <w:lang w:val="en-US"/>
              </w:rPr>
              <w:t>0,00</w:t>
            </w:r>
            <w:r w:rsidRPr="002B17E1">
              <w:rPr>
                <w:rFonts w:ascii="Times New Roman" w:hAnsi="Times New Roman" w:cs="Times New Roman"/>
                <w:color w:val="F2F2F2" w:themeColor="background1" w:themeShade="F2"/>
                <w:sz w:val="24"/>
                <w:szCs w:val="24"/>
                <w:lang w:val="en-US"/>
              </w:rPr>
              <w:fldChar w:fldCharType="end"/>
            </w:r>
          </w:p>
        </w:tc>
      </w:tr>
      <w:tr w:rsidR="004B522E" w:rsidRPr="002B17E1" w14:paraId="451684B5" w14:textId="77777777" w:rsidTr="004B522E">
        <w:trPr>
          <w:trHeight w:val="397"/>
        </w:trPr>
        <w:tc>
          <w:tcPr>
            <w:tcW w:w="756" w:type="dxa"/>
            <w:vAlign w:val="center"/>
            <w:hideMark/>
          </w:tcPr>
          <w:p w14:paraId="61F9BC8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517</w:t>
            </w:r>
          </w:p>
        </w:tc>
        <w:tc>
          <w:tcPr>
            <w:tcW w:w="5476" w:type="dxa"/>
            <w:vAlign w:val="center"/>
            <w:hideMark/>
          </w:tcPr>
          <w:p w14:paraId="44C15F81"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Основной электрощит 220 В / 63 А</w:t>
            </w:r>
          </w:p>
        </w:tc>
        <w:tc>
          <w:tcPr>
            <w:tcW w:w="1407" w:type="dxa"/>
            <w:noWrap/>
            <w:vAlign w:val="center"/>
            <w:hideMark/>
          </w:tcPr>
          <w:p w14:paraId="4979AC0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21 504,00</w:t>
            </w:r>
          </w:p>
        </w:tc>
        <w:tc>
          <w:tcPr>
            <w:tcW w:w="815" w:type="dxa"/>
            <w:noWrap/>
            <w:vAlign w:val="center"/>
            <w:hideMark/>
          </w:tcPr>
          <w:p w14:paraId="5BC8A1E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3AF78783"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28884570" w14:textId="77777777" w:rsidTr="004B522E">
        <w:trPr>
          <w:trHeight w:val="397"/>
        </w:trPr>
        <w:tc>
          <w:tcPr>
            <w:tcW w:w="756" w:type="dxa"/>
            <w:vAlign w:val="center"/>
            <w:hideMark/>
          </w:tcPr>
          <w:p w14:paraId="0BEDDE9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510</w:t>
            </w:r>
          </w:p>
        </w:tc>
        <w:tc>
          <w:tcPr>
            <w:tcW w:w="5476" w:type="dxa"/>
            <w:vAlign w:val="center"/>
            <w:hideMark/>
          </w:tcPr>
          <w:p w14:paraId="3F81CBC2"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Светильник направленного света "Спот". 100 Вт</w:t>
            </w:r>
          </w:p>
        </w:tc>
        <w:tc>
          <w:tcPr>
            <w:tcW w:w="1407" w:type="dxa"/>
            <w:noWrap/>
            <w:vAlign w:val="center"/>
            <w:hideMark/>
          </w:tcPr>
          <w:p w14:paraId="71729715"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1 369,00</w:t>
            </w:r>
          </w:p>
        </w:tc>
        <w:tc>
          <w:tcPr>
            <w:tcW w:w="815" w:type="dxa"/>
            <w:noWrap/>
            <w:vAlign w:val="center"/>
            <w:hideMark/>
          </w:tcPr>
          <w:p w14:paraId="541AF70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29832DFE"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393D6ADE" w14:textId="77777777" w:rsidTr="004B522E">
        <w:trPr>
          <w:trHeight w:val="397"/>
        </w:trPr>
        <w:tc>
          <w:tcPr>
            <w:tcW w:w="756" w:type="dxa"/>
            <w:vAlign w:val="center"/>
            <w:hideMark/>
          </w:tcPr>
          <w:p w14:paraId="0EDC9D3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513</w:t>
            </w:r>
          </w:p>
        </w:tc>
        <w:tc>
          <w:tcPr>
            <w:tcW w:w="5476" w:type="dxa"/>
            <w:vAlign w:val="center"/>
            <w:hideMark/>
          </w:tcPr>
          <w:p w14:paraId="40877A41" w14:textId="77777777" w:rsidR="004B522E" w:rsidRPr="002B17E1" w:rsidRDefault="004B522E" w:rsidP="004B522E">
            <w:pPr>
              <w:tabs>
                <w:tab w:val="left" w:pos="851"/>
              </w:tabs>
              <w:rPr>
                <w:rFonts w:ascii="Times New Roman" w:hAnsi="Times New Roman" w:cs="Times New Roman"/>
                <w:sz w:val="24"/>
                <w:szCs w:val="24"/>
                <w:lang w:val="ru-RU"/>
              </w:rPr>
            </w:pPr>
            <w:proofErr w:type="spellStart"/>
            <w:r w:rsidRPr="002B17E1">
              <w:rPr>
                <w:rFonts w:ascii="Times New Roman" w:hAnsi="Times New Roman" w:cs="Times New Roman"/>
                <w:sz w:val="24"/>
                <w:szCs w:val="24"/>
                <w:lang w:val="ru-RU"/>
              </w:rPr>
              <w:t>Металлогалогеновый</w:t>
            </w:r>
            <w:proofErr w:type="spellEnd"/>
            <w:r w:rsidRPr="002B17E1">
              <w:rPr>
                <w:rFonts w:ascii="Times New Roman" w:hAnsi="Times New Roman" w:cs="Times New Roman"/>
                <w:sz w:val="24"/>
                <w:szCs w:val="24"/>
                <w:lang w:val="ru-RU"/>
              </w:rPr>
              <w:t xml:space="preserve"> светильник 150 Вт/70 Вт</w:t>
            </w:r>
          </w:p>
        </w:tc>
        <w:tc>
          <w:tcPr>
            <w:tcW w:w="1407" w:type="dxa"/>
            <w:noWrap/>
            <w:vAlign w:val="center"/>
            <w:hideMark/>
          </w:tcPr>
          <w:p w14:paraId="2869E97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4 788,00</w:t>
            </w:r>
          </w:p>
        </w:tc>
        <w:tc>
          <w:tcPr>
            <w:tcW w:w="815" w:type="dxa"/>
            <w:noWrap/>
            <w:vAlign w:val="center"/>
            <w:hideMark/>
          </w:tcPr>
          <w:p w14:paraId="022DD8D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33E37CF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12106E99" w14:textId="77777777" w:rsidTr="004B522E">
        <w:trPr>
          <w:trHeight w:val="397"/>
        </w:trPr>
        <w:tc>
          <w:tcPr>
            <w:tcW w:w="756" w:type="dxa"/>
            <w:vAlign w:val="center"/>
            <w:hideMark/>
          </w:tcPr>
          <w:p w14:paraId="0439A968"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520</w:t>
            </w:r>
          </w:p>
        </w:tc>
        <w:tc>
          <w:tcPr>
            <w:tcW w:w="5476" w:type="dxa"/>
            <w:vAlign w:val="center"/>
            <w:hideMark/>
          </w:tcPr>
          <w:p w14:paraId="3324BDB1"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Светильник люминесцентный 40 Вт</w:t>
            </w:r>
          </w:p>
        </w:tc>
        <w:tc>
          <w:tcPr>
            <w:tcW w:w="1407" w:type="dxa"/>
            <w:noWrap/>
            <w:vAlign w:val="center"/>
            <w:hideMark/>
          </w:tcPr>
          <w:p w14:paraId="238E110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1 714,00</w:t>
            </w:r>
          </w:p>
        </w:tc>
        <w:tc>
          <w:tcPr>
            <w:tcW w:w="815" w:type="dxa"/>
            <w:noWrap/>
            <w:vAlign w:val="center"/>
            <w:hideMark/>
          </w:tcPr>
          <w:p w14:paraId="1C2F4E2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5DD6BCA8"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589BE90B" w14:textId="77777777" w:rsidTr="004B522E">
        <w:trPr>
          <w:trHeight w:val="397"/>
        </w:trPr>
        <w:tc>
          <w:tcPr>
            <w:tcW w:w="756" w:type="dxa"/>
            <w:vAlign w:val="center"/>
            <w:hideMark/>
          </w:tcPr>
          <w:p w14:paraId="1B6F96D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504, 504с</w:t>
            </w:r>
          </w:p>
        </w:tc>
        <w:tc>
          <w:tcPr>
            <w:tcW w:w="5476" w:type="dxa"/>
            <w:vAlign w:val="center"/>
            <w:hideMark/>
          </w:tcPr>
          <w:p w14:paraId="22FA4C83"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Электрическая розетка 220 В</w:t>
            </w:r>
          </w:p>
        </w:tc>
        <w:tc>
          <w:tcPr>
            <w:tcW w:w="1407" w:type="dxa"/>
            <w:noWrap/>
            <w:vAlign w:val="center"/>
            <w:hideMark/>
          </w:tcPr>
          <w:p w14:paraId="7755FCF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1 369,00</w:t>
            </w:r>
          </w:p>
        </w:tc>
        <w:tc>
          <w:tcPr>
            <w:tcW w:w="815" w:type="dxa"/>
            <w:noWrap/>
            <w:vAlign w:val="center"/>
            <w:hideMark/>
          </w:tcPr>
          <w:p w14:paraId="38D6F64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29B324E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02DE6EE6" w14:textId="77777777" w:rsidTr="004B522E">
        <w:trPr>
          <w:trHeight w:val="397"/>
        </w:trPr>
        <w:tc>
          <w:tcPr>
            <w:tcW w:w="756" w:type="dxa"/>
            <w:vAlign w:val="center"/>
            <w:hideMark/>
          </w:tcPr>
          <w:p w14:paraId="70482223"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506a, 506b, 506c</w:t>
            </w:r>
          </w:p>
        </w:tc>
        <w:tc>
          <w:tcPr>
            <w:tcW w:w="5476" w:type="dxa"/>
            <w:vAlign w:val="center"/>
            <w:hideMark/>
          </w:tcPr>
          <w:p w14:paraId="1A527C13"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Электрическая розетка 380 В</w:t>
            </w:r>
          </w:p>
        </w:tc>
        <w:tc>
          <w:tcPr>
            <w:tcW w:w="1407" w:type="dxa"/>
            <w:noWrap/>
            <w:vAlign w:val="center"/>
            <w:hideMark/>
          </w:tcPr>
          <w:p w14:paraId="696E92FB"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6 157,00</w:t>
            </w:r>
          </w:p>
        </w:tc>
        <w:tc>
          <w:tcPr>
            <w:tcW w:w="815" w:type="dxa"/>
            <w:noWrap/>
            <w:vAlign w:val="center"/>
            <w:hideMark/>
          </w:tcPr>
          <w:p w14:paraId="52099C3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55BB05E8"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20360010" w14:textId="77777777" w:rsidTr="004B522E">
        <w:trPr>
          <w:trHeight w:val="397"/>
        </w:trPr>
        <w:tc>
          <w:tcPr>
            <w:tcW w:w="756" w:type="dxa"/>
            <w:tcBorders>
              <w:bottom w:val="single" w:sz="4" w:space="0" w:color="auto"/>
            </w:tcBorders>
            <w:vAlign w:val="center"/>
            <w:hideMark/>
          </w:tcPr>
          <w:p w14:paraId="2A512A53"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508</w:t>
            </w:r>
          </w:p>
        </w:tc>
        <w:tc>
          <w:tcPr>
            <w:tcW w:w="5476" w:type="dxa"/>
            <w:tcBorders>
              <w:bottom w:val="single" w:sz="4" w:space="0" w:color="auto"/>
            </w:tcBorders>
            <w:vAlign w:val="center"/>
            <w:hideMark/>
          </w:tcPr>
          <w:p w14:paraId="06D1718C"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Розетка для холодильника или факса 220 В 24 ч</w:t>
            </w:r>
          </w:p>
        </w:tc>
        <w:tc>
          <w:tcPr>
            <w:tcW w:w="1407" w:type="dxa"/>
            <w:tcBorders>
              <w:bottom w:val="single" w:sz="4" w:space="0" w:color="auto"/>
            </w:tcBorders>
            <w:noWrap/>
            <w:vAlign w:val="center"/>
            <w:hideMark/>
          </w:tcPr>
          <w:p w14:paraId="2BFDC59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1 369,00</w:t>
            </w:r>
          </w:p>
        </w:tc>
        <w:tc>
          <w:tcPr>
            <w:tcW w:w="815" w:type="dxa"/>
            <w:tcBorders>
              <w:bottom w:val="single" w:sz="4" w:space="0" w:color="auto"/>
            </w:tcBorders>
            <w:noWrap/>
            <w:vAlign w:val="center"/>
            <w:hideMark/>
          </w:tcPr>
          <w:p w14:paraId="4192723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2A33CC6B"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599908CE" w14:textId="77777777" w:rsidTr="004B522E">
        <w:trPr>
          <w:trHeight w:val="397"/>
        </w:trPr>
        <w:tc>
          <w:tcPr>
            <w:tcW w:w="8454" w:type="dxa"/>
            <w:gridSpan w:val="4"/>
            <w:tcBorders>
              <w:right w:val="nil"/>
            </w:tcBorders>
            <w:shd w:val="clear" w:color="auto" w:fill="F2F2F2" w:themeFill="background1" w:themeFillShade="F2"/>
            <w:vAlign w:val="center"/>
          </w:tcPr>
          <w:p w14:paraId="52AD1B76"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b/>
                <w:bCs/>
                <w:sz w:val="24"/>
                <w:szCs w:val="24"/>
                <w:lang w:val="ru-RU"/>
              </w:rPr>
              <w:t>ДОПОЛНИТЕЛЬНАЯ МОЩНОСТЬ ЭЛЕКТРОЭНЕРГИИ</w:t>
            </w:r>
          </w:p>
        </w:tc>
        <w:tc>
          <w:tcPr>
            <w:tcW w:w="1507" w:type="dxa"/>
            <w:tcBorders>
              <w:left w:val="nil"/>
            </w:tcBorders>
            <w:shd w:val="clear" w:color="auto" w:fill="F2F2F2" w:themeFill="background1" w:themeFillShade="F2"/>
            <w:vAlign w:val="center"/>
          </w:tcPr>
          <w:p w14:paraId="560359CE" w14:textId="77777777" w:rsidR="004B522E" w:rsidRPr="002B17E1" w:rsidRDefault="004B522E" w:rsidP="004B522E">
            <w:pPr>
              <w:tabs>
                <w:tab w:val="left" w:pos="851"/>
              </w:tabs>
              <w:jc w:val="center"/>
              <w:rPr>
                <w:rFonts w:ascii="Times New Roman" w:hAnsi="Times New Roman" w:cs="Times New Roman"/>
                <w:sz w:val="24"/>
                <w:szCs w:val="24"/>
                <w:lang w:val="en-US"/>
              </w:rPr>
            </w:pPr>
            <w:r w:rsidRPr="002B17E1">
              <w:rPr>
                <w:rFonts w:ascii="Times New Roman" w:hAnsi="Times New Roman" w:cs="Times New Roman"/>
                <w:color w:val="F2F2F2" w:themeColor="background1" w:themeShade="F2"/>
                <w:sz w:val="24"/>
                <w:szCs w:val="24"/>
                <w:lang w:val="en-US"/>
              </w:rPr>
              <w:fldChar w:fldCharType="begin"/>
            </w:r>
            <w:r w:rsidRPr="002B17E1">
              <w:rPr>
                <w:rFonts w:ascii="Times New Roman" w:hAnsi="Times New Roman" w:cs="Times New Roman"/>
                <w:color w:val="F2F2F2" w:themeColor="background1" w:themeShade="F2"/>
                <w:sz w:val="24"/>
                <w:szCs w:val="24"/>
                <w:lang w:val="en-US"/>
              </w:rPr>
              <w:instrText xml:space="preserve"> =PRODUCT(LEFT) \# "0,00" </w:instrText>
            </w:r>
            <w:r w:rsidRPr="002B17E1">
              <w:rPr>
                <w:rFonts w:ascii="Times New Roman" w:hAnsi="Times New Roman" w:cs="Times New Roman"/>
                <w:color w:val="F2F2F2" w:themeColor="background1" w:themeShade="F2"/>
                <w:sz w:val="24"/>
                <w:szCs w:val="24"/>
                <w:lang w:val="en-US"/>
              </w:rPr>
              <w:fldChar w:fldCharType="separate"/>
            </w:r>
            <w:r w:rsidRPr="002B17E1">
              <w:rPr>
                <w:rFonts w:ascii="Times New Roman" w:hAnsi="Times New Roman" w:cs="Times New Roman"/>
                <w:noProof/>
                <w:color w:val="F2F2F2" w:themeColor="background1" w:themeShade="F2"/>
                <w:sz w:val="24"/>
                <w:szCs w:val="24"/>
                <w:lang w:val="en-US"/>
              </w:rPr>
              <w:t>0,00</w:t>
            </w:r>
            <w:r w:rsidRPr="002B17E1">
              <w:rPr>
                <w:rFonts w:ascii="Times New Roman" w:hAnsi="Times New Roman" w:cs="Times New Roman"/>
                <w:color w:val="F2F2F2" w:themeColor="background1" w:themeShade="F2"/>
                <w:sz w:val="24"/>
                <w:szCs w:val="24"/>
                <w:lang w:val="en-US"/>
              </w:rPr>
              <w:fldChar w:fldCharType="end"/>
            </w:r>
          </w:p>
        </w:tc>
      </w:tr>
      <w:tr w:rsidR="004B522E" w:rsidRPr="002B17E1" w14:paraId="7D7E242C" w14:textId="77777777" w:rsidTr="004B522E">
        <w:trPr>
          <w:trHeight w:val="408"/>
        </w:trPr>
        <w:tc>
          <w:tcPr>
            <w:tcW w:w="756" w:type="dxa"/>
            <w:hideMark/>
          </w:tcPr>
          <w:p w14:paraId="5EF39FED"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434B1FD0"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Дополнительная мощность - 220В/2кВт</w:t>
            </w:r>
          </w:p>
        </w:tc>
        <w:tc>
          <w:tcPr>
            <w:tcW w:w="1407" w:type="dxa"/>
            <w:noWrap/>
            <w:vAlign w:val="center"/>
            <w:hideMark/>
          </w:tcPr>
          <w:p w14:paraId="34104ACD"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7 800,00</w:t>
            </w:r>
          </w:p>
        </w:tc>
        <w:tc>
          <w:tcPr>
            <w:tcW w:w="815" w:type="dxa"/>
            <w:noWrap/>
            <w:vAlign w:val="center"/>
            <w:hideMark/>
          </w:tcPr>
          <w:p w14:paraId="701264F3" w14:textId="77777777" w:rsidR="004B522E" w:rsidRPr="002B17E1" w:rsidRDefault="004B522E" w:rsidP="004B522E">
            <w:pPr>
              <w:tabs>
                <w:tab w:val="left" w:pos="851"/>
              </w:tabs>
              <w:jc w:val="center"/>
              <w:rPr>
                <w:rFonts w:ascii="Times New Roman" w:hAnsi="Times New Roman" w:cs="Times New Roman"/>
                <w:sz w:val="24"/>
                <w:szCs w:val="24"/>
                <w:lang w:val="en-US"/>
              </w:rPr>
            </w:pPr>
            <w:r w:rsidRPr="002B17E1">
              <w:rPr>
                <w:rFonts w:ascii="Times New Roman" w:hAnsi="Times New Roman" w:cs="Times New Roman"/>
                <w:sz w:val="24"/>
                <w:szCs w:val="24"/>
                <w:lang w:val="en-US"/>
              </w:rPr>
              <w:t>0</w:t>
            </w:r>
          </w:p>
        </w:tc>
        <w:tc>
          <w:tcPr>
            <w:tcW w:w="1507" w:type="dxa"/>
            <w:vAlign w:val="center"/>
            <w:hideMark/>
          </w:tcPr>
          <w:p w14:paraId="0CB7AD4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1796768B" w14:textId="77777777" w:rsidTr="004B522E">
        <w:trPr>
          <w:trHeight w:val="408"/>
        </w:trPr>
        <w:tc>
          <w:tcPr>
            <w:tcW w:w="756" w:type="dxa"/>
            <w:noWrap/>
            <w:hideMark/>
          </w:tcPr>
          <w:p w14:paraId="6B3EA777"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5DAB6741"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Дополнительная мощность - 220В/5кВт</w:t>
            </w:r>
          </w:p>
        </w:tc>
        <w:tc>
          <w:tcPr>
            <w:tcW w:w="1407" w:type="dxa"/>
            <w:noWrap/>
            <w:vAlign w:val="center"/>
            <w:hideMark/>
          </w:tcPr>
          <w:p w14:paraId="13A51F8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16 800,00</w:t>
            </w:r>
          </w:p>
        </w:tc>
        <w:tc>
          <w:tcPr>
            <w:tcW w:w="815" w:type="dxa"/>
            <w:noWrap/>
            <w:vAlign w:val="center"/>
            <w:hideMark/>
          </w:tcPr>
          <w:p w14:paraId="40B73BA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50779B8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1CB44C5D" w14:textId="77777777" w:rsidTr="004B522E">
        <w:trPr>
          <w:trHeight w:val="408"/>
        </w:trPr>
        <w:tc>
          <w:tcPr>
            <w:tcW w:w="756" w:type="dxa"/>
            <w:noWrap/>
            <w:hideMark/>
          </w:tcPr>
          <w:p w14:paraId="024E6693"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14C1D219"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Дополнительная мощность - 220В/10кВт</w:t>
            </w:r>
          </w:p>
        </w:tc>
        <w:tc>
          <w:tcPr>
            <w:tcW w:w="1407" w:type="dxa"/>
            <w:noWrap/>
            <w:vAlign w:val="center"/>
            <w:hideMark/>
          </w:tcPr>
          <w:p w14:paraId="6AA5C18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28 560,00</w:t>
            </w:r>
          </w:p>
        </w:tc>
        <w:tc>
          <w:tcPr>
            <w:tcW w:w="815" w:type="dxa"/>
            <w:noWrap/>
            <w:vAlign w:val="center"/>
            <w:hideMark/>
          </w:tcPr>
          <w:p w14:paraId="73FD5A1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5975F13B"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71A11A44" w14:textId="77777777" w:rsidTr="004B522E">
        <w:trPr>
          <w:trHeight w:val="408"/>
        </w:trPr>
        <w:tc>
          <w:tcPr>
            <w:tcW w:w="756" w:type="dxa"/>
            <w:noWrap/>
            <w:hideMark/>
          </w:tcPr>
          <w:p w14:paraId="4BE23CCA"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4142E348"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Дополнительная мощность - 220В/20кВт</w:t>
            </w:r>
          </w:p>
        </w:tc>
        <w:tc>
          <w:tcPr>
            <w:tcW w:w="1407" w:type="dxa"/>
            <w:noWrap/>
            <w:vAlign w:val="center"/>
            <w:hideMark/>
          </w:tcPr>
          <w:p w14:paraId="3E16091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44 070,00</w:t>
            </w:r>
          </w:p>
        </w:tc>
        <w:tc>
          <w:tcPr>
            <w:tcW w:w="815" w:type="dxa"/>
            <w:noWrap/>
            <w:vAlign w:val="center"/>
            <w:hideMark/>
          </w:tcPr>
          <w:p w14:paraId="6E67793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12A2263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33EA088B" w14:textId="77777777" w:rsidTr="004B522E">
        <w:trPr>
          <w:trHeight w:val="408"/>
        </w:trPr>
        <w:tc>
          <w:tcPr>
            <w:tcW w:w="756" w:type="dxa"/>
            <w:noWrap/>
            <w:hideMark/>
          </w:tcPr>
          <w:p w14:paraId="4C79A06F"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710C945E"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Дополнительная мощность - 220В/30кВт</w:t>
            </w:r>
          </w:p>
        </w:tc>
        <w:tc>
          <w:tcPr>
            <w:tcW w:w="1407" w:type="dxa"/>
            <w:noWrap/>
            <w:vAlign w:val="center"/>
            <w:hideMark/>
          </w:tcPr>
          <w:p w14:paraId="0AA4D66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65 910,00</w:t>
            </w:r>
          </w:p>
        </w:tc>
        <w:tc>
          <w:tcPr>
            <w:tcW w:w="815" w:type="dxa"/>
            <w:noWrap/>
            <w:vAlign w:val="center"/>
            <w:hideMark/>
          </w:tcPr>
          <w:p w14:paraId="70C1275E"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3D104313"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2C053933" w14:textId="77777777" w:rsidTr="004B522E">
        <w:trPr>
          <w:trHeight w:val="408"/>
        </w:trPr>
        <w:tc>
          <w:tcPr>
            <w:tcW w:w="756" w:type="dxa"/>
            <w:tcBorders>
              <w:bottom w:val="single" w:sz="4" w:space="0" w:color="auto"/>
            </w:tcBorders>
            <w:noWrap/>
            <w:hideMark/>
          </w:tcPr>
          <w:p w14:paraId="345691C4"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tcBorders>
              <w:bottom w:val="single" w:sz="4" w:space="0" w:color="auto"/>
            </w:tcBorders>
            <w:vAlign w:val="center"/>
            <w:hideMark/>
          </w:tcPr>
          <w:p w14:paraId="7822DACD"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Дополнительная мощность - 220В/50кВт</w:t>
            </w:r>
          </w:p>
        </w:tc>
        <w:tc>
          <w:tcPr>
            <w:tcW w:w="1407" w:type="dxa"/>
            <w:tcBorders>
              <w:bottom w:val="single" w:sz="4" w:space="0" w:color="auto"/>
            </w:tcBorders>
            <w:noWrap/>
            <w:vAlign w:val="center"/>
            <w:hideMark/>
          </w:tcPr>
          <w:p w14:paraId="6C30D91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111 150,00</w:t>
            </w:r>
          </w:p>
        </w:tc>
        <w:tc>
          <w:tcPr>
            <w:tcW w:w="815" w:type="dxa"/>
            <w:tcBorders>
              <w:bottom w:val="single" w:sz="4" w:space="0" w:color="auto"/>
            </w:tcBorders>
            <w:noWrap/>
            <w:vAlign w:val="center"/>
            <w:hideMark/>
          </w:tcPr>
          <w:p w14:paraId="29043EE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22EE537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4DBBF636" w14:textId="77777777" w:rsidTr="004B522E">
        <w:trPr>
          <w:trHeight w:val="408"/>
        </w:trPr>
        <w:tc>
          <w:tcPr>
            <w:tcW w:w="8454" w:type="dxa"/>
            <w:gridSpan w:val="4"/>
            <w:tcBorders>
              <w:right w:val="nil"/>
            </w:tcBorders>
            <w:shd w:val="clear" w:color="auto" w:fill="F2F2F2" w:themeFill="background1" w:themeFillShade="F2"/>
            <w:noWrap/>
            <w:vAlign w:val="center"/>
          </w:tcPr>
          <w:p w14:paraId="5F70371C"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b/>
                <w:bCs/>
                <w:sz w:val="24"/>
                <w:szCs w:val="24"/>
                <w:lang w:val="ru-RU"/>
              </w:rPr>
              <w:t>ЭЛЕМЕНТЫ ОФОРМЛЕНИЯ</w:t>
            </w:r>
          </w:p>
        </w:tc>
        <w:tc>
          <w:tcPr>
            <w:tcW w:w="1507" w:type="dxa"/>
            <w:tcBorders>
              <w:left w:val="nil"/>
            </w:tcBorders>
            <w:shd w:val="clear" w:color="auto" w:fill="F2F2F2" w:themeFill="background1" w:themeFillShade="F2"/>
            <w:vAlign w:val="center"/>
          </w:tcPr>
          <w:p w14:paraId="6EFF285A" w14:textId="77777777" w:rsidR="004B522E" w:rsidRPr="002B17E1" w:rsidRDefault="004B522E" w:rsidP="004B522E">
            <w:pPr>
              <w:tabs>
                <w:tab w:val="left" w:pos="851"/>
              </w:tabs>
              <w:jc w:val="center"/>
              <w:rPr>
                <w:rFonts w:ascii="Times New Roman" w:hAnsi="Times New Roman" w:cs="Times New Roman"/>
                <w:sz w:val="24"/>
                <w:szCs w:val="24"/>
                <w:lang w:val="en-US"/>
              </w:rPr>
            </w:pPr>
            <w:r w:rsidRPr="002B17E1">
              <w:rPr>
                <w:rFonts w:ascii="Times New Roman" w:hAnsi="Times New Roman" w:cs="Times New Roman"/>
                <w:color w:val="F2F2F2" w:themeColor="background1" w:themeShade="F2"/>
                <w:sz w:val="24"/>
                <w:szCs w:val="24"/>
                <w:lang w:val="en-US"/>
              </w:rPr>
              <w:fldChar w:fldCharType="begin"/>
            </w:r>
            <w:r w:rsidRPr="002B17E1">
              <w:rPr>
                <w:rFonts w:ascii="Times New Roman" w:hAnsi="Times New Roman" w:cs="Times New Roman"/>
                <w:color w:val="F2F2F2" w:themeColor="background1" w:themeShade="F2"/>
                <w:sz w:val="24"/>
                <w:szCs w:val="24"/>
                <w:lang w:val="en-US"/>
              </w:rPr>
              <w:instrText xml:space="preserve"> =PRODUCT(LEFT) \# "0,00" </w:instrText>
            </w:r>
            <w:r w:rsidRPr="002B17E1">
              <w:rPr>
                <w:rFonts w:ascii="Times New Roman" w:hAnsi="Times New Roman" w:cs="Times New Roman"/>
                <w:color w:val="F2F2F2" w:themeColor="background1" w:themeShade="F2"/>
                <w:sz w:val="24"/>
                <w:szCs w:val="24"/>
                <w:lang w:val="en-US"/>
              </w:rPr>
              <w:fldChar w:fldCharType="separate"/>
            </w:r>
            <w:r w:rsidRPr="002B17E1">
              <w:rPr>
                <w:rFonts w:ascii="Times New Roman" w:hAnsi="Times New Roman" w:cs="Times New Roman"/>
                <w:noProof/>
                <w:color w:val="F2F2F2" w:themeColor="background1" w:themeShade="F2"/>
                <w:sz w:val="24"/>
                <w:szCs w:val="24"/>
                <w:lang w:val="en-US"/>
              </w:rPr>
              <w:t>0,00</w:t>
            </w:r>
            <w:r w:rsidRPr="002B17E1">
              <w:rPr>
                <w:rFonts w:ascii="Times New Roman" w:hAnsi="Times New Roman" w:cs="Times New Roman"/>
                <w:color w:val="F2F2F2" w:themeColor="background1" w:themeShade="F2"/>
                <w:sz w:val="24"/>
                <w:szCs w:val="24"/>
                <w:lang w:val="en-US"/>
              </w:rPr>
              <w:fldChar w:fldCharType="end"/>
            </w:r>
          </w:p>
        </w:tc>
      </w:tr>
      <w:tr w:rsidR="004B522E" w:rsidRPr="002B17E1" w14:paraId="672B8756" w14:textId="77777777" w:rsidTr="004B522E">
        <w:trPr>
          <w:trHeight w:val="397"/>
        </w:trPr>
        <w:tc>
          <w:tcPr>
            <w:tcW w:w="756" w:type="dxa"/>
            <w:noWrap/>
            <w:hideMark/>
          </w:tcPr>
          <w:p w14:paraId="3EE156A6"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65C600C2"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Символ (буква) на фриз. Н-101-200мм</w:t>
            </w:r>
          </w:p>
        </w:tc>
        <w:tc>
          <w:tcPr>
            <w:tcW w:w="1407" w:type="dxa"/>
            <w:noWrap/>
            <w:vAlign w:val="center"/>
            <w:hideMark/>
          </w:tcPr>
          <w:p w14:paraId="7818063D"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135,00</w:t>
            </w:r>
          </w:p>
        </w:tc>
        <w:tc>
          <w:tcPr>
            <w:tcW w:w="815" w:type="dxa"/>
            <w:noWrap/>
            <w:vAlign w:val="center"/>
            <w:hideMark/>
          </w:tcPr>
          <w:p w14:paraId="4CB4445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3AAF03A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6A6A43B8" w14:textId="77777777" w:rsidTr="004B522E">
        <w:trPr>
          <w:trHeight w:val="397"/>
        </w:trPr>
        <w:tc>
          <w:tcPr>
            <w:tcW w:w="756" w:type="dxa"/>
            <w:noWrap/>
            <w:hideMark/>
          </w:tcPr>
          <w:p w14:paraId="0BF3E981"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2751A5A0"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Лого простой (один цвет, флаг) 0,5х0,5</w:t>
            </w:r>
          </w:p>
        </w:tc>
        <w:tc>
          <w:tcPr>
            <w:tcW w:w="1407" w:type="dxa"/>
            <w:noWrap/>
            <w:vAlign w:val="center"/>
            <w:hideMark/>
          </w:tcPr>
          <w:p w14:paraId="024BA19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2 738,00</w:t>
            </w:r>
          </w:p>
        </w:tc>
        <w:tc>
          <w:tcPr>
            <w:tcW w:w="815" w:type="dxa"/>
            <w:noWrap/>
            <w:vAlign w:val="center"/>
            <w:hideMark/>
          </w:tcPr>
          <w:p w14:paraId="2A83467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0932516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758E984E" w14:textId="77777777" w:rsidTr="004B522E">
        <w:trPr>
          <w:trHeight w:val="397"/>
        </w:trPr>
        <w:tc>
          <w:tcPr>
            <w:tcW w:w="756" w:type="dxa"/>
            <w:noWrap/>
            <w:hideMark/>
          </w:tcPr>
          <w:p w14:paraId="09B4DF7C"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7AEE5243"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Лого сложный (два/более цвета) 0,5х0,5</w:t>
            </w:r>
          </w:p>
        </w:tc>
        <w:tc>
          <w:tcPr>
            <w:tcW w:w="1407" w:type="dxa"/>
            <w:noWrap/>
            <w:vAlign w:val="center"/>
            <w:hideMark/>
          </w:tcPr>
          <w:p w14:paraId="23D6D9B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4 108,00</w:t>
            </w:r>
          </w:p>
        </w:tc>
        <w:tc>
          <w:tcPr>
            <w:tcW w:w="815" w:type="dxa"/>
            <w:noWrap/>
            <w:vAlign w:val="center"/>
            <w:hideMark/>
          </w:tcPr>
          <w:p w14:paraId="046B014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181B9778"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66FA118D" w14:textId="77777777" w:rsidTr="004B522E">
        <w:trPr>
          <w:trHeight w:val="397"/>
        </w:trPr>
        <w:tc>
          <w:tcPr>
            <w:tcW w:w="756" w:type="dxa"/>
            <w:noWrap/>
            <w:hideMark/>
          </w:tcPr>
          <w:p w14:paraId="7A75CDA3"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145ED63C"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Лого простой (один цвет, флаг) 1,0х1,0</w:t>
            </w:r>
          </w:p>
        </w:tc>
        <w:tc>
          <w:tcPr>
            <w:tcW w:w="1407" w:type="dxa"/>
            <w:noWrap/>
            <w:vAlign w:val="center"/>
            <w:hideMark/>
          </w:tcPr>
          <w:p w14:paraId="154D848E"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4 108,00</w:t>
            </w:r>
          </w:p>
        </w:tc>
        <w:tc>
          <w:tcPr>
            <w:tcW w:w="815" w:type="dxa"/>
            <w:noWrap/>
            <w:vAlign w:val="center"/>
            <w:hideMark/>
          </w:tcPr>
          <w:p w14:paraId="59E2FD5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741F11C8"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295810E0" w14:textId="77777777" w:rsidTr="004B522E">
        <w:trPr>
          <w:trHeight w:val="397"/>
        </w:trPr>
        <w:tc>
          <w:tcPr>
            <w:tcW w:w="756" w:type="dxa"/>
            <w:noWrap/>
            <w:hideMark/>
          </w:tcPr>
          <w:p w14:paraId="22803DA5"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2CC99A3D"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Лого сложный (два/более цвета) 1,0х1,0</w:t>
            </w:r>
          </w:p>
        </w:tc>
        <w:tc>
          <w:tcPr>
            <w:tcW w:w="1407" w:type="dxa"/>
            <w:noWrap/>
            <w:vAlign w:val="center"/>
            <w:hideMark/>
          </w:tcPr>
          <w:p w14:paraId="4D2EF1F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6 838,00</w:t>
            </w:r>
          </w:p>
        </w:tc>
        <w:tc>
          <w:tcPr>
            <w:tcW w:w="815" w:type="dxa"/>
            <w:noWrap/>
            <w:vAlign w:val="center"/>
            <w:hideMark/>
          </w:tcPr>
          <w:p w14:paraId="1D04BE5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5A05BE08"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30DC490A" w14:textId="77777777" w:rsidTr="004B522E">
        <w:trPr>
          <w:trHeight w:val="397"/>
        </w:trPr>
        <w:tc>
          <w:tcPr>
            <w:tcW w:w="756" w:type="dxa"/>
            <w:noWrap/>
            <w:hideMark/>
          </w:tcPr>
          <w:p w14:paraId="328C1E4B"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4472F092"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Эмблема на стену простая (один цвет) 1х1м</w:t>
            </w:r>
          </w:p>
        </w:tc>
        <w:tc>
          <w:tcPr>
            <w:tcW w:w="1407" w:type="dxa"/>
            <w:noWrap/>
            <w:vAlign w:val="center"/>
            <w:hideMark/>
          </w:tcPr>
          <w:p w14:paraId="0883FC4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4 108,00</w:t>
            </w:r>
          </w:p>
        </w:tc>
        <w:tc>
          <w:tcPr>
            <w:tcW w:w="815" w:type="dxa"/>
            <w:noWrap/>
            <w:vAlign w:val="center"/>
            <w:hideMark/>
          </w:tcPr>
          <w:p w14:paraId="4A716D68" w14:textId="4496A807" w:rsidR="004B522E" w:rsidRPr="002B17E1" w:rsidRDefault="00BC3B22" w:rsidP="004B522E">
            <w:pPr>
              <w:tabs>
                <w:tab w:val="left" w:pos="851"/>
              </w:tabs>
              <w:jc w:val="center"/>
              <w:rPr>
                <w:rFonts w:ascii="Times New Roman" w:hAnsi="Times New Roman" w:cs="Times New Roman"/>
                <w:sz w:val="24"/>
                <w:szCs w:val="24"/>
                <w:lang w:val="en-US"/>
              </w:rPr>
            </w:pPr>
            <w:r w:rsidRPr="002B17E1">
              <w:rPr>
                <w:rFonts w:ascii="Times New Roman" w:hAnsi="Times New Roman" w:cs="Times New Roman"/>
                <w:sz w:val="24"/>
                <w:szCs w:val="24"/>
                <w:lang w:val="en-US"/>
              </w:rPr>
              <w:t>0</w:t>
            </w:r>
          </w:p>
        </w:tc>
        <w:tc>
          <w:tcPr>
            <w:tcW w:w="1507" w:type="dxa"/>
            <w:vAlign w:val="center"/>
            <w:hideMark/>
          </w:tcPr>
          <w:p w14:paraId="7C7F0B2A" w14:textId="4F237B52"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00BC3B22"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060C0720" w14:textId="77777777" w:rsidTr="004B522E">
        <w:trPr>
          <w:trHeight w:val="397"/>
        </w:trPr>
        <w:tc>
          <w:tcPr>
            <w:tcW w:w="756" w:type="dxa"/>
            <w:noWrap/>
            <w:hideMark/>
          </w:tcPr>
          <w:p w14:paraId="0DEAC500"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0294459B"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Эмблема на стену сложная (два и более цвета). 1х1м</w:t>
            </w:r>
          </w:p>
        </w:tc>
        <w:tc>
          <w:tcPr>
            <w:tcW w:w="1407" w:type="dxa"/>
            <w:noWrap/>
            <w:vAlign w:val="center"/>
            <w:hideMark/>
          </w:tcPr>
          <w:p w14:paraId="0D3EEC0E"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6 838,00</w:t>
            </w:r>
          </w:p>
        </w:tc>
        <w:tc>
          <w:tcPr>
            <w:tcW w:w="815" w:type="dxa"/>
            <w:noWrap/>
            <w:vAlign w:val="center"/>
            <w:hideMark/>
          </w:tcPr>
          <w:p w14:paraId="41F2970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1298AC05"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6F2807AF" w14:textId="77777777" w:rsidTr="004B522E">
        <w:trPr>
          <w:trHeight w:val="397"/>
        </w:trPr>
        <w:tc>
          <w:tcPr>
            <w:tcW w:w="756" w:type="dxa"/>
            <w:noWrap/>
            <w:hideMark/>
          </w:tcPr>
          <w:p w14:paraId="1679F8CC"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604A56FD"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Полноцветная печать на </w:t>
            </w:r>
            <w:proofErr w:type="spellStart"/>
            <w:r w:rsidRPr="002B17E1">
              <w:rPr>
                <w:rFonts w:ascii="Times New Roman" w:hAnsi="Times New Roman" w:cs="Times New Roman"/>
                <w:sz w:val="24"/>
                <w:szCs w:val="24"/>
                <w:lang w:val="ru-RU"/>
              </w:rPr>
              <w:t>самоклеющейся</w:t>
            </w:r>
            <w:proofErr w:type="spellEnd"/>
            <w:r w:rsidRPr="002B17E1">
              <w:rPr>
                <w:rFonts w:ascii="Times New Roman" w:hAnsi="Times New Roman" w:cs="Times New Roman"/>
                <w:sz w:val="24"/>
                <w:szCs w:val="24"/>
                <w:lang w:val="ru-RU"/>
              </w:rPr>
              <w:t xml:space="preserve"> пленке по макету заказчика с оклейкой, </w:t>
            </w:r>
            <w:proofErr w:type="spellStart"/>
            <w:r w:rsidRPr="002B17E1">
              <w:rPr>
                <w:rFonts w:ascii="Times New Roman" w:hAnsi="Times New Roman" w:cs="Times New Roman"/>
                <w:sz w:val="24"/>
                <w:szCs w:val="24"/>
                <w:lang w:val="ru-RU"/>
              </w:rPr>
              <w:t>кв.м</w:t>
            </w:r>
            <w:proofErr w:type="spellEnd"/>
          </w:p>
        </w:tc>
        <w:tc>
          <w:tcPr>
            <w:tcW w:w="1407" w:type="dxa"/>
            <w:noWrap/>
            <w:vAlign w:val="center"/>
            <w:hideMark/>
          </w:tcPr>
          <w:p w14:paraId="1EF8208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2 520,00</w:t>
            </w:r>
          </w:p>
        </w:tc>
        <w:tc>
          <w:tcPr>
            <w:tcW w:w="815" w:type="dxa"/>
            <w:noWrap/>
            <w:vAlign w:val="center"/>
            <w:hideMark/>
          </w:tcPr>
          <w:p w14:paraId="30055F45"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5924ADA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53F075D6" w14:textId="77777777" w:rsidTr="004B522E">
        <w:trPr>
          <w:trHeight w:val="397"/>
        </w:trPr>
        <w:tc>
          <w:tcPr>
            <w:tcW w:w="756" w:type="dxa"/>
            <w:noWrap/>
            <w:hideMark/>
          </w:tcPr>
          <w:p w14:paraId="6DBBC11A"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56EBFE73"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Полноцветная печать на баннере с монтажом, </w:t>
            </w:r>
            <w:proofErr w:type="spellStart"/>
            <w:r w:rsidRPr="002B17E1">
              <w:rPr>
                <w:rFonts w:ascii="Times New Roman" w:hAnsi="Times New Roman" w:cs="Times New Roman"/>
                <w:sz w:val="24"/>
                <w:szCs w:val="24"/>
                <w:lang w:val="ru-RU"/>
              </w:rPr>
              <w:t>кв.м</w:t>
            </w:r>
            <w:proofErr w:type="spellEnd"/>
          </w:p>
        </w:tc>
        <w:tc>
          <w:tcPr>
            <w:tcW w:w="1407" w:type="dxa"/>
            <w:noWrap/>
            <w:vAlign w:val="center"/>
            <w:hideMark/>
          </w:tcPr>
          <w:p w14:paraId="368D734B"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2 520,00</w:t>
            </w:r>
          </w:p>
        </w:tc>
        <w:tc>
          <w:tcPr>
            <w:tcW w:w="815" w:type="dxa"/>
            <w:noWrap/>
            <w:vAlign w:val="center"/>
            <w:hideMark/>
          </w:tcPr>
          <w:p w14:paraId="6B8CE533"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1741D76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52390735" w14:textId="77777777" w:rsidTr="004B522E">
        <w:trPr>
          <w:trHeight w:val="397"/>
        </w:trPr>
        <w:tc>
          <w:tcPr>
            <w:tcW w:w="756" w:type="dxa"/>
            <w:tcBorders>
              <w:bottom w:val="single" w:sz="4" w:space="0" w:color="auto"/>
            </w:tcBorders>
            <w:noWrap/>
            <w:hideMark/>
          </w:tcPr>
          <w:p w14:paraId="4AE5652A"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tcBorders>
              <w:bottom w:val="single" w:sz="4" w:space="0" w:color="auto"/>
            </w:tcBorders>
            <w:vAlign w:val="center"/>
            <w:hideMark/>
          </w:tcPr>
          <w:p w14:paraId="5D66CE9A"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Оклейка панели пленкой, </w:t>
            </w:r>
            <w:proofErr w:type="spellStart"/>
            <w:r w:rsidRPr="002B17E1">
              <w:rPr>
                <w:rFonts w:ascii="Times New Roman" w:hAnsi="Times New Roman" w:cs="Times New Roman"/>
                <w:sz w:val="24"/>
                <w:szCs w:val="24"/>
                <w:lang w:val="ru-RU"/>
              </w:rPr>
              <w:t>кв.м</w:t>
            </w:r>
            <w:proofErr w:type="spellEnd"/>
            <w:r w:rsidRPr="002B17E1">
              <w:rPr>
                <w:rFonts w:ascii="Times New Roman" w:hAnsi="Times New Roman" w:cs="Times New Roman"/>
                <w:sz w:val="24"/>
                <w:szCs w:val="24"/>
                <w:lang w:val="ru-RU"/>
              </w:rPr>
              <w:t>, 1 сторона</w:t>
            </w:r>
          </w:p>
        </w:tc>
        <w:tc>
          <w:tcPr>
            <w:tcW w:w="1407" w:type="dxa"/>
            <w:tcBorders>
              <w:bottom w:val="single" w:sz="4" w:space="0" w:color="auto"/>
            </w:tcBorders>
            <w:noWrap/>
            <w:vAlign w:val="center"/>
            <w:hideMark/>
          </w:tcPr>
          <w:p w14:paraId="4C10DBB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1 025,00</w:t>
            </w:r>
          </w:p>
        </w:tc>
        <w:tc>
          <w:tcPr>
            <w:tcW w:w="815" w:type="dxa"/>
            <w:tcBorders>
              <w:bottom w:val="single" w:sz="4" w:space="0" w:color="auto"/>
            </w:tcBorders>
            <w:noWrap/>
            <w:vAlign w:val="center"/>
            <w:hideMark/>
          </w:tcPr>
          <w:p w14:paraId="3DC8BE7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593E9DD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7AD1E838" w14:textId="77777777" w:rsidTr="004B522E">
        <w:trPr>
          <w:trHeight w:val="397"/>
        </w:trPr>
        <w:tc>
          <w:tcPr>
            <w:tcW w:w="8454" w:type="dxa"/>
            <w:gridSpan w:val="4"/>
            <w:tcBorders>
              <w:right w:val="nil"/>
            </w:tcBorders>
            <w:shd w:val="clear" w:color="auto" w:fill="F2F2F2" w:themeFill="background1" w:themeFillShade="F2"/>
            <w:noWrap/>
            <w:vAlign w:val="center"/>
          </w:tcPr>
          <w:p w14:paraId="70D66381"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b/>
                <w:bCs/>
                <w:sz w:val="24"/>
                <w:szCs w:val="24"/>
                <w:lang w:val="ru-RU"/>
              </w:rPr>
              <w:t>МЕБЕЛЬ И АКСЕССУАРЫ</w:t>
            </w:r>
          </w:p>
        </w:tc>
        <w:tc>
          <w:tcPr>
            <w:tcW w:w="1507" w:type="dxa"/>
            <w:tcBorders>
              <w:left w:val="nil"/>
            </w:tcBorders>
            <w:shd w:val="clear" w:color="auto" w:fill="F2F2F2" w:themeFill="background1" w:themeFillShade="F2"/>
            <w:vAlign w:val="center"/>
          </w:tcPr>
          <w:p w14:paraId="6BB4313D" w14:textId="77777777" w:rsidR="004B522E" w:rsidRPr="002B17E1" w:rsidRDefault="004B522E" w:rsidP="004B522E">
            <w:pPr>
              <w:tabs>
                <w:tab w:val="left" w:pos="851"/>
              </w:tabs>
              <w:jc w:val="center"/>
              <w:rPr>
                <w:rFonts w:ascii="Times New Roman" w:hAnsi="Times New Roman" w:cs="Times New Roman"/>
                <w:sz w:val="24"/>
                <w:szCs w:val="24"/>
                <w:lang w:val="en-US"/>
              </w:rPr>
            </w:pPr>
            <w:r w:rsidRPr="002B17E1">
              <w:rPr>
                <w:rFonts w:ascii="Times New Roman" w:hAnsi="Times New Roman" w:cs="Times New Roman"/>
                <w:color w:val="F2F2F2" w:themeColor="background1" w:themeShade="F2"/>
                <w:sz w:val="24"/>
                <w:szCs w:val="24"/>
                <w:lang w:val="en-US"/>
              </w:rPr>
              <w:fldChar w:fldCharType="begin"/>
            </w:r>
            <w:r w:rsidRPr="002B17E1">
              <w:rPr>
                <w:rFonts w:ascii="Times New Roman" w:hAnsi="Times New Roman" w:cs="Times New Roman"/>
                <w:color w:val="F2F2F2" w:themeColor="background1" w:themeShade="F2"/>
                <w:sz w:val="24"/>
                <w:szCs w:val="24"/>
                <w:lang w:val="en-US"/>
              </w:rPr>
              <w:instrText xml:space="preserve"> =PRODUCT(LEFT) \# "0,00" </w:instrText>
            </w:r>
            <w:r w:rsidRPr="002B17E1">
              <w:rPr>
                <w:rFonts w:ascii="Times New Roman" w:hAnsi="Times New Roman" w:cs="Times New Roman"/>
                <w:color w:val="F2F2F2" w:themeColor="background1" w:themeShade="F2"/>
                <w:sz w:val="24"/>
                <w:szCs w:val="24"/>
                <w:lang w:val="en-US"/>
              </w:rPr>
              <w:fldChar w:fldCharType="separate"/>
            </w:r>
            <w:r w:rsidRPr="002B17E1">
              <w:rPr>
                <w:rFonts w:ascii="Times New Roman" w:hAnsi="Times New Roman" w:cs="Times New Roman"/>
                <w:noProof/>
                <w:color w:val="F2F2F2" w:themeColor="background1" w:themeShade="F2"/>
                <w:sz w:val="24"/>
                <w:szCs w:val="24"/>
                <w:lang w:val="en-US"/>
              </w:rPr>
              <w:t>0,00</w:t>
            </w:r>
            <w:r w:rsidRPr="002B17E1">
              <w:rPr>
                <w:rFonts w:ascii="Times New Roman" w:hAnsi="Times New Roman" w:cs="Times New Roman"/>
                <w:color w:val="F2F2F2" w:themeColor="background1" w:themeShade="F2"/>
                <w:sz w:val="24"/>
                <w:szCs w:val="24"/>
                <w:lang w:val="en-US"/>
              </w:rPr>
              <w:fldChar w:fldCharType="end"/>
            </w:r>
          </w:p>
        </w:tc>
      </w:tr>
      <w:tr w:rsidR="004B522E" w:rsidRPr="002B17E1" w14:paraId="66E3B1C2" w14:textId="77777777" w:rsidTr="004B522E">
        <w:trPr>
          <w:trHeight w:val="454"/>
        </w:trPr>
        <w:tc>
          <w:tcPr>
            <w:tcW w:w="756" w:type="dxa"/>
            <w:vAlign w:val="center"/>
            <w:hideMark/>
          </w:tcPr>
          <w:p w14:paraId="61C69E4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300</w:t>
            </w:r>
          </w:p>
        </w:tc>
        <w:tc>
          <w:tcPr>
            <w:tcW w:w="5476" w:type="dxa"/>
            <w:vAlign w:val="center"/>
            <w:hideMark/>
          </w:tcPr>
          <w:p w14:paraId="1BB4212E"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Стул</w:t>
            </w:r>
          </w:p>
        </w:tc>
        <w:tc>
          <w:tcPr>
            <w:tcW w:w="1407" w:type="dxa"/>
            <w:vAlign w:val="center"/>
            <w:hideMark/>
          </w:tcPr>
          <w:p w14:paraId="6869AB7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1 033,00</w:t>
            </w:r>
          </w:p>
        </w:tc>
        <w:tc>
          <w:tcPr>
            <w:tcW w:w="815" w:type="dxa"/>
            <w:noWrap/>
            <w:vAlign w:val="center"/>
            <w:hideMark/>
          </w:tcPr>
          <w:p w14:paraId="38E2DDB3"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725FF91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39B72938" w14:textId="77777777" w:rsidTr="004B522E">
        <w:trPr>
          <w:trHeight w:val="454"/>
        </w:trPr>
        <w:tc>
          <w:tcPr>
            <w:tcW w:w="756" w:type="dxa"/>
            <w:vAlign w:val="center"/>
            <w:hideMark/>
          </w:tcPr>
          <w:p w14:paraId="4827478D"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306</w:t>
            </w:r>
          </w:p>
        </w:tc>
        <w:tc>
          <w:tcPr>
            <w:tcW w:w="5476" w:type="dxa"/>
            <w:vAlign w:val="center"/>
            <w:hideMark/>
          </w:tcPr>
          <w:p w14:paraId="25F0D187"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Стул барный</w:t>
            </w:r>
          </w:p>
        </w:tc>
        <w:tc>
          <w:tcPr>
            <w:tcW w:w="1407" w:type="dxa"/>
            <w:vAlign w:val="center"/>
            <w:hideMark/>
          </w:tcPr>
          <w:p w14:paraId="22A2F1B3"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1 714,00</w:t>
            </w:r>
          </w:p>
        </w:tc>
        <w:tc>
          <w:tcPr>
            <w:tcW w:w="815" w:type="dxa"/>
            <w:noWrap/>
            <w:vAlign w:val="center"/>
            <w:hideMark/>
          </w:tcPr>
          <w:p w14:paraId="601F28B5"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266988F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6F95E956" w14:textId="77777777" w:rsidTr="004B522E">
        <w:trPr>
          <w:trHeight w:val="454"/>
        </w:trPr>
        <w:tc>
          <w:tcPr>
            <w:tcW w:w="756" w:type="dxa"/>
            <w:vAlign w:val="center"/>
            <w:hideMark/>
          </w:tcPr>
          <w:p w14:paraId="42B50E81" w14:textId="77777777" w:rsidR="004B522E" w:rsidRPr="002B17E1" w:rsidRDefault="004B522E" w:rsidP="004B522E">
            <w:pPr>
              <w:tabs>
                <w:tab w:val="left" w:pos="851"/>
              </w:tabs>
              <w:jc w:val="center"/>
              <w:rPr>
                <w:rFonts w:ascii="Times New Roman" w:hAnsi="Times New Roman" w:cs="Times New Roman"/>
                <w:sz w:val="24"/>
                <w:szCs w:val="24"/>
                <w:lang w:val="ru-RU"/>
              </w:rPr>
            </w:pPr>
          </w:p>
        </w:tc>
        <w:tc>
          <w:tcPr>
            <w:tcW w:w="5476" w:type="dxa"/>
            <w:vAlign w:val="center"/>
            <w:hideMark/>
          </w:tcPr>
          <w:p w14:paraId="36FA3771"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Кресло одноместное</w:t>
            </w:r>
          </w:p>
        </w:tc>
        <w:tc>
          <w:tcPr>
            <w:tcW w:w="1407" w:type="dxa"/>
            <w:vAlign w:val="center"/>
            <w:hideMark/>
          </w:tcPr>
          <w:p w14:paraId="382DB5F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4 788,00</w:t>
            </w:r>
          </w:p>
        </w:tc>
        <w:tc>
          <w:tcPr>
            <w:tcW w:w="815" w:type="dxa"/>
            <w:noWrap/>
            <w:vAlign w:val="center"/>
            <w:hideMark/>
          </w:tcPr>
          <w:p w14:paraId="4CAA2B8E"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3755BF3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5B80A218" w14:textId="77777777" w:rsidTr="004B522E">
        <w:trPr>
          <w:trHeight w:val="454"/>
        </w:trPr>
        <w:tc>
          <w:tcPr>
            <w:tcW w:w="756" w:type="dxa"/>
            <w:vAlign w:val="center"/>
            <w:hideMark/>
          </w:tcPr>
          <w:p w14:paraId="65257D34" w14:textId="77777777" w:rsidR="004B522E" w:rsidRPr="002B17E1" w:rsidRDefault="004B522E" w:rsidP="004B522E">
            <w:pPr>
              <w:tabs>
                <w:tab w:val="left" w:pos="851"/>
              </w:tabs>
              <w:jc w:val="center"/>
              <w:rPr>
                <w:rFonts w:ascii="Times New Roman" w:hAnsi="Times New Roman" w:cs="Times New Roman"/>
                <w:sz w:val="24"/>
                <w:szCs w:val="24"/>
                <w:lang w:val="ru-RU"/>
              </w:rPr>
            </w:pPr>
          </w:p>
        </w:tc>
        <w:tc>
          <w:tcPr>
            <w:tcW w:w="5476" w:type="dxa"/>
            <w:vAlign w:val="center"/>
            <w:hideMark/>
          </w:tcPr>
          <w:p w14:paraId="6A41228F"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Диван</w:t>
            </w:r>
          </w:p>
        </w:tc>
        <w:tc>
          <w:tcPr>
            <w:tcW w:w="1407" w:type="dxa"/>
            <w:vAlign w:val="center"/>
            <w:hideMark/>
          </w:tcPr>
          <w:p w14:paraId="5FD7ACA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8 534,00</w:t>
            </w:r>
          </w:p>
        </w:tc>
        <w:tc>
          <w:tcPr>
            <w:tcW w:w="815" w:type="dxa"/>
            <w:noWrap/>
            <w:vAlign w:val="center"/>
            <w:hideMark/>
          </w:tcPr>
          <w:p w14:paraId="7007614D"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662CB09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109AE5C2" w14:textId="77777777" w:rsidTr="004B522E">
        <w:trPr>
          <w:trHeight w:val="454"/>
        </w:trPr>
        <w:tc>
          <w:tcPr>
            <w:tcW w:w="756" w:type="dxa"/>
            <w:vAlign w:val="center"/>
            <w:hideMark/>
          </w:tcPr>
          <w:p w14:paraId="70D766DB"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310</w:t>
            </w:r>
          </w:p>
        </w:tc>
        <w:tc>
          <w:tcPr>
            <w:tcW w:w="5476" w:type="dxa"/>
            <w:vAlign w:val="center"/>
            <w:hideMark/>
          </w:tcPr>
          <w:p w14:paraId="1291CE3B"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Стол. 70х70 см</w:t>
            </w:r>
          </w:p>
        </w:tc>
        <w:tc>
          <w:tcPr>
            <w:tcW w:w="1407" w:type="dxa"/>
            <w:vAlign w:val="center"/>
            <w:hideMark/>
          </w:tcPr>
          <w:p w14:paraId="7EA16BD8"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1 714,00</w:t>
            </w:r>
          </w:p>
        </w:tc>
        <w:tc>
          <w:tcPr>
            <w:tcW w:w="815" w:type="dxa"/>
            <w:noWrap/>
            <w:vAlign w:val="center"/>
            <w:hideMark/>
          </w:tcPr>
          <w:p w14:paraId="11B3497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26150CDB"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6FD905BE" w14:textId="77777777" w:rsidTr="004B522E">
        <w:trPr>
          <w:trHeight w:val="454"/>
        </w:trPr>
        <w:tc>
          <w:tcPr>
            <w:tcW w:w="756" w:type="dxa"/>
            <w:vAlign w:val="center"/>
            <w:hideMark/>
          </w:tcPr>
          <w:p w14:paraId="216CFFC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311</w:t>
            </w:r>
          </w:p>
        </w:tc>
        <w:tc>
          <w:tcPr>
            <w:tcW w:w="5476" w:type="dxa"/>
            <w:vAlign w:val="center"/>
            <w:hideMark/>
          </w:tcPr>
          <w:p w14:paraId="6D9DF10D"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Стол. 70х120 см</w:t>
            </w:r>
          </w:p>
        </w:tc>
        <w:tc>
          <w:tcPr>
            <w:tcW w:w="1407" w:type="dxa"/>
            <w:vAlign w:val="center"/>
            <w:hideMark/>
          </w:tcPr>
          <w:p w14:paraId="5F35658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2 394,00</w:t>
            </w:r>
          </w:p>
        </w:tc>
        <w:tc>
          <w:tcPr>
            <w:tcW w:w="815" w:type="dxa"/>
            <w:noWrap/>
            <w:vAlign w:val="center"/>
            <w:hideMark/>
          </w:tcPr>
          <w:p w14:paraId="1E85A65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084C3D5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7291920D" w14:textId="77777777" w:rsidTr="004B522E">
        <w:trPr>
          <w:trHeight w:val="454"/>
        </w:trPr>
        <w:tc>
          <w:tcPr>
            <w:tcW w:w="756" w:type="dxa"/>
            <w:vAlign w:val="center"/>
            <w:hideMark/>
          </w:tcPr>
          <w:p w14:paraId="73BE488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313</w:t>
            </w:r>
          </w:p>
        </w:tc>
        <w:tc>
          <w:tcPr>
            <w:tcW w:w="5476" w:type="dxa"/>
            <w:vAlign w:val="center"/>
            <w:hideMark/>
          </w:tcPr>
          <w:p w14:paraId="65F047B7"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Стол круглый барный D- 70 H-120см</w:t>
            </w:r>
          </w:p>
        </w:tc>
        <w:tc>
          <w:tcPr>
            <w:tcW w:w="1407" w:type="dxa"/>
            <w:vAlign w:val="center"/>
            <w:hideMark/>
          </w:tcPr>
          <w:p w14:paraId="4DFC230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3 083,00</w:t>
            </w:r>
          </w:p>
        </w:tc>
        <w:tc>
          <w:tcPr>
            <w:tcW w:w="815" w:type="dxa"/>
            <w:noWrap/>
            <w:vAlign w:val="center"/>
            <w:hideMark/>
          </w:tcPr>
          <w:p w14:paraId="5CD7A9F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589F4E7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033549A8" w14:textId="77777777" w:rsidTr="004B522E">
        <w:trPr>
          <w:trHeight w:val="454"/>
        </w:trPr>
        <w:tc>
          <w:tcPr>
            <w:tcW w:w="756" w:type="dxa"/>
            <w:vAlign w:val="center"/>
            <w:hideMark/>
          </w:tcPr>
          <w:p w14:paraId="559CFBB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314</w:t>
            </w:r>
          </w:p>
        </w:tc>
        <w:tc>
          <w:tcPr>
            <w:tcW w:w="5476" w:type="dxa"/>
            <w:vAlign w:val="center"/>
            <w:hideMark/>
          </w:tcPr>
          <w:p w14:paraId="0271E3EB"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Стол круглый D-70 см</w:t>
            </w:r>
          </w:p>
        </w:tc>
        <w:tc>
          <w:tcPr>
            <w:tcW w:w="1407" w:type="dxa"/>
            <w:vAlign w:val="center"/>
            <w:hideMark/>
          </w:tcPr>
          <w:p w14:paraId="66415D93"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2 058,00</w:t>
            </w:r>
          </w:p>
        </w:tc>
        <w:tc>
          <w:tcPr>
            <w:tcW w:w="815" w:type="dxa"/>
            <w:noWrap/>
            <w:vAlign w:val="center"/>
            <w:hideMark/>
          </w:tcPr>
          <w:p w14:paraId="74AFBAE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14A1187E"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4DABBA55" w14:textId="77777777" w:rsidTr="004B522E">
        <w:trPr>
          <w:trHeight w:val="454"/>
        </w:trPr>
        <w:tc>
          <w:tcPr>
            <w:tcW w:w="756" w:type="dxa"/>
            <w:vAlign w:val="center"/>
            <w:hideMark/>
          </w:tcPr>
          <w:p w14:paraId="2E57682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317</w:t>
            </w:r>
          </w:p>
        </w:tc>
        <w:tc>
          <w:tcPr>
            <w:tcW w:w="5476" w:type="dxa"/>
            <w:vAlign w:val="center"/>
            <w:hideMark/>
          </w:tcPr>
          <w:p w14:paraId="6A42995F"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Столик журнальный</w:t>
            </w:r>
          </w:p>
        </w:tc>
        <w:tc>
          <w:tcPr>
            <w:tcW w:w="1407" w:type="dxa"/>
            <w:vAlign w:val="center"/>
            <w:hideMark/>
          </w:tcPr>
          <w:p w14:paraId="1802CB2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1 714,00</w:t>
            </w:r>
          </w:p>
        </w:tc>
        <w:tc>
          <w:tcPr>
            <w:tcW w:w="815" w:type="dxa"/>
            <w:noWrap/>
            <w:vAlign w:val="center"/>
            <w:hideMark/>
          </w:tcPr>
          <w:p w14:paraId="3E37368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6733EA2D"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4B921932" w14:textId="77777777" w:rsidTr="004B522E">
        <w:trPr>
          <w:trHeight w:val="454"/>
        </w:trPr>
        <w:tc>
          <w:tcPr>
            <w:tcW w:w="756" w:type="dxa"/>
            <w:vAlign w:val="center"/>
            <w:hideMark/>
          </w:tcPr>
          <w:p w14:paraId="50181DA1" w14:textId="77777777" w:rsidR="004B522E" w:rsidRPr="002B17E1" w:rsidRDefault="004B522E" w:rsidP="004B522E">
            <w:pPr>
              <w:tabs>
                <w:tab w:val="left" w:pos="851"/>
              </w:tabs>
              <w:jc w:val="center"/>
              <w:rPr>
                <w:rFonts w:ascii="Times New Roman" w:hAnsi="Times New Roman" w:cs="Times New Roman"/>
                <w:sz w:val="24"/>
                <w:szCs w:val="24"/>
                <w:lang w:val="ru-RU"/>
              </w:rPr>
            </w:pPr>
          </w:p>
        </w:tc>
        <w:tc>
          <w:tcPr>
            <w:tcW w:w="5476" w:type="dxa"/>
            <w:vAlign w:val="center"/>
            <w:hideMark/>
          </w:tcPr>
          <w:p w14:paraId="48357FA8"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Стол стекло круглый D-70 см</w:t>
            </w:r>
          </w:p>
        </w:tc>
        <w:tc>
          <w:tcPr>
            <w:tcW w:w="1407" w:type="dxa"/>
            <w:vAlign w:val="center"/>
            <w:hideMark/>
          </w:tcPr>
          <w:p w14:paraId="476F258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4 108,00</w:t>
            </w:r>
          </w:p>
        </w:tc>
        <w:tc>
          <w:tcPr>
            <w:tcW w:w="815" w:type="dxa"/>
            <w:noWrap/>
            <w:vAlign w:val="center"/>
            <w:hideMark/>
          </w:tcPr>
          <w:p w14:paraId="0DFF693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1A73124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4B4ADAFD" w14:textId="77777777" w:rsidTr="004B522E">
        <w:trPr>
          <w:trHeight w:val="454"/>
        </w:trPr>
        <w:tc>
          <w:tcPr>
            <w:tcW w:w="756" w:type="dxa"/>
            <w:vAlign w:val="center"/>
            <w:hideMark/>
          </w:tcPr>
          <w:p w14:paraId="3EDD6B5B"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318</w:t>
            </w:r>
          </w:p>
        </w:tc>
        <w:tc>
          <w:tcPr>
            <w:tcW w:w="5476" w:type="dxa"/>
            <w:vAlign w:val="center"/>
            <w:hideMark/>
          </w:tcPr>
          <w:p w14:paraId="4F6C53E1"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Информационная стойка H-1 м, 1,0х0,5</w:t>
            </w:r>
          </w:p>
        </w:tc>
        <w:tc>
          <w:tcPr>
            <w:tcW w:w="1407" w:type="dxa"/>
            <w:noWrap/>
            <w:vAlign w:val="center"/>
            <w:hideMark/>
          </w:tcPr>
          <w:p w14:paraId="09DAC61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5 132,00</w:t>
            </w:r>
          </w:p>
        </w:tc>
        <w:tc>
          <w:tcPr>
            <w:tcW w:w="815" w:type="dxa"/>
            <w:noWrap/>
            <w:vAlign w:val="center"/>
            <w:hideMark/>
          </w:tcPr>
          <w:p w14:paraId="28ED402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30C3316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636A1A97" w14:textId="77777777" w:rsidTr="004B522E">
        <w:trPr>
          <w:trHeight w:val="454"/>
        </w:trPr>
        <w:tc>
          <w:tcPr>
            <w:tcW w:w="756" w:type="dxa"/>
            <w:vAlign w:val="center"/>
            <w:hideMark/>
          </w:tcPr>
          <w:p w14:paraId="11BFF9F3"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709</w:t>
            </w:r>
          </w:p>
        </w:tc>
        <w:tc>
          <w:tcPr>
            <w:tcW w:w="5476" w:type="dxa"/>
            <w:vAlign w:val="center"/>
            <w:hideMark/>
          </w:tcPr>
          <w:p w14:paraId="0CE4912F"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Радиусная информационная стойка R Н-1мх0,5</w:t>
            </w:r>
          </w:p>
        </w:tc>
        <w:tc>
          <w:tcPr>
            <w:tcW w:w="1407" w:type="dxa"/>
            <w:vAlign w:val="center"/>
            <w:hideMark/>
          </w:tcPr>
          <w:p w14:paraId="37A26A8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8 551,00</w:t>
            </w:r>
          </w:p>
        </w:tc>
        <w:tc>
          <w:tcPr>
            <w:tcW w:w="815" w:type="dxa"/>
            <w:noWrap/>
            <w:vAlign w:val="center"/>
            <w:hideMark/>
          </w:tcPr>
          <w:p w14:paraId="6CDC93B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651B4D1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7E737239" w14:textId="77777777" w:rsidTr="004B522E">
        <w:trPr>
          <w:trHeight w:val="454"/>
        </w:trPr>
        <w:tc>
          <w:tcPr>
            <w:tcW w:w="756" w:type="dxa"/>
            <w:vAlign w:val="center"/>
            <w:hideMark/>
          </w:tcPr>
          <w:p w14:paraId="788AF083"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320</w:t>
            </w:r>
          </w:p>
        </w:tc>
        <w:tc>
          <w:tcPr>
            <w:tcW w:w="5476" w:type="dxa"/>
            <w:vAlign w:val="center"/>
            <w:hideMark/>
          </w:tcPr>
          <w:p w14:paraId="0539D3BF"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Шкаф архивный 1x0.5xH-0,75м с дверками</w:t>
            </w:r>
          </w:p>
        </w:tc>
        <w:tc>
          <w:tcPr>
            <w:tcW w:w="1407" w:type="dxa"/>
            <w:vAlign w:val="center"/>
            <w:hideMark/>
          </w:tcPr>
          <w:p w14:paraId="167CE72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3 763,00</w:t>
            </w:r>
          </w:p>
        </w:tc>
        <w:tc>
          <w:tcPr>
            <w:tcW w:w="815" w:type="dxa"/>
            <w:noWrap/>
            <w:vAlign w:val="center"/>
            <w:hideMark/>
          </w:tcPr>
          <w:p w14:paraId="50BBC54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4E8C7BB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36B9B61A" w14:textId="77777777" w:rsidTr="004B522E">
        <w:trPr>
          <w:trHeight w:val="454"/>
        </w:trPr>
        <w:tc>
          <w:tcPr>
            <w:tcW w:w="756" w:type="dxa"/>
            <w:vAlign w:val="center"/>
            <w:hideMark/>
          </w:tcPr>
          <w:p w14:paraId="2DF1E4E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321</w:t>
            </w:r>
          </w:p>
        </w:tc>
        <w:tc>
          <w:tcPr>
            <w:tcW w:w="5476" w:type="dxa"/>
            <w:vAlign w:val="center"/>
            <w:hideMark/>
          </w:tcPr>
          <w:p w14:paraId="33E63C11"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Шкаф архивный 1x0.5xH-1,0м с дверками</w:t>
            </w:r>
          </w:p>
        </w:tc>
        <w:tc>
          <w:tcPr>
            <w:tcW w:w="1407" w:type="dxa"/>
            <w:vAlign w:val="center"/>
            <w:hideMark/>
          </w:tcPr>
          <w:p w14:paraId="229B381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5 132,00</w:t>
            </w:r>
          </w:p>
        </w:tc>
        <w:tc>
          <w:tcPr>
            <w:tcW w:w="815" w:type="dxa"/>
            <w:noWrap/>
            <w:vAlign w:val="center"/>
            <w:hideMark/>
          </w:tcPr>
          <w:p w14:paraId="37C36AA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5EDF4728"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1F4FD324" w14:textId="77777777" w:rsidTr="004B522E">
        <w:trPr>
          <w:trHeight w:val="454"/>
        </w:trPr>
        <w:tc>
          <w:tcPr>
            <w:tcW w:w="756" w:type="dxa"/>
            <w:vAlign w:val="center"/>
            <w:hideMark/>
          </w:tcPr>
          <w:p w14:paraId="0D8BE4DB"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701</w:t>
            </w:r>
          </w:p>
        </w:tc>
        <w:tc>
          <w:tcPr>
            <w:tcW w:w="5476" w:type="dxa"/>
            <w:vAlign w:val="center"/>
            <w:hideMark/>
          </w:tcPr>
          <w:p w14:paraId="4AD75E21"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Стеллаж металлический 3 полки</w:t>
            </w:r>
          </w:p>
        </w:tc>
        <w:tc>
          <w:tcPr>
            <w:tcW w:w="1407" w:type="dxa"/>
            <w:vAlign w:val="center"/>
            <w:hideMark/>
          </w:tcPr>
          <w:p w14:paraId="4342F72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4 788,00</w:t>
            </w:r>
          </w:p>
        </w:tc>
        <w:tc>
          <w:tcPr>
            <w:tcW w:w="815" w:type="dxa"/>
            <w:noWrap/>
            <w:vAlign w:val="center"/>
            <w:hideMark/>
          </w:tcPr>
          <w:p w14:paraId="7B103A8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38A14E9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2E75FEF2" w14:textId="77777777" w:rsidTr="004B522E">
        <w:trPr>
          <w:trHeight w:val="454"/>
        </w:trPr>
        <w:tc>
          <w:tcPr>
            <w:tcW w:w="756" w:type="dxa"/>
            <w:vAlign w:val="center"/>
            <w:hideMark/>
          </w:tcPr>
          <w:p w14:paraId="5463C3F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340</w:t>
            </w:r>
          </w:p>
        </w:tc>
        <w:tc>
          <w:tcPr>
            <w:tcW w:w="5476" w:type="dxa"/>
            <w:vAlign w:val="center"/>
            <w:hideMark/>
          </w:tcPr>
          <w:p w14:paraId="126214A1"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Стеллаж деревянный</w:t>
            </w:r>
          </w:p>
        </w:tc>
        <w:tc>
          <w:tcPr>
            <w:tcW w:w="1407" w:type="dxa"/>
            <w:vAlign w:val="center"/>
            <w:hideMark/>
          </w:tcPr>
          <w:p w14:paraId="57BE30E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3 083,00</w:t>
            </w:r>
          </w:p>
        </w:tc>
        <w:tc>
          <w:tcPr>
            <w:tcW w:w="815" w:type="dxa"/>
            <w:noWrap/>
            <w:vAlign w:val="center"/>
            <w:hideMark/>
          </w:tcPr>
          <w:p w14:paraId="3667655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37A7766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0C3CFACD" w14:textId="77777777" w:rsidTr="004B522E">
        <w:trPr>
          <w:trHeight w:val="454"/>
        </w:trPr>
        <w:tc>
          <w:tcPr>
            <w:tcW w:w="756" w:type="dxa"/>
            <w:vAlign w:val="center"/>
            <w:hideMark/>
          </w:tcPr>
          <w:p w14:paraId="7FC2663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324</w:t>
            </w:r>
          </w:p>
        </w:tc>
        <w:tc>
          <w:tcPr>
            <w:tcW w:w="5476" w:type="dxa"/>
            <w:vAlign w:val="center"/>
            <w:hideMark/>
          </w:tcPr>
          <w:p w14:paraId="5FD89084"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Стойка д/литературы</w:t>
            </w:r>
          </w:p>
        </w:tc>
        <w:tc>
          <w:tcPr>
            <w:tcW w:w="1407" w:type="dxa"/>
            <w:vAlign w:val="center"/>
            <w:hideMark/>
          </w:tcPr>
          <w:p w14:paraId="122D02E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2 738,00</w:t>
            </w:r>
          </w:p>
        </w:tc>
        <w:tc>
          <w:tcPr>
            <w:tcW w:w="815" w:type="dxa"/>
            <w:noWrap/>
            <w:vAlign w:val="center"/>
            <w:hideMark/>
          </w:tcPr>
          <w:p w14:paraId="63D42CEE"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5DCC9355"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1C5C0945" w14:textId="77777777" w:rsidTr="004B522E">
        <w:trPr>
          <w:trHeight w:val="454"/>
        </w:trPr>
        <w:tc>
          <w:tcPr>
            <w:tcW w:w="756" w:type="dxa"/>
            <w:vAlign w:val="center"/>
            <w:hideMark/>
          </w:tcPr>
          <w:p w14:paraId="1A6E329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331</w:t>
            </w:r>
          </w:p>
        </w:tc>
        <w:tc>
          <w:tcPr>
            <w:tcW w:w="5476" w:type="dxa"/>
            <w:vAlign w:val="center"/>
            <w:hideMark/>
          </w:tcPr>
          <w:p w14:paraId="1096789C"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Вешалка настенная</w:t>
            </w:r>
          </w:p>
        </w:tc>
        <w:tc>
          <w:tcPr>
            <w:tcW w:w="1407" w:type="dxa"/>
            <w:vAlign w:val="center"/>
            <w:hideMark/>
          </w:tcPr>
          <w:p w14:paraId="779DB848"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689,00</w:t>
            </w:r>
          </w:p>
        </w:tc>
        <w:tc>
          <w:tcPr>
            <w:tcW w:w="815" w:type="dxa"/>
            <w:noWrap/>
            <w:vAlign w:val="center"/>
            <w:hideMark/>
          </w:tcPr>
          <w:p w14:paraId="78B3AA8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1FA1C70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58A01867" w14:textId="77777777" w:rsidTr="004B522E">
        <w:trPr>
          <w:trHeight w:val="454"/>
        </w:trPr>
        <w:tc>
          <w:tcPr>
            <w:tcW w:w="756" w:type="dxa"/>
            <w:vAlign w:val="center"/>
            <w:hideMark/>
          </w:tcPr>
          <w:p w14:paraId="11DC4D5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332</w:t>
            </w:r>
          </w:p>
        </w:tc>
        <w:tc>
          <w:tcPr>
            <w:tcW w:w="5476" w:type="dxa"/>
            <w:vAlign w:val="center"/>
            <w:hideMark/>
          </w:tcPr>
          <w:p w14:paraId="4B90FCEB"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Вешалка напольная</w:t>
            </w:r>
          </w:p>
        </w:tc>
        <w:tc>
          <w:tcPr>
            <w:tcW w:w="1407" w:type="dxa"/>
            <w:vAlign w:val="center"/>
            <w:hideMark/>
          </w:tcPr>
          <w:p w14:paraId="1443A12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1 369,00</w:t>
            </w:r>
          </w:p>
        </w:tc>
        <w:tc>
          <w:tcPr>
            <w:tcW w:w="815" w:type="dxa"/>
            <w:noWrap/>
            <w:vAlign w:val="center"/>
            <w:hideMark/>
          </w:tcPr>
          <w:p w14:paraId="018B4B7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57D9C67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19EB79EE" w14:textId="77777777" w:rsidTr="004B522E">
        <w:trPr>
          <w:trHeight w:val="454"/>
        </w:trPr>
        <w:tc>
          <w:tcPr>
            <w:tcW w:w="756" w:type="dxa"/>
            <w:vAlign w:val="center"/>
            <w:hideMark/>
          </w:tcPr>
          <w:p w14:paraId="10D503C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380</w:t>
            </w:r>
          </w:p>
        </w:tc>
        <w:tc>
          <w:tcPr>
            <w:tcW w:w="5476" w:type="dxa"/>
            <w:vAlign w:val="center"/>
            <w:hideMark/>
          </w:tcPr>
          <w:p w14:paraId="56FFCE40"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Полка настенная на профиле 0,3х1,0</w:t>
            </w:r>
          </w:p>
        </w:tc>
        <w:tc>
          <w:tcPr>
            <w:tcW w:w="1407" w:type="dxa"/>
            <w:vAlign w:val="center"/>
            <w:hideMark/>
          </w:tcPr>
          <w:p w14:paraId="2E9853F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689,00</w:t>
            </w:r>
          </w:p>
        </w:tc>
        <w:tc>
          <w:tcPr>
            <w:tcW w:w="815" w:type="dxa"/>
            <w:noWrap/>
            <w:vAlign w:val="center"/>
            <w:hideMark/>
          </w:tcPr>
          <w:p w14:paraId="24DA78C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6C587E2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7531B514" w14:textId="77777777" w:rsidTr="004B522E">
        <w:trPr>
          <w:trHeight w:val="454"/>
        </w:trPr>
        <w:tc>
          <w:tcPr>
            <w:tcW w:w="756" w:type="dxa"/>
            <w:noWrap/>
            <w:vAlign w:val="center"/>
            <w:hideMark/>
          </w:tcPr>
          <w:p w14:paraId="79B14CF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380а</w:t>
            </w:r>
          </w:p>
        </w:tc>
        <w:tc>
          <w:tcPr>
            <w:tcW w:w="5476" w:type="dxa"/>
            <w:vAlign w:val="center"/>
            <w:hideMark/>
          </w:tcPr>
          <w:p w14:paraId="21E19D35"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Полка настенная наклонная на профиле 0,3х 1,0</w:t>
            </w:r>
          </w:p>
        </w:tc>
        <w:tc>
          <w:tcPr>
            <w:tcW w:w="1407" w:type="dxa"/>
            <w:vAlign w:val="center"/>
            <w:hideMark/>
          </w:tcPr>
          <w:p w14:paraId="6758C435"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1 025,00</w:t>
            </w:r>
          </w:p>
        </w:tc>
        <w:tc>
          <w:tcPr>
            <w:tcW w:w="815" w:type="dxa"/>
            <w:noWrap/>
            <w:vAlign w:val="center"/>
            <w:hideMark/>
          </w:tcPr>
          <w:p w14:paraId="536C09C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72C11AE5"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3E0FA6FA" w14:textId="77777777" w:rsidTr="004B522E">
        <w:trPr>
          <w:trHeight w:val="454"/>
        </w:trPr>
        <w:tc>
          <w:tcPr>
            <w:tcW w:w="756" w:type="dxa"/>
            <w:vAlign w:val="center"/>
            <w:hideMark/>
          </w:tcPr>
          <w:p w14:paraId="0EFCC41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382</w:t>
            </w:r>
          </w:p>
        </w:tc>
        <w:tc>
          <w:tcPr>
            <w:tcW w:w="5476" w:type="dxa"/>
            <w:vAlign w:val="center"/>
            <w:hideMark/>
          </w:tcPr>
          <w:p w14:paraId="11FA8723"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Подиум H-1,0; 0,75 1,0х0,5</w:t>
            </w:r>
          </w:p>
        </w:tc>
        <w:tc>
          <w:tcPr>
            <w:tcW w:w="1407" w:type="dxa"/>
            <w:vAlign w:val="center"/>
            <w:hideMark/>
          </w:tcPr>
          <w:p w14:paraId="531EFDB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2 738,00</w:t>
            </w:r>
          </w:p>
        </w:tc>
        <w:tc>
          <w:tcPr>
            <w:tcW w:w="815" w:type="dxa"/>
            <w:noWrap/>
            <w:vAlign w:val="center"/>
            <w:hideMark/>
          </w:tcPr>
          <w:p w14:paraId="66F8319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5A926A9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57BEF522" w14:textId="77777777" w:rsidTr="004B522E">
        <w:trPr>
          <w:trHeight w:val="454"/>
        </w:trPr>
        <w:tc>
          <w:tcPr>
            <w:tcW w:w="756" w:type="dxa"/>
            <w:vAlign w:val="center"/>
            <w:hideMark/>
          </w:tcPr>
          <w:p w14:paraId="79859E48"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384</w:t>
            </w:r>
          </w:p>
        </w:tc>
        <w:tc>
          <w:tcPr>
            <w:tcW w:w="5476" w:type="dxa"/>
            <w:vAlign w:val="center"/>
            <w:hideMark/>
          </w:tcPr>
          <w:p w14:paraId="16162BB7"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Подиум H-1,0; 0,75 1,0х1,0</w:t>
            </w:r>
          </w:p>
        </w:tc>
        <w:tc>
          <w:tcPr>
            <w:tcW w:w="1407" w:type="dxa"/>
            <w:vAlign w:val="center"/>
            <w:hideMark/>
          </w:tcPr>
          <w:p w14:paraId="6B97D32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4 108,00</w:t>
            </w:r>
          </w:p>
        </w:tc>
        <w:tc>
          <w:tcPr>
            <w:tcW w:w="815" w:type="dxa"/>
            <w:noWrap/>
            <w:vAlign w:val="center"/>
            <w:hideMark/>
          </w:tcPr>
          <w:p w14:paraId="3A8DABC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68030AB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1BB0B2AB" w14:textId="77777777" w:rsidTr="004B522E">
        <w:trPr>
          <w:trHeight w:val="454"/>
        </w:trPr>
        <w:tc>
          <w:tcPr>
            <w:tcW w:w="756" w:type="dxa"/>
            <w:vAlign w:val="center"/>
            <w:hideMark/>
          </w:tcPr>
          <w:p w14:paraId="53CEED58"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385</w:t>
            </w:r>
          </w:p>
        </w:tc>
        <w:tc>
          <w:tcPr>
            <w:tcW w:w="5476" w:type="dxa"/>
            <w:vAlign w:val="center"/>
            <w:hideMark/>
          </w:tcPr>
          <w:p w14:paraId="44743A8F"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Подиум H-0,5 1,0х1,0</w:t>
            </w:r>
          </w:p>
        </w:tc>
        <w:tc>
          <w:tcPr>
            <w:tcW w:w="1407" w:type="dxa"/>
            <w:vAlign w:val="center"/>
            <w:hideMark/>
          </w:tcPr>
          <w:p w14:paraId="39F767E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3 419,00</w:t>
            </w:r>
          </w:p>
        </w:tc>
        <w:tc>
          <w:tcPr>
            <w:tcW w:w="815" w:type="dxa"/>
            <w:noWrap/>
            <w:vAlign w:val="center"/>
            <w:hideMark/>
          </w:tcPr>
          <w:p w14:paraId="6358D3BD"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61BFF1EB"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5BCD45AF" w14:textId="77777777" w:rsidTr="004B522E">
        <w:trPr>
          <w:trHeight w:val="454"/>
        </w:trPr>
        <w:tc>
          <w:tcPr>
            <w:tcW w:w="756" w:type="dxa"/>
            <w:vAlign w:val="center"/>
            <w:hideMark/>
          </w:tcPr>
          <w:p w14:paraId="64C30BFB"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386</w:t>
            </w:r>
          </w:p>
        </w:tc>
        <w:tc>
          <w:tcPr>
            <w:tcW w:w="5476" w:type="dxa"/>
            <w:vAlign w:val="center"/>
            <w:hideMark/>
          </w:tcPr>
          <w:p w14:paraId="29AF8F6D"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Подиум H-0,5 1,0х0,5</w:t>
            </w:r>
          </w:p>
        </w:tc>
        <w:tc>
          <w:tcPr>
            <w:tcW w:w="1407" w:type="dxa"/>
            <w:vAlign w:val="center"/>
            <w:hideMark/>
          </w:tcPr>
          <w:p w14:paraId="4F1E0A0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2 058,00</w:t>
            </w:r>
          </w:p>
        </w:tc>
        <w:tc>
          <w:tcPr>
            <w:tcW w:w="815" w:type="dxa"/>
            <w:noWrap/>
            <w:vAlign w:val="center"/>
            <w:hideMark/>
          </w:tcPr>
          <w:p w14:paraId="4E72DE85"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27CF6E75"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49314261" w14:textId="77777777" w:rsidTr="004B522E">
        <w:trPr>
          <w:trHeight w:val="454"/>
        </w:trPr>
        <w:tc>
          <w:tcPr>
            <w:tcW w:w="756" w:type="dxa"/>
            <w:vAlign w:val="center"/>
            <w:hideMark/>
          </w:tcPr>
          <w:p w14:paraId="6CF739D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394</w:t>
            </w:r>
          </w:p>
        </w:tc>
        <w:tc>
          <w:tcPr>
            <w:tcW w:w="5476" w:type="dxa"/>
            <w:vAlign w:val="center"/>
            <w:hideMark/>
          </w:tcPr>
          <w:p w14:paraId="6372E331"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Витрина 0.5x1,0xH-1,0 </w:t>
            </w:r>
          </w:p>
        </w:tc>
        <w:tc>
          <w:tcPr>
            <w:tcW w:w="1407" w:type="dxa"/>
            <w:vAlign w:val="center"/>
            <w:hideMark/>
          </w:tcPr>
          <w:p w14:paraId="4982B2D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5 468,00</w:t>
            </w:r>
          </w:p>
        </w:tc>
        <w:tc>
          <w:tcPr>
            <w:tcW w:w="815" w:type="dxa"/>
            <w:noWrap/>
            <w:vAlign w:val="center"/>
            <w:hideMark/>
          </w:tcPr>
          <w:p w14:paraId="36135BA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1FB04AC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304DA9D8" w14:textId="77777777" w:rsidTr="004B522E">
        <w:trPr>
          <w:trHeight w:val="454"/>
        </w:trPr>
        <w:tc>
          <w:tcPr>
            <w:tcW w:w="756" w:type="dxa"/>
            <w:vAlign w:val="center"/>
            <w:hideMark/>
          </w:tcPr>
          <w:p w14:paraId="01CC62C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395</w:t>
            </w:r>
          </w:p>
        </w:tc>
        <w:tc>
          <w:tcPr>
            <w:tcW w:w="5476" w:type="dxa"/>
            <w:vAlign w:val="center"/>
            <w:hideMark/>
          </w:tcPr>
          <w:p w14:paraId="18F6101D"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Витрина с замком и внутренней подсветкой 0,5x0,5xH-2,5 </w:t>
            </w:r>
          </w:p>
        </w:tc>
        <w:tc>
          <w:tcPr>
            <w:tcW w:w="1407" w:type="dxa"/>
            <w:vAlign w:val="center"/>
            <w:hideMark/>
          </w:tcPr>
          <w:p w14:paraId="32D4D545"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7 526,00</w:t>
            </w:r>
          </w:p>
        </w:tc>
        <w:tc>
          <w:tcPr>
            <w:tcW w:w="815" w:type="dxa"/>
            <w:noWrap/>
            <w:vAlign w:val="center"/>
            <w:hideMark/>
          </w:tcPr>
          <w:p w14:paraId="2A069368"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5951C05E"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20323B4A" w14:textId="77777777" w:rsidTr="004B522E">
        <w:trPr>
          <w:trHeight w:val="454"/>
        </w:trPr>
        <w:tc>
          <w:tcPr>
            <w:tcW w:w="756" w:type="dxa"/>
            <w:vAlign w:val="center"/>
            <w:hideMark/>
          </w:tcPr>
          <w:p w14:paraId="2E79993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398</w:t>
            </w:r>
          </w:p>
        </w:tc>
        <w:tc>
          <w:tcPr>
            <w:tcW w:w="5476" w:type="dxa"/>
            <w:vAlign w:val="center"/>
            <w:hideMark/>
          </w:tcPr>
          <w:p w14:paraId="09F6987D"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Витрина с замком и внутренней подсветкой 1,0x0,5xH-2,5</w:t>
            </w:r>
          </w:p>
        </w:tc>
        <w:tc>
          <w:tcPr>
            <w:tcW w:w="1407" w:type="dxa"/>
            <w:vAlign w:val="center"/>
            <w:hideMark/>
          </w:tcPr>
          <w:p w14:paraId="5444A2E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8 887,00</w:t>
            </w:r>
          </w:p>
        </w:tc>
        <w:tc>
          <w:tcPr>
            <w:tcW w:w="815" w:type="dxa"/>
            <w:noWrap/>
            <w:vAlign w:val="center"/>
            <w:hideMark/>
          </w:tcPr>
          <w:p w14:paraId="682ACAFD"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4CBA3FE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0B3A4453" w14:textId="77777777" w:rsidTr="004B522E">
        <w:trPr>
          <w:trHeight w:val="454"/>
        </w:trPr>
        <w:tc>
          <w:tcPr>
            <w:tcW w:w="756" w:type="dxa"/>
            <w:vAlign w:val="center"/>
            <w:hideMark/>
          </w:tcPr>
          <w:p w14:paraId="42194C7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399</w:t>
            </w:r>
          </w:p>
        </w:tc>
        <w:tc>
          <w:tcPr>
            <w:tcW w:w="5476" w:type="dxa"/>
            <w:vAlign w:val="center"/>
            <w:hideMark/>
          </w:tcPr>
          <w:p w14:paraId="5F974F1D"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Витрина радиусная с подсветкой H-2,5  </w:t>
            </w:r>
          </w:p>
        </w:tc>
        <w:tc>
          <w:tcPr>
            <w:tcW w:w="1407" w:type="dxa"/>
            <w:vAlign w:val="center"/>
            <w:hideMark/>
          </w:tcPr>
          <w:p w14:paraId="4AC2FC3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22 403,00</w:t>
            </w:r>
          </w:p>
        </w:tc>
        <w:tc>
          <w:tcPr>
            <w:tcW w:w="815" w:type="dxa"/>
            <w:noWrap/>
            <w:vAlign w:val="center"/>
            <w:hideMark/>
          </w:tcPr>
          <w:p w14:paraId="35531E1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50B6ADE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6377F18D" w14:textId="77777777" w:rsidTr="004B522E">
        <w:trPr>
          <w:trHeight w:val="454"/>
        </w:trPr>
        <w:tc>
          <w:tcPr>
            <w:tcW w:w="756" w:type="dxa"/>
            <w:vAlign w:val="center"/>
            <w:hideMark/>
          </w:tcPr>
          <w:p w14:paraId="555BC99E"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330</w:t>
            </w:r>
          </w:p>
        </w:tc>
        <w:tc>
          <w:tcPr>
            <w:tcW w:w="5476" w:type="dxa"/>
            <w:vAlign w:val="center"/>
            <w:hideMark/>
          </w:tcPr>
          <w:p w14:paraId="3D528558"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Зеркало</w:t>
            </w:r>
          </w:p>
        </w:tc>
        <w:tc>
          <w:tcPr>
            <w:tcW w:w="1407" w:type="dxa"/>
            <w:vAlign w:val="center"/>
            <w:hideMark/>
          </w:tcPr>
          <w:p w14:paraId="21D25DBB"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689,00</w:t>
            </w:r>
          </w:p>
        </w:tc>
        <w:tc>
          <w:tcPr>
            <w:tcW w:w="815" w:type="dxa"/>
            <w:noWrap/>
            <w:vAlign w:val="center"/>
            <w:hideMark/>
          </w:tcPr>
          <w:p w14:paraId="1E62A3D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4933CE23"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2760BA4B" w14:textId="77777777" w:rsidTr="004B522E">
        <w:trPr>
          <w:trHeight w:val="454"/>
        </w:trPr>
        <w:tc>
          <w:tcPr>
            <w:tcW w:w="756" w:type="dxa"/>
            <w:vAlign w:val="center"/>
            <w:hideMark/>
          </w:tcPr>
          <w:p w14:paraId="0B7A8A1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350</w:t>
            </w:r>
          </w:p>
        </w:tc>
        <w:tc>
          <w:tcPr>
            <w:tcW w:w="5476" w:type="dxa"/>
            <w:vAlign w:val="center"/>
            <w:hideMark/>
          </w:tcPr>
          <w:p w14:paraId="77103BFD"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Холодильник. 150л</w:t>
            </w:r>
          </w:p>
        </w:tc>
        <w:tc>
          <w:tcPr>
            <w:tcW w:w="1407" w:type="dxa"/>
            <w:vAlign w:val="center"/>
            <w:hideMark/>
          </w:tcPr>
          <w:p w14:paraId="44DA5C7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4 788,00</w:t>
            </w:r>
          </w:p>
        </w:tc>
        <w:tc>
          <w:tcPr>
            <w:tcW w:w="815" w:type="dxa"/>
            <w:noWrap/>
            <w:vAlign w:val="center"/>
            <w:hideMark/>
          </w:tcPr>
          <w:p w14:paraId="081AD96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09128AB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5E47013A" w14:textId="77777777" w:rsidTr="004B522E">
        <w:trPr>
          <w:trHeight w:val="454"/>
        </w:trPr>
        <w:tc>
          <w:tcPr>
            <w:tcW w:w="756" w:type="dxa"/>
            <w:vAlign w:val="center"/>
            <w:hideMark/>
          </w:tcPr>
          <w:p w14:paraId="44D795F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600</w:t>
            </w:r>
          </w:p>
        </w:tc>
        <w:tc>
          <w:tcPr>
            <w:tcW w:w="5476" w:type="dxa"/>
            <w:vAlign w:val="center"/>
            <w:hideMark/>
          </w:tcPr>
          <w:p w14:paraId="1DA183A5"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Мойка, бойлер 0,5х0,5</w:t>
            </w:r>
          </w:p>
        </w:tc>
        <w:tc>
          <w:tcPr>
            <w:tcW w:w="1407" w:type="dxa"/>
            <w:vAlign w:val="center"/>
            <w:hideMark/>
          </w:tcPr>
          <w:p w14:paraId="5844130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8 207,00</w:t>
            </w:r>
          </w:p>
        </w:tc>
        <w:tc>
          <w:tcPr>
            <w:tcW w:w="815" w:type="dxa"/>
            <w:noWrap/>
            <w:vAlign w:val="center"/>
            <w:hideMark/>
          </w:tcPr>
          <w:p w14:paraId="469AD553"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3CF6AC9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4E39C5A0" w14:textId="77777777" w:rsidTr="004B522E">
        <w:trPr>
          <w:trHeight w:val="454"/>
        </w:trPr>
        <w:tc>
          <w:tcPr>
            <w:tcW w:w="756" w:type="dxa"/>
            <w:vAlign w:val="center"/>
            <w:hideMark/>
          </w:tcPr>
          <w:p w14:paraId="65070401" w14:textId="77777777" w:rsidR="004B522E" w:rsidRPr="002B17E1" w:rsidRDefault="004B522E" w:rsidP="004B522E">
            <w:pPr>
              <w:tabs>
                <w:tab w:val="left" w:pos="851"/>
              </w:tabs>
              <w:jc w:val="center"/>
              <w:rPr>
                <w:rFonts w:ascii="Times New Roman" w:hAnsi="Times New Roman" w:cs="Times New Roman"/>
                <w:sz w:val="24"/>
                <w:szCs w:val="24"/>
                <w:lang w:val="ru-RU"/>
              </w:rPr>
            </w:pPr>
          </w:p>
        </w:tc>
        <w:tc>
          <w:tcPr>
            <w:tcW w:w="5476" w:type="dxa"/>
            <w:vAlign w:val="center"/>
            <w:hideMark/>
          </w:tcPr>
          <w:p w14:paraId="593196D1"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Мойка 0,5х0,5</w:t>
            </w:r>
          </w:p>
        </w:tc>
        <w:tc>
          <w:tcPr>
            <w:tcW w:w="1407" w:type="dxa"/>
            <w:vAlign w:val="center"/>
            <w:hideMark/>
          </w:tcPr>
          <w:p w14:paraId="5E73C4D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6 838,00</w:t>
            </w:r>
          </w:p>
        </w:tc>
        <w:tc>
          <w:tcPr>
            <w:tcW w:w="815" w:type="dxa"/>
            <w:noWrap/>
            <w:vAlign w:val="center"/>
            <w:hideMark/>
          </w:tcPr>
          <w:p w14:paraId="1A52473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6181DE4B"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2950C4C9" w14:textId="77777777" w:rsidTr="004B522E">
        <w:trPr>
          <w:trHeight w:val="454"/>
        </w:trPr>
        <w:tc>
          <w:tcPr>
            <w:tcW w:w="756" w:type="dxa"/>
            <w:vAlign w:val="center"/>
            <w:hideMark/>
          </w:tcPr>
          <w:p w14:paraId="195F77E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355</w:t>
            </w:r>
          </w:p>
        </w:tc>
        <w:tc>
          <w:tcPr>
            <w:tcW w:w="5476" w:type="dxa"/>
            <w:vAlign w:val="center"/>
            <w:hideMark/>
          </w:tcPr>
          <w:p w14:paraId="7E8868AE"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Кулер + 2 бут. Воды</w:t>
            </w:r>
          </w:p>
        </w:tc>
        <w:tc>
          <w:tcPr>
            <w:tcW w:w="1407" w:type="dxa"/>
            <w:vAlign w:val="center"/>
            <w:hideMark/>
          </w:tcPr>
          <w:p w14:paraId="5224D425"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8 072,00</w:t>
            </w:r>
          </w:p>
        </w:tc>
        <w:tc>
          <w:tcPr>
            <w:tcW w:w="815" w:type="dxa"/>
            <w:noWrap/>
            <w:vAlign w:val="center"/>
            <w:hideMark/>
          </w:tcPr>
          <w:p w14:paraId="69EB6FD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082FB573"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5DE3B8EA" w14:textId="77777777" w:rsidTr="004B522E">
        <w:trPr>
          <w:trHeight w:val="454"/>
        </w:trPr>
        <w:tc>
          <w:tcPr>
            <w:tcW w:w="756" w:type="dxa"/>
            <w:tcBorders>
              <w:bottom w:val="single" w:sz="4" w:space="0" w:color="auto"/>
            </w:tcBorders>
            <w:vAlign w:val="center"/>
            <w:hideMark/>
          </w:tcPr>
          <w:p w14:paraId="1A9A1BD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377</w:t>
            </w:r>
          </w:p>
        </w:tc>
        <w:tc>
          <w:tcPr>
            <w:tcW w:w="5476" w:type="dxa"/>
            <w:tcBorders>
              <w:bottom w:val="single" w:sz="4" w:space="0" w:color="auto"/>
            </w:tcBorders>
            <w:vAlign w:val="center"/>
            <w:hideMark/>
          </w:tcPr>
          <w:p w14:paraId="252B42F4"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Корзина для мусора</w:t>
            </w:r>
          </w:p>
        </w:tc>
        <w:tc>
          <w:tcPr>
            <w:tcW w:w="1407" w:type="dxa"/>
            <w:tcBorders>
              <w:bottom w:val="single" w:sz="4" w:space="0" w:color="auto"/>
            </w:tcBorders>
            <w:vAlign w:val="center"/>
            <w:hideMark/>
          </w:tcPr>
          <w:p w14:paraId="07B44C6E"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135,00</w:t>
            </w:r>
          </w:p>
        </w:tc>
        <w:tc>
          <w:tcPr>
            <w:tcW w:w="815" w:type="dxa"/>
            <w:tcBorders>
              <w:bottom w:val="single" w:sz="4" w:space="0" w:color="auto"/>
            </w:tcBorders>
            <w:noWrap/>
            <w:vAlign w:val="center"/>
            <w:hideMark/>
          </w:tcPr>
          <w:p w14:paraId="2AE4DDD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2920798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60F6D6AD" w14:textId="77777777" w:rsidTr="004B522E">
        <w:trPr>
          <w:trHeight w:val="454"/>
        </w:trPr>
        <w:tc>
          <w:tcPr>
            <w:tcW w:w="8454" w:type="dxa"/>
            <w:gridSpan w:val="4"/>
            <w:tcBorders>
              <w:right w:val="nil"/>
            </w:tcBorders>
            <w:shd w:val="clear" w:color="auto" w:fill="F2F2F2" w:themeFill="background1" w:themeFillShade="F2"/>
            <w:vAlign w:val="center"/>
          </w:tcPr>
          <w:p w14:paraId="0439C6AC"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b/>
                <w:bCs/>
                <w:sz w:val="24"/>
                <w:szCs w:val="24"/>
                <w:lang w:val="ru-RU"/>
              </w:rPr>
              <w:t>РАЗМЕЩЕНИЕ РЕКЛАМЫ В КАТАЛОГЕ ФОРУМА</w:t>
            </w:r>
          </w:p>
        </w:tc>
        <w:tc>
          <w:tcPr>
            <w:tcW w:w="1507" w:type="dxa"/>
            <w:tcBorders>
              <w:left w:val="nil"/>
            </w:tcBorders>
            <w:shd w:val="clear" w:color="auto" w:fill="F2F2F2" w:themeFill="background1" w:themeFillShade="F2"/>
            <w:vAlign w:val="center"/>
          </w:tcPr>
          <w:p w14:paraId="378769E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color w:val="F2F2F2" w:themeColor="background1" w:themeShade="F2"/>
                <w:sz w:val="24"/>
                <w:szCs w:val="24"/>
                <w:lang w:val="en-US"/>
              </w:rPr>
              <w:fldChar w:fldCharType="begin"/>
            </w:r>
            <w:r w:rsidRPr="002B17E1">
              <w:rPr>
                <w:rFonts w:ascii="Times New Roman" w:hAnsi="Times New Roman" w:cs="Times New Roman"/>
                <w:color w:val="F2F2F2" w:themeColor="background1" w:themeShade="F2"/>
                <w:sz w:val="24"/>
                <w:szCs w:val="24"/>
                <w:lang w:val="en-US"/>
              </w:rPr>
              <w:instrText xml:space="preserve"> =PRODUCT(LEFT) \# "0,00" </w:instrText>
            </w:r>
            <w:r w:rsidRPr="002B17E1">
              <w:rPr>
                <w:rFonts w:ascii="Times New Roman" w:hAnsi="Times New Roman" w:cs="Times New Roman"/>
                <w:color w:val="F2F2F2" w:themeColor="background1" w:themeShade="F2"/>
                <w:sz w:val="24"/>
                <w:szCs w:val="24"/>
                <w:lang w:val="en-US"/>
              </w:rPr>
              <w:fldChar w:fldCharType="separate"/>
            </w:r>
            <w:r w:rsidRPr="002B17E1">
              <w:rPr>
                <w:rFonts w:ascii="Times New Roman" w:hAnsi="Times New Roman" w:cs="Times New Roman"/>
                <w:noProof/>
                <w:color w:val="F2F2F2" w:themeColor="background1" w:themeShade="F2"/>
                <w:sz w:val="24"/>
                <w:szCs w:val="24"/>
                <w:lang w:val="en-US"/>
              </w:rPr>
              <w:t>0,00</w:t>
            </w:r>
            <w:r w:rsidRPr="002B17E1">
              <w:rPr>
                <w:rFonts w:ascii="Times New Roman" w:hAnsi="Times New Roman" w:cs="Times New Roman"/>
                <w:color w:val="F2F2F2" w:themeColor="background1" w:themeShade="F2"/>
                <w:sz w:val="24"/>
                <w:szCs w:val="24"/>
                <w:lang w:val="en-US"/>
              </w:rPr>
              <w:fldChar w:fldCharType="end"/>
            </w:r>
          </w:p>
        </w:tc>
      </w:tr>
      <w:tr w:rsidR="004B522E" w:rsidRPr="002B17E1" w14:paraId="3850CEFE" w14:textId="77777777" w:rsidTr="004B522E">
        <w:trPr>
          <w:trHeight w:val="454"/>
        </w:trPr>
        <w:tc>
          <w:tcPr>
            <w:tcW w:w="756" w:type="dxa"/>
            <w:hideMark/>
          </w:tcPr>
          <w:p w14:paraId="78968C2D"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428C98AD"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На обложке 2 -</w:t>
            </w:r>
            <w:proofErr w:type="spellStart"/>
            <w:r w:rsidRPr="002B17E1">
              <w:rPr>
                <w:rFonts w:ascii="Times New Roman" w:hAnsi="Times New Roman" w:cs="Times New Roman"/>
                <w:sz w:val="24"/>
                <w:szCs w:val="24"/>
                <w:lang w:val="ru-RU"/>
              </w:rPr>
              <w:t>ая</w:t>
            </w:r>
            <w:proofErr w:type="spellEnd"/>
            <w:r w:rsidRPr="002B17E1">
              <w:rPr>
                <w:rFonts w:ascii="Times New Roman" w:hAnsi="Times New Roman" w:cs="Times New Roman"/>
                <w:sz w:val="24"/>
                <w:szCs w:val="24"/>
                <w:lang w:val="ru-RU"/>
              </w:rPr>
              <w:t xml:space="preserve"> страница, 1/1 А5</w:t>
            </w:r>
          </w:p>
        </w:tc>
        <w:tc>
          <w:tcPr>
            <w:tcW w:w="1407" w:type="dxa"/>
            <w:noWrap/>
            <w:vAlign w:val="center"/>
            <w:hideMark/>
          </w:tcPr>
          <w:p w14:paraId="26CA0848"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42 000,00</w:t>
            </w:r>
          </w:p>
        </w:tc>
        <w:tc>
          <w:tcPr>
            <w:tcW w:w="815" w:type="dxa"/>
            <w:vAlign w:val="center"/>
            <w:hideMark/>
          </w:tcPr>
          <w:p w14:paraId="2FAC670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03FA671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216E6D8B" w14:textId="77777777" w:rsidTr="004B522E">
        <w:trPr>
          <w:trHeight w:val="454"/>
        </w:trPr>
        <w:tc>
          <w:tcPr>
            <w:tcW w:w="756" w:type="dxa"/>
            <w:hideMark/>
          </w:tcPr>
          <w:p w14:paraId="0F21BB9F"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1C2771F8"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На обложке 3 -</w:t>
            </w:r>
            <w:proofErr w:type="spellStart"/>
            <w:r w:rsidRPr="002B17E1">
              <w:rPr>
                <w:rFonts w:ascii="Times New Roman" w:hAnsi="Times New Roman" w:cs="Times New Roman"/>
                <w:sz w:val="24"/>
                <w:szCs w:val="24"/>
                <w:lang w:val="ru-RU"/>
              </w:rPr>
              <w:t>ая</w:t>
            </w:r>
            <w:proofErr w:type="spellEnd"/>
            <w:r w:rsidRPr="002B17E1">
              <w:rPr>
                <w:rFonts w:ascii="Times New Roman" w:hAnsi="Times New Roman" w:cs="Times New Roman"/>
                <w:sz w:val="24"/>
                <w:szCs w:val="24"/>
                <w:lang w:val="ru-RU"/>
              </w:rPr>
              <w:t xml:space="preserve"> страница, 1/1 А5</w:t>
            </w:r>
          </w:p>
        </w:tc>
        <w:tc>
          <w:tcPr>
            <w:tcW w:w="1407" w:type="dxa"/>
            <w:noWrap/>
            <w:vAlign w:val="center"/>
            <w:hideMark/>
          </w:tcPr>
          <w:p w14:paraId="304BFB3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33 000,00</w:t>
            </w:r>
          </w:p>
        </w:tc>
        <w:tc>
          <w:tcPr>
            <w:tcW w:w="815" w:type="dxa"/>
            <w:vAlign w:val="center"/>
            <w:hideMark/>
          </w:tcPr>
          <w:p w14:paraId="6DF0D80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4B9B573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6DEC9FA8" w14:textId="77777777" w:rsidTr="004B522E">
        <w:trPr>
          <w:trHeight w:val="454"/>
        </w:trPr>
        <w:tc>
          <w:tcPr>
            <w:tcW w:w="756" w:type="dxa"/>
            <w:tcBorders>
              <w:bottom w:val="single" w:sz="4" w:space="0" w:color="auto"/>
            </w:tcBorders>
            <w:hideMark/>
          </w:tcPr>
          <w:p w14:paraId="246D31AF"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tcBorders>
              <w:bottom w:val="single" w:sz="4" w:space="0" w:color="auto"/>
            </w:tcBorders>
            <w:vAlign w:val="center"/>
            <w:hideMark/>
          </w:tcPr>
          <w:p w14:paraId="0C17C54B"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На обложке 4 -</w:t>
            </w:r>
            <w:proofErr w:type="spellStart"/>
            <w:r w:rsidRPr="002B17E1">
              <w:rPr>
                <w:rFonts w:ascii="Times New Roman" w:hAnsi="Times New Roman" w:cs="Times New Roman"/>
                <w:sz w:val="24"/>
                <w:szCs w:val="24"/>
                <w:lang w:val="ru-RU"/>
              </w:rPr>
              <w:t>ая</w:t>
            </w:r>
            <w:proofErr w:type="spellEnd"/>
            <w:r w:rsidRPr="002B17E1">
              <w:rPr>
                <w:rFonts w:ascii="Times New Roman" w:hAnsi="Times New Roman" w:cs="Times New Roman"/>
                <w:sz w:val="24"/>
                <w:szCs w:val="24"/>
                <w:lang w:val="ru-RU"/>
              </w:rPr>
              <w:t xml:space="preserve"> страница, 1/1 А5</w:t>
            </w:r>
          </w:p>
        </w:tc>
        <w:tc>
          <w:tcPr>
            <w:tcW w:w="1407" w:type="dxa"/>
            <w:tcBorders>
              <w:bottom w:val="single" w:sz="4" w:space="0" w:color="auto"/>
            </w:tcBorders>
            <w:noWrap/>
            <w:vAlign w:val="center"/>
            <w:hideMark/>
          </w:tcPr>
          <w:p w14:paraId="06F8830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56 000,00</w:t>
            </w:r>
          </w:p>
        </w:tc>
        <w:tc>
          <w:tcPr>
            <w:tcW w:w="815" w:type="dxa"/>
            <w:tcBorders>
              <w:bottom w:val="single" w:sz="4" w:space="0" w:color="auto"/>
            </w:tcBorders>
            <w:vAlign w:val="center"/>
            <w:hideMark/>
          </w:tcPr>
          <w:p w14:paraId="06C645A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7F6C044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2F450FB3" w14:textId="77777777" w:rsidTr="004B522E">
        <w:trPr>
          <w:trHeight w:val="454"/>
        </w:trPr>
        <w:tc>
          <w:tcPr>
            <w:tcW w:w="8454" w:type="dxa"/>
            <w:gridSpan w:val="4"/>
            <w:tcBorders>
              <w:right w:val="nil"/>
            </w:tcBorders>
            <w:vAlign w:val="center"/>
          </w:tcPr>
          <w:p w14:paraId="29B5F315"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i/>
                <w:iCs/>
                <w:sz w:val="24"/>
                <w:szCs w:val="24"/>
                <w:lang w:val="ru-RU"/>
              </w:rPr>
              <w:t>Реклама в блоке "Экспоненты"</w:t>
            </w:r>
          </w:p>
        </w:tc>
        <w:tc>
          <w:tcPr>
            <w:tcW w:w="1507" w:type="dxa"/>
            <w:tcBorders>
              <w:left w:val="nil"/>
            </w:tcBorders>
            <w:shd w:val="clear" w:color="auto" w:fill="auto"/>
            <w:vAlign w:val="center"/>
          </w:tcPr>
          <w:p w14:paraId="443B3AA1" w14:textId="77777777" w:rsidR="004B522E" w:rsidRPr="002B17E1" w:rsidRDefault="004B522E" w:rsidP="004B522E">
            <w:pPr>
              <w:tabs>
                <w:tab w:val="left" w:pos="851"/>
              </w:tabs>
              <w:jc w:val="center"/>
              <w:rPr>
                <w:rFonts w:ascii="Times New Roman" w:hAnsi="Times New Roman" w:cs="Times New Roman"/>
                <w:sz w:val="24"/>
                <w:szCs w:val="24"/>
                <w:lang w:val="en-US"/>
              </w:rPr>
            </w:pPr>
            <w:r w:rsidRPr="002B17E1">
              <w:rPr>
                <w:rFonts w:ascii="Times New Roman" w:hAnsi="Times New Roman" w:cs="Times New Roman"/>
                <w:color w:val="FFFFFF" w:themeColor="background1"/>
                <w:sz w:val="24"/>
                <w:szCs w:val="24"/>
                <w:lang w:val="en-US"/>
              </w:rPr>
              <w:fldChar w:fldCharType="begin"/>
            </w:r>
            <w:r w:rsidRPr="002B17E1">
              <w:rPr>
                <w:rFonts w:ascii="Times New Roman" w:hAnsi="Times New Roman" w:cs="Times New Roman"/>
                <w:color w:val="FFFFFF" w:themeColor="background1"/>
                <w:sz w:val="24"/>
                <w:szCs w:val="24"/>
                <w:lang w:val="en-US"/>
              </w:rPr>
              <w:instrText xml:space="preserve"> =PRODUCT(LEFT) \# "0,00" </w:instrText>
            </w:r>
            <w:r w:rsidRPr="002B17E1">
              <w:rPr>
                <w:rFonts w:ascii="Times New Roman" w:hAnsi="Times New Roman" w:cs="Times New Roman"/>
                <w:color w:val="FFFFFF" w:themeColor="background1"/>
                <w:sz w:val="24"/>
                <w:szCs w:val="24"/>
                <w:lang w:val="en-US"/>
              </w:rPr>
              <w:fldChar w:fldCharType="separate"/>
            </w:r>
            <w:r w:rsidRPr="002B17E1">
              <w:rPr>
                <w:rFonts w:ascii="Times New Roman" w:hAnsi="Times New Roman" w:cs="Times New Roman"/>
                <w:noProof/>
                <w:color w:val="FFFFFF" w:themeColor="background1"/>
                <w:sz w:val="24"/>
                <w:szCs w:val="24"/>
                <w:lang w:val="en-US"/>
              </w:rPr>
              <w:t>0,00</w:t>
            </w:r>
            <w:r w:rsidRPr="002B17E1">
              <w:rPr>
                <w:rFonts w:ascii="Times New Roman" w:hAnsi="Times New Roman" w:cs="Times New Roman"/>
                <w:color w:val="FFFFFF" w:themeColor="background1"/>
                <w:sz w:val="24"/>
                <w:szCs w:val="24"/>
                <w:lang w:val="en-US"/>
              </w:rPr>
              <w:fldChar w:fldCharType="end"/>
            </w:r>
          </w:p>
        </w:tc>
      </w:tr>
      <w:tr w:rsidR="004B522E" w:rsidRPr="002B17E1" w14:paraId="5DDF4366" w14:textId="77777777" w:rsidTr="004B522E">
        <w:trPr>
          <w:trHeight w:val="454"/>
        </w:trPr>
        <w:tc>
          <w:tcPr>
            <w:tcW w:w="756" w:type="dxa"/>
            <w:hideMark/>
          </w:tcPr>
          <w:p w14:paraId="07781E5F"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2631DBE9"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Страница блока по алфавиту, 1/1 А5</w:t>
            </w:r>
          </w:p>
        </w:tc>
        <w:tc>
          <w:tcPr>
            <w:tcW w:w="1407" w:type="dxa"/>
            <w:noWrap/>
            <w:vAlign w:val="center"/>
            <w:hideMark/>
          </w:tcPr>
          <w:p w14:paraId="61CE325D"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26 000,00</w:t>
            </w:r>
          </w:p>
        </w:tc>
        <w:tc>
          <w:tcPr>
            <w:tcW w:w="815" w:type="dxa"/>
            <w:vAlign w:val="center"/>
            <w:hideMark/>
          </w:tcPr>
          <w:p w14:paraId="3E6F06E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4467D18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5743AE17" w14:textId="77777777" w:rsidTr="004B522E">
        <w:trPr>
          <w:trHeight w:val="454"/>
        </w:trPr>
        <w:tc>
          <w:tcPr>
            <w:tcW w:w="756" w:type="dxa"/>
            <w:tcBorders>
              <w:bottom w:val="single" w:sz="4" w:space="0" w:color="auto"/>
            </w:tcBorders>
            <w:hideMark/>
          </w:tcPr>
          <w:p w14:paraId="592981D6"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tcBorders>
              <w:bottom w:val="single" w:sz="4" w:space="0" w:color="auto"/>
            </w:tcBorders>
            <w:vAlign w:val="center"/>
            <w:hideMark/>
          </w:tcPr>
          <w:p w14:paraId="2866CA28"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Страница блока по алфавиту, ½ А5</w:t>
            </w:r>
          </w:p>
        </w:tc>
        <w:tc>
          <w:tcPr>
            <w:tcW w:w="1407" w:type="dxa"/>
            <w:tcBorders>
              <w:bottom w:val="single" w:sz="4" w:space="0" w:color="auto"/>
            </w:tcBorders>
            <w:noWrap/>
            <w:vAlign w:val="center"/>
            <w:hideMark/>
          </w:tcPr>
          <w:p w14:paraId="0A662B1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16 000,00</w:t>
            </w:r>
          </w:p>
        </w:tc>
        <w:tc>
          <w:tcPr>
            <w:tcW w:w="815" w:type="dxa"/>
            <w:tcBorders>
              <w:bottom w:val="single" w:sz="4" w:space="0" w:color="auto"/>
            </w:tcBorders>
            <w:vAlign w:val="center"/>
            <w:hideMark/>
          </w:tcPr>
          <w:p w14:paraId="0C8FBA9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00F522C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33C5983A" w14:textId="77777777" w:rsidTr="004B522E">
        <w:trPr>
          <w:trHeight w:val="454"/>
        </w:trPr>
        <w:tc>
          <w:tcPr>
            <w:tcW w:w="8454" w:type="dxa"/>
            <w:gridSpan w:val="4"/>
            <w:tcBorders>
              <w:right w:val="nil"/>
            </w:tcBorders>
            <w:vAlign w:val="center"/>
          </w:tcPr>
          <w:p w14:paraId="5A7A8FFB"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i/>
                <w:iCs/>
                <w:sz w:val="24"/>
                <w:szCs w:val="24"/>
                <w:lang w:val="ru-RU"/>
              </w:rPr>
              <w:t>Реклама в блоке "Деловая программа"</w:t>
            </w:r>
          </w:p>
        </w:tc>
        <w:tc>
          <w:tcPr>
            <w:tcW w:w="1507" w:type="dxa"/>
            <w:tcBorders>
              <w:left w:val="nil"/>
            </w:tcBorders>
            <w:vAlign w:val="center"/>
          </w:tcPr>
          <w:p w14:paraId="2AF27D8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color w:val="FFFFFF" w:themeColor="background1"/>
                <w:sz w:val="24"/>
                <w:szCs w:val="24"/>
                <w:lang w:val="en-US"/>
              </w:rPr>
              <w:fldChar w:fldCharType="begin"/>
            </w:r>
            <w:r w:rsidRPr="002B17E1">
              <w:rPr>
                <w:rFonts w:ascii="Times New Roman" w:hAnsi="Times New Roman" w:cs="Times New Roman"/>
                <w:color w:val="FFFFFF" w:themeColor="background1"/>
                <w:sz w:val="24"/>
                <w:szCs w:val="24"/>
                <w:lang w:val="en-US"/>
              </w:rPr>
              <w:instrText xml:space="preserve"> =PRODUCT(LEFT) \# "0,00" </w:instrText>
            </w:r>
            <w:r w:rsidRPr="002B17E1">
              <w:rPr>
                <w:rFonts w:ascii="Times New Roman" w:hAnsi="Times New Roman" w:cs="Times New Roman"/>
                <w:color w:val="FFFFFF" w:themeColor="background1"/>
                <w:sz w:val="24"/>
                <w:szCs w:val="24"/>
                <w:lang w:val="en-US"/>
              </w:rPr>
              <w:fldChar w:fldCharType="separate"/>
            </w:r>
            <w:r w:rsidRPr="002B17E1">
              <w:rPr>
                <w:rFonts w:ascii="Times New Roman" w:hAnsi="Times New Roman" w:cs="Times New Roman"/>
                <w:noProof/>
                <w:color w:val="FFFFFF" w:themeColor="background1"/>
                <w:sz w:val="24"/>
                <w:szCs w:val="24"/>
                <w:lang w:val="en-US"/>
              </w:rPr>
              <w:t>0,00</w:t>
            </w:r>
            <w:r w:rsidRPr="002B17E1">
              <w:rPr>
                <w:rFonts w:ascii="Times New Roman" w:hAnsi="Times New Roman" w:cs="Times New Roman"/>
                <w:color w:val="FFFFFF" w:themeColor="background1"/>
                <w:sz w:val="24"/>
                <w:szCs w:val="24"/>
                <w:lang w:val="en-US"/>
              </w:rPr>
              <w:fldChar w:fldCharType="end"/>
            </w:r>
          </w:p>
        </w:tc>
      </w:tr>
      <w:tr w:rsidR="004B522E" w:rsidRPr="002B17E1" w14:paraId="637659E7" w14:textId="77777777" w:rsidTr="004B522E">
        <w:trPr>
          <w:trHeight w:val="454"/>
        </w:trPr>
        <w:tc>
          <w:tcPr>
            <w:tcW w:w="756" w:type="dxa"/>
            <w:hideMark/>
          </w:tcPr>
          <w:p w14:paraId="3E6DC528"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14317271"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1-ая страница блока по стендам, 1/1 А5</w:t>
            </w:r>
          </w:p>
        </w:tc>
        <w:tc>
          <w:tcPr>
            <w:tcW w:w="1407" w:type="dxa"/>
            <w:noWrap/>
            <w:vAlign w:val="center"/>
            <w:hideMark/>
          </w:tcPr>
          <w:p w14:paraId="4800038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39 000,00</w:t>
            </w:r>
          </w:p>
        </w:tc>
        <w:tc>
          <w:tcPr>
            <w:tcW w:w="815" w:type="dxa"/>
            <w:vAlign w:val="center"/>
            <w:hideMark/>
          </w:tcPr>
          <w:p w14:paraId="4394783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31D56AFE"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0C99C19F" w14:textId="77777777" w:rsidTr="004B522E">
        <w:trPr>
          <w:trHeight w:val="454"/>
        </w:trPr>
        <w:tc>
          <w:tcPr>
            <w:tcW w:w="756" w:type="dxa"/>
            <w:hideMark/>
          </w:tcPr>
          <w:p w14:paraId="4E63E5A2"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696D5536"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Страница блока по стендам, 1/1 А5</w:t>
            </w:r>
          </w:p>
        </w:tc>
        <w:tc>
          <w:tcPr>
            <w:tcW w:w="1407" w:type="dxa"/>
            <w:noWrap/>
            <w:vAlign w:val="center"/>
            <w:hideMark/>
          </w:tcPr>
          <w:p w14:paraId="226ADEE5"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26 000,00</w:t>
            </w:r>
          </w:p>
        </w:tc>
        <w:tc>
          <w:tcPr>
            <w:tcW w:w="815" w:type="dxa"/>
            <w:vAlign w:val="center"/>
            <w:hideMark/>
          </w:tcPr>
          <w:p w14:paraId="78F5CEB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0907D59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7CB43025" w14:textId="77777777" w:rsidTr="004B522E">
        <w:trPr>
          <w:trHeight w:val="454"/>
        </w:trPr>
        <w:tc>
          <w:tcPr>
            <w:tcW w:w="756" w:type="dxa"/>
            <w:tcBorders>
              <w:bottom w:val="single" w:sz="4" w:space="0" w:color="auto"/>
            </w:tcBorders>
            <w:hideMark/>
          </w:tcPr>
          <w:p w14:paraId="01A5BA58"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tcBorders>
              <w:bottom w:val="single" w:sz="4" w:space="0" w:color="auto"/>
            </w:tcBorders>
            <w:vAlign w:val="center"/>
            <w:hideMark/>
          </w:tcPr>
          <w:p w14:paraId="4DEA83AE"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Страница блока по стендам, ½ А5</w:t>
            </w:r>
          </w:p>
        </w:tc>
        <w:tc>
          <w:tcPr>
            <w:tcW w:w="1407" w:type="dxa"/>
            <w:tcBorders>
              <w:bottom w:val="single" w:sz="4" w:space="0" w:color="auto"/>
            </w:tcBorders>
            <w:noWrap/>
            <w:vAlign w:val="center"/>
            <w:hideMark/>
          </w:tcPr>
          <w:p w14:paraId="38CA8F8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16 000,00</w:t>
            </w:r>
          </w:p>
        </w:tc>
        <w:tc>
          <w:tcPr>
            <w:tcW w:w="815" w:type="dxa"/>
            <w:tcBorders>
              <w:bottom w:val="single" w:sz="4" w:space="0" w:color="auto"/>
            </w:tcBorders>
            <w:vAlign w:val="center"/>
            <w:hideMark/>
          </w:tcPr>
          <w:p w14:paraId="4DF0901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20D3E99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0E2D31B5" w14:textId="77777777" w:rsidTr="004B522E">
        <w:trPr>
          <w:trHeight w:val="454"/>
        </w:trPr>
        <w:tc>
          <w:tcPr>
            <w:tcW w:w="8454" w:type="dxa"/>
            <w:gridSpan w:val="4"/>
            <w:tcBorders>
              <w:right w:val="nil"/>
            </w:tcBorders>
            <w:vAlign w:val="center"/>
          </w:tcPr>
          <w:p w14:paraId="27A7FECB" w14:textId="77777777" w:rsidR="004B522E" w:rsidRPr="002B17E1" w:rsidRDefault="004B522E" w:rsidP="004B522E">
            <w:pPr>
              <w:tabs>
                <w:tab w:val="left" w:pos="851"/>
              </w:tabs>
              <w:rPr>
                <w:rFonts w:ascii="Times New Roman" w:hAnsi="Times New Roman" w:cs="Times New Roman"/>
                <w:i/>
                <w:iCs/>
                <w:sz w:val="24"/>
                <w:szCs w:val="24"/>
                <w:lang w:val="ru-RU"/>
              </w:rPr>
            </w:pPr>
            <w:r w:rsidRPr="002B17E1">
              <w:rPr>
                <w:rFonts w:ascii="Times New Roman" w:hAnsi="Times New Roman" w:cs="Times New Roman"/>
                <w:i/>
                <w:iCs/>
                <w:sz w:val="24"/>
                <w:szCs w:val="24"/>
                <w:lang w:val="ru-RU"/>
              </w:rPr>
              <w:t>Реклама в блоке "Программа мероприятия"</w:t>
            </w:r>
          </w:p>
        </w:tc>
        <w:tc>
          <w:tcPr>
            <w:tcW w:w="1507" w:type="dxa"/>
            <w:tcBorders>
              <w:left w:val="nil"/>
            </w:tcBorders>
            <w:vAlign w:val="center"/>
          </w:tcPr>
          <w:p w14:paraId="72E6754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color w:val="FFFFFF" w:themeColor="background1"/>
                <w:sz w:val="24"/>
                <w:szCs w:val="24"/>
                <w:lang w:val="en-US"/>
              </w:rPr>
              <w:fldChar w:fldCharType="begin"/>
            </w:r>
            <w:r w:rsidRPr="002B17E1">
              <w:rPr>
                <w:rFonts w:ascii="Times New Roman" w:hAnsi="Times New Roman" w:cs="Times New Roman"/>
                <w:color w:val="FFFFFF" w:themeColor="background1"/>
                <w:sz w:val="24"/>
                <w:szCs w:val="24"/>
                <w:lang w:val="en-US"/>
              </w:rPr>
              <w:instrText xml:space="preserve"> =PRODUCT(LEFT) \# "0,00" </w:instrText>
            </w:r>
            <w:r w:rsidRPr="002B17E1">
              <w:rPr>
                <w:rFonts w:ascii="Times New Roman" w:hAnsi="Times New Roman" w:cs="Times New Roman"/>
                <w:color w:val="FFFFFF" w:themeColor="background1"/>
                <w:sz w:val="24"/>
                <w:szCs w:val="24"/>
                <w:lang w:val="en-US"/>
              </w:rPr>
              <w:fldChar w:fldCharType="separate"/>
            </w:r>
            <w:r w:rsidRPr="002B17E1">
              <w:rPr>
                <w:rFonts w:ascii="Times New Roman" w:hAnsi="Times New Roman" w:cs="Times New Roman"/>
                <w:noProof/>
                <w:color w:val="FFFFFF" w:themeColor="background1"/>
                <w:sz w:val="24"/>
                <w:szCs w:val="24"/>
                <w:lang w:val="en-US"/>
              </w:rPr>
              <w:t>0,00</w:t>
            </w:r>
            <w:r w:rsidRPr="002B17E1">
              <w:rPr>
                <w:rFonts w:ascii="Times New Roman" w:hAnsi="Times New Roman" w:cs="Times New Roman"/>
                <w:color w:val="FFFFFF" w:themeColor="background1"/>
                <w:sz w:val="24"/>
                <w:szCs w:val="24"/>
                <w:lang w:val="en-US"/>
              </w:rPr>
              <w:fldChar w:fldCharType="end"/>
            </w:r>
          </w:p>
        </w:tc>
      </w:tr>
      <w:tr w:rsidR="004B522E" w:rsidRPr="002B17E1" w14:paraId="518CA9EC" w14:textId="77777777" w:rsidTr="004B522E">
        <w:trPr>
          <w:trHeight w:val="454"/>
        </w:trPr>
        <w:tc>
          <w:tcPr>
            <w:tcW w:w="756" w:type="dxa"/>
            <w:tcBorders>
              <w:bottom w:val="single" w:sz="4" w:space="0" w:color="auto"/>
            </w:tcBorders>
            <w:hideMark/>
          </w:tcPr>
          <w:p w14:paraId="76D8A03A" w14:textId="77777777" w:rsidR="004B522E" w:rsidRPr="002B17E1" w:rsidRDefault="004B522E" w:rsidP="004B522E">
            <w:pPr>
              <w:tabs>
                <w:tab w:val="left" w:pos="851"/>
              </w:tabs>
              <w:jc w:val="both"/>
              <w:rPr>
                <w:rFonts w:ascii="Times New Roman" w:hAnsi="Times New Roman" w:cs="Times New Roman"/>
                <w:i/>
                <w:iCs/>
                <w:sz w:val="24"/>
                <w:szCs w:val="24"/>
                <w:lang w:val="ru-RU"/>
              </w:rPr>
            </w:pPr>
            <w:r w:rsidRPr="002B17E1">
              <w:rPr>
                <w:rFonts w:ascii="Times New Roman" w:hAnsi="Times New Roman" w:cs="Times New Roman"/>
                <w:i/>
                <w:iCs/>
                <w:sz w:val="24"/>
                <w:szCs w:val="24"/>
                <w:lang w:val="ru-RU"/>
              </w:rPr>
              <w:t> </w:t>
            </w:r>
          </w:p>
        </w:tc>
        <w:tc>
          <w:tcPr>
            <w:tcW w:w="5476" w:type="dxa"/>
            <w:tcBorders>
              <w:bottom w:val="single" w:sz="4" w:space="0" w:color="auto"/>
            </w:tcBorders>
            <w:vAlign w:val="center"/>
            <w:hideMark/>
          </w:tcPr>
          <w:p w14:paraId="6F87C91A"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1-ая страница перед блоком </w:t>
            </w:r>
          </w:p>
        </w:tc>
        <w:tc>
          <w:tcPr>
            <w:tcW w:w="1407" w:type="dxa"/>
            <w:tcBorders>
              <w:bottom w:val="single" w:sz="4" w:space="0" w:color="auto"/>
            </w:tcBorders>
            <w:noWrap/>
            <w:vAlign w:val="center"/>
            <w:hideMark/>
          </w:tcPr>
          <w:p w14:paraId="473AEA5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33 000,00</w:t>
            </w:r>
          </w:p>
        </w:tc>
        <w:tc>
          <w:tcPr>
            <w:tcW w:w="815" w:type="dxa"/>
            <w:tcBorders>
              <w:bottom w:val="single" w:sz="4" w:space="0" w:color="auto"/>
            </w:tcBorders>
            <w:vAlign w:val="center"/>
            <w:hideMark/>
          </w:tcPr>
          <w:p w14:paraId="3A3D3492" w14:textId="77777777" w:rsidR="004B522E" w:rsidRPr="002B17E1" w:rsidRDefault="004B522E" w:rsidP="004B522E">
            <w:pPr>
              <w:tabs>
                <w:tab w:val="left" w:pos="851"/>
              </w:tabs>
              <w:jc w:val="center"/>
              <w:rPr>
                <w:rFonts w:ascii="Times New Roman" w:hAnsi="Times New Roman" w:cs="Times New Roman"/>
                <w:i/>
                <w:iCs/>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59168F8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0B8C14C0" w14:textId="77777777" w:rsidTr="004B522E">
        <w:trPr>
          <w:trHeight w:val="454"/>
        </w:trPr>
        <w:tc>
          <w:tcPr>
            <w:tcW w:w="8454" w:type="dxa"/>
            <w:gridSpan w:val="4"/>
            <w:tcBorders>
              <w:right w:val="nil"/>
            </w:tcBorders>
            <w:vAlign w:val="center"/>
          </w:tcPr>
          <w:p w14:paraId="1C5F9CF3"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i/>
                <w:iCs/>
                <w:sz w:val="24"/>
                <w:szCs w:val="24"/>
                <w:lang w:val="ru-RU"/>
              </w:rPr>
              <w:t>Дополнительные опции</w:t>
            </w:r>
          </w:p>
        </w:tc>
        <w:tc>
          <w:tcPr>
            <w:tcW w:w="1507" w:type="dxa"/>
            <w:tcBorders>
              <w:left w:val="nil"/>
            </w:tcBorders>
            <w:vAlign w:val="center"/>
          </w:tcPr>
          <w:p w14:paraId="1B14E46E" w14:textId="77777777" w:rsidR="004B522E" w:rsidRPr="002B17E1" w:rsidRDefault="004B522E" w:rsidP="004B522E">
            <w:pPr>
              <w:tabs>
                <w:tab w:val="left" w:pos="851"/>
              </w:tabs>
              <w:jc w:val="center"/>
              <w:rPr>
                <w:rFonts w:ascii="Times New Roman" w:hAnsi="Times New Roman" w:cs="Times New Roman"/>
                <w:sz w:val="24"/>
                <w:szCs w:val="24"/>
                <w:lang w:val="en-US"/>
              </w:rPr>
            </w:pPr>
            <w:r w:rsidRPr="002B17E1">
              <w:rPr>
                <w:rFonts w:ascii="Times New Roman" w:hAnsi="Times New Roman" w:cs="Times New Roman"/>
                <w:color w:val="FFFFFF" w:themeColor="background1"/>
                <w:sz w:val="24"/>
                <w:szCs w:val="24"/>
                <w:lang w:val="en-US"/>
              </w:rPr>
              <w:fldChar w:fldCharType="begin"/>
            </w:r>
            <w:r w:rsidRPr="002B17E1">
              <w:rPr>
                <w:rFonts w:ascii="Times New Roman" w:hAnsi="Times New Roman" w:cs="Times New Roman"/>
                <w:color w:val="FFFFFF" w:themeColor="background1"/>
                <w:sz w:val="24"/>
                <w:szCs w:val="24"/>
                <w:lang w:val="en-US"/>
              </w:rPr>
              <w:instrText xml:space="preserve"> =PRODUCT(LEFT) \# "0,00" </w:instrText>
            </w:r>
            <w:r w:rsidRPr="002B17E1">
              <w:rPr>
                <w:rFonts w:ascii="Times New Roman" w:hAnsi="Times New Roman" w:cs="Times New Roman"/>
                <w:color w:val="FFFFFF" w:themeColor="background1"/>
                <w:sz w:val="24"/>
                <w:szCs w:val="24"/>
                <w:lang w:val="en-US"/>
              </w:rPr>
              <w:fldChar w:fldCharType="separate"/>
            </w:r>
            <w:r w:rsidRPr="002B17E1">
              <w:rPr>
                <w:rFonts w:ascii="Times New Roman" w:hAnsi="Times New Roman" w:cs="Times New Roman"/>
                <w:noProof/>
                <w:color w:val="FFFFFF" w:themeColor="background1"/>
                <w:sz w:val="24"/>
                <w:szCs w:val="24"/>
                <w:lang w:val="en-US"/>
              </w:rPr>
              <w:t>0,00</w:t>
            </w:r>
            <w:r w:rsidRPr="002B17E1">
              <w:rPr>
                <w:rFonts w:ascii="Times New Roman" w:hAnsi="Times New Roman" w:cs="Times New Roman"/>
                <w:color w:val="FFFFFF" w:themeColor="background1"/>
                <w:sz w:val="24"/>
                <w:szCs w:val="24"/>
                <w:lang w:val="en-US"/>
              </w:rPr>
              <w:fldChar w:fldCharType="end"/>
            </w:r>
          </w:p>
        </w:tc>
      </w:tr>
      <w:tr w:rsidR="004B522E" w:rsidRPr="002B17E1" w14:paraId="2833D8DC" w14:textId="77777777" w:rsidTr="004B522E">
        <w:trPr>
          <w:trHeight w:val="454"/>
        </w:trPr>
        <w:tc>
          <w:tcPr>
            <w:tcW w:w="756" w:type="dxa"/>
            <w:hideMark/>
          </w:tcPr>
          <w:p w14:paraId="1804B37D"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07667C8F"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Выделение стандартной информации стилем "Полужирный"</w:t>
            </w:r>
          </w:p>
        </w:tc>
        <w:tc>
          <w:tcPr>
            <w:tcW w:w="1407" w:type="dxa"/>
            <w:noWrap/>
            <w:vAlign w:val="center"/>
            <w:hideMark/>
          </w:tcPr>
          <w:p w14:paraId="01C52BA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1 400,00</w:t>
            </w:r>
          </w:p>
        </w:tc>
        <w:tc>
          <w:tcPr>
            <w:tcW w:w="815" w:type="dxa"/>
            <w:vAlign w:val="center"/>
            <w:hideMark/>
          </w:tcPr>
          <w:p w14:paraId="0427836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7AE7C31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23F1D0B5" w14:textId="77777777" w:rsidTr="004B522E">
        <w:trPr>
          <w:trHeight w:val="454"/>
        </w:trPr>
        <w:tc>
          <w:tcPr>
            <w:tcW w:w="756" w:type="dxa"/>
            <w:tcBorders>
              <w:bottom w:val="single" w:sz="4" w:space="0" w:color="auto"/>
            </w:tcBorders>
            <w:noWrap/>
            <w:hideMark/>
          </w:tcPr>
          <w:p w14:paraId="68132B30"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tcBorders>
              <w:bottom w:val="single" w:sz="4" w:space="0" w:color="auto"/>
            </w:tcBorders>
            <w:vAlign w:val="center"/>
            <w:hideMark/>
          </w:tcPr>
          <w:p w14:paraId="426CC447"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Дополнительный блок (200 знаков + логотип)</w:t>
            </w:r>
          </w:p>
        </w:tc>
        <w:tc>
          <w:tcPr>
            <w:tcW w:w="1407" w:type="dxa"/>
            <w:tcBorders>
              <w:bottom w:val="single" w:sz="4" w:space="0" w:color="auto"/>
            </w:tcBorders>
            <w:noWrap/>
            <w:vAlign w:val="center"/>
            <w:hideMark/>
          </w:tcPr>
          <w:p w14:paraId="61B2AA9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3 000,00</w:t>
            </w:r>
          </w:p>
        </w:tc>
        <w:tc>
          <w:tcPr>
            <w:tcW w:w="815" w:type="dxa"/>
            <w:tcBorders>
              <w:bottom w:val="single" w:sz="4" w:space="0" w:color="auto"/>
            </w:tcBorders>
            <w:vAlign w:val="center"/>
            <w:hideMark/>
          </w:tcPr>
          <w:p w14:paraId="1E4731A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2C49BD5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1625728D" w14:textId="77777777" w:rsidTr="004B522E">
        <w:trPr>
          <w:trHeight w:val="454"/>
        </w:trPr>
        <w:tc>
          <w:tcPr>
            <w:tcW w:w="8454" w:type="dxa"/>
            <w:gridSpan w:val="4"/>
            <w:tcBorders>
              <w:right w:val="nil"/>
            </w:tcBorders>
            <w:shd w:val="clear" w:color="auto" w:fill="F2F2F2" w:themeFill="background1" w:themeFillShade="F2"/>
            <w:noWrap/>
            <w:vAlign w:val="center"/>
          </w:tcPr>
          <w:p w14:paraId="0EE06D46" w14:textId="77777777" w:rsidR="004B522E" w:rsidRPr="002B17E1" w:rsidRDefault="004B522E" w:rsidP="004B522E">
            <w:pPr>
              <w:tabs>
                <w:tab w:val="left" w:pos="851"/>
              </w:tabs>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РАЗМЕЩЕНИЕ РЕКЛАМЫ В ПУТЕВОДИТЕЛЕ ФОРУМА</w:t>
            </w:r>
          </w:p>
        </w:tc>
        <w:tc>
          <w:tcPr>
            <w:tcW w:w="1507" w:type="dxa"/>
            <w:tcBorders>
              <w:left w:val="nil"/>
            </w:tcBorders>
            <w:shd w:val="clear" w:color="auto" w:fill="F2F2F2" w:themeFill="background1" w:themeFillShade="F2"/>
            <w:vAlign w:val="center"/>
          </w:tcPr>
          <w:p w14:paraId="52CCCEC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color w:val="F2F2F2" w:themeColor="background1" w:themeShade="F2"/>
                <w:sz w:val="24"/>
                <w:szCs w:val="24"/>
                <w:lang w:val="en-US"/>
              </w:rPr>
              <w:fldChar w:fldCharType="begin"/>
            </w:r>
            <w:r w:rsidRPr="002B17E1">
              <w:rPr>
                <w:rFonts w:ascii="Times New Roman" w:hAnsi="Times New Roman" w:cs="Times New Roman"/>
                <w:color w:val="F2F2F2" w:themeColor="background1" w:themeShade="F2"/>
                <w:sz w:val="24"/>
                <w:szCs w:val="24"/>
                <w:lang w:val="en-US"/>
              </w:rPr>
              <w:instrText xml:space="preserve"> =PRODUCT(LEFT) \# "0,00" </w:instrText>
            </w:r>
            <w:r w:rsidRPr="002B17E1">
              <w:rPr>
                <w:rFonts w:ascii="Times New Roman" w:hAnsi="Times New Roman" w:cs="Times New Roman"/>
                <w:color w:val="F2F2F2" w:themeColor="background1" w:themeShade="F2"/>
                <w:sz w:val="24"/>
                <w:szCs w:val="24"/>
                <w:lang w:val="en-US"/>
              </w:rPr>
              <w:fldChar w:fldCharType="separate"/>
            </w:r>
            <w:r w:rsidRPr="002B17E1">
              <w:rPr>
                <w:rFonts w:ascii="Times New Roman" w:hAnsi="Times New Roman" w:cs="Times New Roman"/>
                <w:noProof/>
                <w:color w:val="F2F2F2" w:themeColor="background1" w:themeShade="F2"/>
                <w:sz w:val="24"/>
                <w:szCs w:val="24"/>
                <w:lang w:val="en-US"/>
              </w:rPr>
              <w:t>0,00</w:t>
            </w:r>
            <w:r w:rsidRPr="002B17E1">
              <w:rPr>
                <w:rFonts w:ascii="Times New Roman" w:hAnsi="Times New Roman" w:cs="Times New Roman"/>
                <w:color w:val="F2F2F2" w:themeColor="background1" w:themeShade="F2"/>
                <w:sz w:val="24"/>
                <w:szCs w:val="24"/>
                <w:lang w:val="en-US"/>
              </w:rPr>
              <w:fldChar w:fldCharType="end"/>
            </w:r>
          </w:p>
        </w:tc>
      </w:tr>
      <w:tr w:rsidR="004B522E" w:rsidRPr="002B17E1" w14:paraId="02063D98" w14:textId="77777777" w:rsidTr="004B522E">
        <w:trPr>
          <w:trHeight w:val="454"/>
        </w:trPr>
        <w:tc>
          <w:tcPr>
            <w:tcW w:w="756" w:type="dxa"/>
            <w:hideMark/>
          </w:tcPr>
          <w:p w14:paraId="35A83EED"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1282CA50"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На обложке 2 -</w:t>
            </w:r>
            <w:proofErr w:type="spellStart"/>
            <w:r w:rsidRPr="002B17E1">
              <w:rPr>
                <w:rFonts w:ascii="Times New Roman" w:hAnsi="Times New Roman" w:cs="Times New Roman"/>
                <w:sz w:val="24"/>
                <w:szCs w:val="24"/>
                <w:lang w:val="ru-RU"/>
              </w:rPr>
              <w:t>ая</w:t>
            </w:r>
            <w:proofErr w:type="spellEnd"/>
            <w:r w:rsidRPr="002B17E1">
              <w:rPr>
                <w:rFonts w:ascii="Times New Roman" w:hAnsi="Times New Roman" w:cs="Times New Roman"/>
                <w:sz w:val="24"/>
                <w:szCs w:val="24"/>
                <w:lang w:val="ru-RU"/>
              </w:rPr>
              <w:t xml:space="preserve"> страница, 1/1 А5</w:t>
            </w:r>
          </w:p>
        </w:tc>
        <w:tc>
          <w:tcPr>
            <w:tcW w:w="1407" w:type="dxa"/>
            <w:noWrap/>
            <w:vAlign w:val="center"/>
            <w:hideMark/>
          </w:tcPr>
          <w:p w14:paraId="3E982C1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48 000,00</w:t>
            </w:r>
          </w:p>
        </w:tc>
        <w:tc>
          <w:tcPr>
            <w:tcW w:w="815" w:type="dxa"/>
            <w:vAlign w:val="center"/>
            <w:hideMark/>
          </w:tcPr>
          <w:p w14:paraId="6EE03DB4"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2BAC09F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138AC8A0" w14:textId="77777777" w:rsidTr="004B522E">
        <w:trPr>
          <w:trHeight w:val="454"/>
        </w:trPr>
        <w:tc>
          <w:tcPr>
            <w:tcW w:w="756" w:type="dxa"/>
            <w:hideMark/>
          </w:tcPr>
          <w:p w14:paraId="447597EE"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6E5269A4"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На обложке 3 -</w:t>
            </w:r>
            <w:proofErr w:type="spellStart"/>
            <w:r w:rsidRPr="002B17E1">
              <w:rPr>
                <w:rFonts w:ascii="Times New Roman" w:hAnsi="Times New Roman" w:cs="Times New Roman"/>
                <w:sz w:val="24"/>
                <w:szCs w:val="24"/>
                <w:lang w:val="ru-RU"/>
              </w:rPr>
              <w:t>ая</w:t>
            </w:r>
            <w:proofErr w:type="spellEnd"/>
            <w:r w:rsidRPr="002B17E1">
              <w:rPr>
                <w:rFonts w:ascii="Times New Roman" w:hAnsi="Times New Roman" w:cs="Times New Roman"/>
                <w:sz w:val="24"/>
                <w:szCs w:val="24"/>
                <w:lang w:val="ru-RU"/>
              </w:rPr>
              <w:t xml:space="preserve"> страница, 1/1 А5</w:t>
            </w:r>
          </w:p>
        </w:tc>
        <w:tc>
          <w:tcPr>
            <w:tcW w:w="1407" w:type="dxa"/>
            <w:noWrap/>
            <w:vAlign w:val="center"/>
            <w:hideMark/>
          </w:tcPr>
          <w:p w14:paraId="6AABA3C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38 500,00</w:t>
            </w:r>
          </w:p>
        </w:tc>
        <w:tc>
          <w:tcPr>
            <w:tcW w:w="815" w:type="dxa"/>
            <w:vAlign w:val="center"/>
            <w:hideMark/>
          </w:tcPr>
          <w:p w14:paraId="55B7C69D"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064B5865"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04C862CD" w14:textId="77777777" w:rsidTr="004B522E">
        <w:trPr>
          <w:trHeight w:val="454"/>
        </w:trPr>
        <w:tc>
          <w:tcPr>
            <w:tcW w:w="756" w:type="dxa"/>
            <w:tcBorders>
              <w:bottom w:val="single" w:sz="4" w:space="0" w:color="auto"/>
            </w:tcBorders>
            <w:hideMark/>
          </w:tcPr>
          <w:p w14:paraId="4E3F62DD"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tcBorders>
              <w:bottom w:val="single" w:sz="4" w:space="0" w:color="auto"/>
            </w:tcBorders>
            <w:vAlign w:val="center"/>
            <w:hideMark/>
          </w:tcPr>
          <w:p w14:paraId="70C08FB9"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На обложке 4 -</w:t>
            </w:r>
            <w:proofErr w:type="spellStart"/>
            <w:r w:rsidRPr="002B17E1">
              <w:rPr>
                <w:rFonts w:ascii="Times New Roman" w:hAnsi="Times New Roman" w:cs="Times New Roman"/>
                <w:sz w:val="24"/>
                <w:szCs w:val="24"/>
                <w:lang w:val="ru-RU"/>
              </w:rPr>
              <w:t>ая</w:t>
            </w:r>
            <w:proofErr w:type="spellEnd"/>
            <w:r w:rsidRPr="002B17E1">
              <w:rPr>
                <w:rFonts w:ascii="Times New Roman" w:hAnsi="Times New Roman" w:cs="Times New Roman"/>
                <w:sz w:val="24"/>
                <w:szCs w:val="24"/>
                <w:lang w:val="ru-RU"/>
              </w:rPr>
              <w:t xml:space="preserve"> страница, 1/1 А5</w:t>
            </w:r>
          </w:p>
        </w:tc>
        <w:tc>
          <w:tcPr>
            <w:tcW w:w="1407" w:type="dxa"/>
            <w:tcBorders>
              <w:bottom w:val="single" w:sz="4" w:space="0" w:color="auto"/>
            </w:tcBorders>
            <w:noWrap/>
            <w:vAlign w:val="center"/>
            <w:hideMark/>
          </w:tcPr>
          <w:p w14:paraId="2656AB7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38 500,00</w:t>
            </w:r>
          </w:p>
        </w:tc>
        <w:tc>
          <w:tcPr>
            <w:tcW w:w="815" w:type="dxa"/>
            <w:tcBorders>
              <w:bottom w:val="single" w:sz="4" w:space="0" w:color="auto"/>
            </w:tcBorders>
            <w:vAlign w:val="center"/>
            <w:hideMark/>
          </w:tcPr>
          <w:p w14:paraId="65FBABA5"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tcBorders>
              <w:bottom w:val="single" w:sz="4" w:space="0" w:color="auto"/>
            </w:tcBorders>
            <w:vAlign w:val="center"/>
            <w:hideMark/>
          </w:tcPr>
          <w:p w14:paraId="02F4CF7B"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691D0EA0" w14:textId="77777777" w:rsidTr="004B522E">
        <w:trPr>
          <w:trHeight w:val="454"/>
        </w:trPr>
        <w:tc>
          <w:tcPr>
            <w:tcW w:w="8454" w:type="dxa"/>
            <w:gridSpan w:val="4"/>
            <w:tcBorders>
              <w:right w:val="nil"/>
            </w:tcBorders>
            <w:vAlign w:val="center"/>
          </w:tcPr>
          <w:p w14:paraId="16830009"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i/>
                <w:iCs/>
                <w:sz w:val="24"/>
                <w:szCs w:val="24"/>
                <w:lang w:val="ru-RU"/>
              </w:rPr>
              <w:t>Реклама в блоке "Деловая программа"</w:t>
            </w:r>
          </w:p>
        </w:tc>
        <w:tc>
          <w:tcPr>
            <w:tcW w:w="1507" w:type="dxa"/>
            <w:tcBorders>
              <w:left w:val="nil"/>
              <w:bottom w:val="single" w:sz="4" w:space="0" w:color="auto"/>
            </w:tcBorders>
            <w:vAlign w:val="center"/>
          </w:tcPr>
          <w:p w14:paraId="3AA50E2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color w:val="FFFFFF" w:themeColor="background1"/>
                <w:sz w:val="24"/>
                <w:szCs w:val="24"/>
                <w:lang w:val="en-US"/>
              </w:rPr>
              <w:fldChar w:fldCharType="begin"/>
            </w:r>
            <w:r w:rsidRPr="002B17E1">
              <w:rPr>
                <w:rFonts w:ascii="Times New Roman" w:hAnsi="Times New Roman" w:cs="Times New Roman"/>
                <w:color w:val="FFFFFF" w:themeColor="background1"/>
                <w:sz w:val="24"/>
                <w:szCs w:val="24"/>
                <w:lang w:val="en-US"/>
              </w:rPr>
              <w:instrText xml:space="preserve"> =PRODUCT(LEFT) \# "0,00" </w:instrText>
            </w:r>
            <w:r w:rsidRPr="002B17E1">
              <w:rPr>
                <w:rFonts w:ascii="Times New Roman" w:hAnsi="Times New Roman" w:cs="Times New Roman"/>
                <w:color w:val="FFFFFF" w:themeColor="background1"/>
                <w:sz w:val="24"/>
                <w:szCs w:val="24"/>
                <w:lang w:val="en-US"/>
              </w:rPr>
              <w:fldChar w:fldCharType="separate"/>
            </w:r>
            <w:r w:rsidRPr="002B17E1">
              <w:rPr>
                <w:rFonts w:ascii="Times New Roman" w:hAnsi="Times New Roman" w:cs="Times New Roman"/>
                <w:noProof/>
                <w:color w:val="FFFFFF" w:themeColor="background1"/>
                <w:sz w:val="24"/>
                <w:szCs w:val="24"/>
                <w:lang w:val="en-US"/>
              </w:rPr>
              <w:t>0,00</w:t>
            </w:r>
            <w:r w:rsidRPr="002B17E1">
              <w:rPr>
                <w:rFonts w:ascii="Times New Roman" w:hAnsi="Times New Roman" w:cs="Times New Roman"/>
                <w:color w:val="FFFFFF" w:themeColor="background1"/>
                <w:sz w:val="24"/>
                <w:szCs w:val="24"/>
                <w:lang w:val="en-US"/>
              </w:rPr>
              <w:fldChar w:fldCharType="end"/>
            </w:r>
          </w:p>
        </w:tc>
      </w:tr>
      <w:tr w:rsidR="004B522E" w:rsidRPr="002B17E1" w14:paraId="52E3606F" w14:textId="77777777" w:rsidTr="004B522E">
        <w:trPr>
          <w:trHeight w:val="454"/>
        </w:trPr>
        <w:tc>
          <w:tcPr>
            <w:tcW w:w="756" w:type="dxa"/>
            <w:hideMark/>
          </w:tcPr>
          <w:p w14:paraId="1AC6FC79"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5ED07A75"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1 -</w:t>
            </w:r>
            <w:proofErr w:type="spellStart"/>
            <w:r w:rsidRPr="002B17E1">
              <w:rPr>
                <w:rFonts w:ascii="Times New Roman" w:hAnsi="Times New Roman" w:cs="Times New Roman"/>
                <w:sz w:val="24"/>
                <w:szCs w:val="24"/>
                <w:lang w:val="ru-RU"/>
              </w:rPr>
              <w:t>ая</w:t>
            </w:r>
            <w:proofErr w:type="spellEnd"/>
            <w:r w:rsidRPr="002B17E1">
              <w:rPr>
                <w:rFonts w:ascii="Times New Roman" w:hAnsi="Times New Roman" w:cs="Times New Roman"/>
                <w:sz w:val="24"/>
                <w:szCs w:val="24"/>
                <w:lang w:val="ru-RU"/>
              </w:rPr>
              <w:t xml:space="preserve"> страница, 1/1 А5</w:t>
            </w:r>
          </w:p>
        </w:tc>
        <w:tc>
          <w:tcPr>
            <w:tcW w:w="1407" w:type="dxa"/>
            <w:noWrap/>
            <w:vAlign w:val="center"/>
            <w:hideMark/>
          </w:tcPr>
          <w:p w14:paraId="7EF6C5C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45 000,00</w:t>
            </w:r>
          </w:p>
        </w:tc>
        <w:tc>
          <w:tcPr>
            <w:tcW w:w="815" w:type="dxa"/>
            <w:vAlign w:val="center"/>
            <w:hideMark/>
          </w:tcPr>
          <w:p w14:paraId="5C0F278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4C6B7E91"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2F8D6B57" w14:textId="77777777" w:rsidTr="004B522E">
        <w:trPr>
          <w:trHeight w:val="454"/>
        </w:trPr>
        <w:tc>
          <w:tcPr>
            <w:tcW w:w="756" w:type="dxa"/>
            <w:hideMark/>
          </w:tcPr>
          <w:p w14:paraId="77F76168"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vAlign w:val="center"/>
            <w:hideMark/>
          </w:tcPr>
          <w:p w14:paraId="6860BFE0"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Страница блока, 1/1 А5</w:t>
            </w:r>
          </w:p>
        </w:tc>
        <w:tc>
          <w:tcPr>
            <w:tcW w:w="1407" w:type="dxa"/>
            <w:noWrap/>
            <w:vAlign w:val="center"/>
            <w:hideMark/>
          </w:tcPr>
          <w:p w14:paraId="62ADE032"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30 500,00</w:t>
            </w:r>
          </w:p>
        </w:tc>
        <w:tc>
          <w:tcPr>
            <w:tcW w:w="815" w:type="dxa"/>
            <w:vAlign w:val="center"/>
            <w:hideMark/>
          </w:tcPr>
          <w:p w14:paraId="437EC69D"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719656D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72195FA1" w14:textId="77777777" w:rsidTr="004B522E">
        <w:trPr>
          <w:trHeight w:val="454"/>
        </w:trPr>
        <w:tc>
          <w:tcPr>
            <w:tcW w:w="756" w:type="dxa"/>
            <w:tcBorders>
              <w:bottom w:val="single" w:sz="4" w:space="0" w:color="auto"/>
            </w:tcBorders>
            <w:hideMark/>
          </w:tcPr>
          <w:p w14:paraId="5F5BB328"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tcBorders>
              <w:bottom w:val="single" w:sz="4" w:space="0" w:color="auto"/>
            </w:tcBorders>
            <w:vAlign w:val="center"/>
            <w:hideMark/>
          </w:tcPr>
          <w:p w14:paraId="5BF4FB78"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Страница блока, 1/2, А5</w:t>
            </w:r>
          </w:p>
        </w:tc>
        <w:tc>
          <w:tcPr>
            <w:tcW w:w="1407" w:type="dxa"/>
            <w:tcBorders>
              <w:bottom w:val="single" w:sz="4" w:space="0" w:color="auto"/>
            </w:tcBorders>
            <w:noWrap/>
            <w:vAlign w:val="center"/>
            <w:hideMark/>
          </w:tcPr>
          <w:p w14:paraId="606000A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19 000,00</w:t>
            </w:r>
          </w:p>
        </w:tc>
        <w:tc>
          <w:tcPr>
            <w:tcW w:w="815" w:type="dxa"/>
            <w:tcBorders>
              <w:bottom w:val="single" w:sz="4" w:space="0" w:color="auto"/>
            </w:tcBorders>
            <w:vAlign w:val="center"/>
            <w:hideMark/>
          </w:tcPr>
          <w:p w14:paraId="5E072E76"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tcBorders>
              <w:bottom w:val="single" w:sz="4" w:space="0" w:color="auto"/>
            </w:tcBorders>
            <w:vAlign w:val="center"/>
            <w:hideMark/>
          </w:tcPr>
          <w:p w14:paraId="548E4C7E"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506DFF3C" w14:textId="77777777" w:rsidTr="004B522E">
        <w:trPr>
          <w:trHeight w:val="454"/>
        </w:trPr>
        <w:tc>
          <w:tcPr>
            <w:tcW w:w="8454" w:type="dxa"/>
            <w:gridSpan w:val="4"/>
            <w:tcBorders>
              <w:right w:val="nil"/>
            </w:tcBorders>
            <w:vAlign w:val="center"/>
          </w:tcPr>
          <w:p w14:paraId="527685DE"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i/>
                <w:iCs/>
                <w:sz w:val="24"/>
                <w:szCs w:val="24"/>
                <w:lang w:val="ru-RU"/>
              </w:rPr>
              <w:t>Реклама в блоке "Экспоненты"</w:t>
            </w:r>
          </w:p>
        </w:tc>
        <w:tc>
          <w:tcPr>
            <w:tcW w:w="1507" w:type="dxa"/>
            <w:tcBorders>
              <w:left w:val="nil"/>
              <w:bottom w:val="single" w:sz="4" w:space="0" w:color="auto"/>
            </w:tcBorders>
            <w:vAlign w:val="center"/>
          </w:tcPr>
          <w:p w14:paraId="27FA8285" w14:textId="77777777" w:rsidR="004B522E" w:rsidRPr="002B17E1" w:rsidRDefault="004B522E" w:rsidP="004B522E">
            <w:pPr>
              <w:tabs>
                <w:tab w:val="left" w:pos="851"/>
              </w:tabs>
              <w:jc w:val="center"/>
              <w:rPr>
                <w:rFonts w:ascii="Times New Roman" w:hAnsi="Times New Roman" w:cs="Times New Roman"/>
                <w:sz w:val="24"/>
                <w:szCs w:val="24"/>
                <w:lang w:val="en-US"/>
              </w:rPr>
            </w:pPr>
            <w:r w:rsidRPr="002B17E1">
              <w:rPr>
                <w:rFonts w:ascii="Times New Roman" w:hAnsi="Times New Roman" w:cs="Times New Roman"/>
                <w:color w:val="FFFFFF" w:themeColor="background1"/>
                <w:sz w:val="24"/>
                <w:szCs w:val="24"/>
                <w:lang w:val="en-US"/>
              </w:rPr>
              <w:fldChar w:fldCharType="begin"/>
            </w:r>
            <w:r w:rsidRPr="002B17E1">
              <w:rPr>
                <w:rFonts w:ascii="Times New Roman" w:hAnsi="Times New Roman" w:cs="Times New Roman"/>
                <w:color w:val="FFFFFF" w:themeColor="background1"/>
                <w:sz w:val="24"/>
                <w:szCs w:val="24"/>
                <w:lang w:val="en-US"/>
              </w:rPr>
              <w:instrText xml:space="preserve"> =PRODUCT(LEFT) \# "0,00" </w:instrText>
            </w:r>
            <w:r w:rsidRPr="002B17E1">
              <w:rPr>
                <w:rFonts w:ascii="Times New Roman" w:hAnsi="Times New Roman" w:cs="Times New Roman"/>
                <w:color w:val="FFFFFF" w:themeColor="background1"/>
                <w:sz w:val="24"/>
                <w:szCs w:val="24"/>
                <w:lang w:val="en-US"/>
              </w:rPr>
              <w:fldChar w:fldCharType="separate"/>
            </w:r>
            <w:r w:rsidRPr="002B17E1">
              <w:rPr>
                <w:rFonts w:ascii="Times New Roman" w:hAnsi="Times New Roman" w:cs="Times New Roman"/>
                <w:noProof/>
                <w:color w:val="FFFFFF" w:themeColor="background1"/>
                <w:sz w:val="24"/>
                <w:szCs w:val="24"/>
                <w:lang w:val="en-US"/>
              </w:rPr>
              <w:t>0,00</w:t>
            </w:r>
            <w:r w:rsidRPr="002B17E1">
              <w:rPr>
                <w:rFonts w:ascii="Times New Roman" w:hAnsi="Times New Roman" w:cs="Times New Roman"/>
                <w:color w:val="FFFFFF" w:themeColor="background1"/>
                <w:sz w:val="24"/>
                <w:szCs w:val="24"/>
                <w:lang w:val="en-US"/>
              </w:rPr>
              <w:fldChar w:fldCharType="end"/>
            </w:r>
          </w:p>
        </w:tc>
      </w:tr>
      <w:tr w:rsidR="004B522E" w:rsidRPr="002B17E1" w14:paraId="26F08684" w14:textId="77777777" w:rsidTr="004B522E">
        <w:trPr>
          <w:trHeight w:val="454"/>
        </w:trPr>
        <w:tc>
          <w:tcPr>
            <w:tcW w:w="756" w:type="dxa"/>
            <w:tcBorders>
              <w:bottom w:val="single" w:sz="4" w:space="0" w:color="auto"/>
            </w:tcBorders>
            <w:hideMark/>
          </w:tcPr>
          <w:p w14:paraId="26E56F40"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tcBorders>
              <w:bottom w:val="single" w:sz="4" w:space="0" w:color="auto"/>
            </w:tcBorders>
            <w:vAlign w:val="center"/>
            <w:hideMark/>
          </w:tcPr>
          <w:p w14:paraId="4AE9A48B"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1 -</w:t>
            </w:r>
            <w:proofErr w:type="spellStart"/>
            <w:r w:rsidRPr="002B17E1">
              <w:rPr>
                <w:rFonts w:ascii="Times New Roman" w:hAnsi="Times New Roman" w:cs="Times New Roman"/>
                <w:sz w:val="24"/>
                <w:szCs w:val="24"/>
                <w:lang w:val="ru-RU"/>
              </w:rPr>
              <w:t>ая</w:t>
            </w:r>
            <w:proofErr w:type="spellEnd"/>
            <w:r w:rsidRPr="002B17E1">
              <w:rPr>
                <w:rFonts w:ascii="Times New Roman" w:hAnsi="Times New Roman" w:cs="Times New Roman"/>
                <w:sz w:val="24"/>
                <w:szCs w:val="24"/>
                <w:lang w:val="ru-RU"/>
              </w:rPr>
              <w:t xml:space="preserve"> страница блока, 1/1 А5</w:t>
            </w:r>
          </w:p>
        </w:tc>
        <w:tc>
          <w:tcPr>
            <w:tcW w:w="1407" w:type="dxa"/>
            <w:tcBorders>
              <w:bottom w:val="single" w:sz="4" w:space="0" w:color="auto"/>
            </w:tcBorders>
            <w:noWrap/>
            <w:vAlign w:val="center"/>
            <w:hideMark/>
          </w:tcPr>
          <w:p w14:paraId="005A4E7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45 000,00</w:t>
            </w:r>
          </w:p>
        </w:tc>
        <w:tc>
          <w:tcPr>
            <w:tcW w:w="815" w:type="dxa"/>
            <w:tcBorders>
              <w:bottom w:val="single" w:sz="4" w:space="0" w:color="auto"/>
            </w:tcBorders>
            <w:vAlign w:val="center"/>
            <w:hideMark/>
          </w:tcPr>
          <w:p w14:paraId="238159F7"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tcBorders>
              <w:bottom w:val="single" w:sz="4" w:space="0" w:color="auto"/>
            </w:tcBorders>
            <w:vAlign w:val="center"/>
            <w:hideMark/>
          </w:tcPr>
          <w:p w14:paraId="346522B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65952298" w14:textId="77777777" w:rsidTr="004B522E">
        <w:trPr>
          <w:trHeight w:val="454"/>
        </w:trPr>
        <w:tc>
          <w:tcPr>
            <w:tcW w:w="8454" w:type="dxa"/>
            <w:gridSpan w:val="4"/>
            <w:tcBorders>
              <w:right w:val="nil"/>
            </w:tcBorders>
            <w:vAlign w:val="center"/>
          </w:tcPr>
          <w:p w14:paraId="746541DA"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i/>
                <w:iCs/>
                <w:sz w:val="24"/>
                <w:szCs w:val="24"/>
                <w:lang w:val="ru-RU"/>
              </w:rPr>
              <w:t>Реклама в блоке "Программа мероприятия"</w:t>
            </w:r>
          </w:p>
        </w:tc>
        <w:tc>
          <w:tcPr>
            <w:tcW w:w="1507" w:type="dxa"/>
            <w:tcBorders>
              <w:left w:val="nil"/>
              <w:bottom w:val="single" w:sz="4" w:space="0" w:color="auto"/>
            </w:tcBorders>
            <w:vAlign w:val="center"/>
          </w:tcPr>
          <w:p w14:paraId="6B9C4878"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color w:val="FFFFFF" w:themeColor="background1"/>
                <w:sz w:val="24"/>
                <w:szCs w:val="24"/>
                <w:lang w:val="en-US"/>
              </w:rPr>
              <w:fldChar w:fldCharType="begin"/>
            </w:r>
            <w:r w:rsidRPr="002B17E1">
              <w:rPr>
                <w:rFonts w:ascii="Times New Roman" w:hAnsi="Times New Roman" w:cs="Times New Roman"/>
                <w:color w:val="FFFFFF" w:themeColor="background1"/>
                <w:sz w:val="24"/>
                <w:szCs w:val="24"/>
                <w:lang w:val="en-US"/>
              </w:rPr>
              <w:instrText xml:space="preserve"> =PRODUCT(LEFT) \# "0,00" </w:instrText>
            </w:r>
            <w:r w:rsidRPr="002B17E1">
              <w:rPr>
                <w:rFonts w:ascii="Times New Roman" w:hAnsi="Times New Roman" w:cs="Times New Roman"/>
                <w:color w:val="FFFFFF" w:themeColor="background1"/>
                <w:sz w:val="24"/>
                <w:szCs w:val="24"/>
                <w:lang w:val="en-US"/>
              </w:rPr>
              <w:fldChar w:fldCharType="separate"/>
            </w:r>
            <w:r w:rsidRPr="002B17E1">
              <w:rPr>
                <w:rFonts w:ascii="Times New Roman" w:hAnsi="Times New Roman" w:cs="Times New Roman"/>
                <w:noProof/>
                <w:color w:val="FFFFFF" w:themeColor="background1"/>
                <w:sz w:val="24"/>
                <w:szCs w:val="24"/>
                <w:lang w:val="en-US"/>
              </w:rPr>
              <w:t>0,00</w:t>
            </w:r>
            <w:r w:rsidRPr="002B17E1">
              <w:rPr>
                <w:rFonts w:ascii="Times New Roman" w:hAnsi="Times New Roman" w:cs="Times New Roman"/>
                <w:color w:val="FFFFFF" w:themeColor="background1"/>
                <w:sz w:val="24"/>
                <w:szCs w:val="24"/>
                <w:lang w:val="en-US"/>
              </w:rPr>
              <w:fldChar w:fldCharType="end"/>
            </w:r>
          </w:p>
        </w:tc>
      </w:tr>
      <w:tr w:rsidR="004B522E" w:rsidRPr="002B17E1" w14:paraId="06B76EC7" w14:textId="77777777" w:rsidTr="00BC3B22">
        <w:trPr>
          <w:trHeight w:val="454"/>
        </w:trPr>
        <w:tc>
          <w:tcPr>
            <w:tcW w:w="756" w:type="dxa"/>
            <w:tcBorders>
              <w:bottom w:val="single" w:sz="4" w:space="0" w:color="auto"/>
            </w:tcBorders>
            <w:hideMark/>
          </w:tcPr>
          <w:p w14:paraId="255D1CED"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w:t>
            </w:r>
          </w:p>
        </w:tc>
        <w:tc>
          <w:tcPr>
            <w:tcW w:w="5476" w:type="dxa"/>
            <w:tcBorders>
              <w:bottom w:val="single" w:sz="4" w:space="0" w:color="auto"/>
            </w:tcBorders>
            <w:vAlign w:val="center"/>
            <w:hideMark/>
          </w:tcPr>
          <w:p w14:paraId="002B85AC"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 xml:space="preserve">1-ая страница перед блоком </w:t>
            </w:r>
          </w:p>
        </w:tc>
        <w:tc>
          <w:tcPr>
            <w:tcW w:w="1407" w:type="dxa"/>
            <w:tcBorders>
              <w:bottom w:val="single" w:sz="4" w:space="0" w:color="auto"/>
            </w:tcBorders>
            <w:noWrap/>
            <w:vAlign w:val="center"/>
            <w:hideMark/>
          </w:tcPr>
          <w:p w14:paraId="20B3B53C"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38 500,00</w:t>
            </w:r>
          </w:p>
        </w:tc>
        <w:tc>
          <w:tcPr>
            <w:tcW w:w="815" w:type="dxa"/>
            <w:tcBorders>
              <w:bottom w:val="single" w:sz="4" w:space="0" w:color="auto"/>
            </w:tcBorders>
            <w:vAlign w:val="center"/>
            <w:hideMark/>
          </w:tcPr>
          <w:p w14:paraId="293C768C" w14:textId="77777777" w:rsidR="004B522E" w:rsidRPr="002B17E1" w:rsidRDefault="004B522E" w:rsidP="004B522E">
            <w:pPr>
              <w:tabs>
                <w:tab w:val="left" w:pos="851"/>
              </w:tabs>
              <w:jc w:val="center"/>
              <w:rPr>
                <w:rFonts w:ascii="Times New Roman" w:hAnsi="Times New Roman" w:cs="Times New Roman"/>
                <w:sz w:val="24"/>
                <w:szCs w:val="24"/>
                <w:lang w:val="en-US"/>
              </w:rPr>
            </w:pPr>
            <w:r w:rsidRPr="002B17E1">
              <w:rPr>
                <w:rFonts w:ascii="Times New Roman" w:hAnsi="Times New Roman" w:cs="Times New Roman"/>
                <w:sz w:val="24"/>
                <w:szCs w:val="24"/>
                <w:lang w:val="en-US"/>
              </w:rPr>
              <w:t>0</w:t>
            </w:r>
          </w:p>
        </w:tc>
        <w:tc>
          <w:tcPr>
            <w:tcW w:w="1507" w:type="dxa"/>
            <w:tcBorders>
              <w:bottom w:val="single" w:sz="4" w:space="0" w:color="auto"/>
            </w:tcBorders>
            <w:vAlign w:val="center"/>
            <w:hideMark/>
          </w:tcPr>
          <w:p w14:paraId="0F9CA01F"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4236C592" w14:textId="77777777" w:rsidTr="00BC3B22">
        <w:trPr>
          <w:trHeight w:val="454"/>
        </w:trPr>
        <w:tc>
          <w:tcPr>
            <w:tcW w:w="6232" w:type="dxa"/>
            <w:gridSpan w:val="2"/>
            <w:tcBorders>
              <w:right w:val="nil"/>
            </w:tcBorders>
            <w:shd w:val="clear" w:color="auto" w:fill="F2F2F2" w:themeFill="background1" w:themeFillShade="F2"/>
            <w:vAlign w:val="center"/>
          </w:tcPr>
          <w:p w14:paraId="46216D88"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b/>
                <w:bCs/>
                <w:sz w:val="24"/>
                <w:szCs w:val="24"/>
                <w:lang w:val="ru-RU"/>
              </w:rPr>
              <w:t>ДОПОЛНИТЕЛЬНЫЕ УСЛУГИ</w:t>
            </w:r>
          </w:p>
        </w:tc>
        <w:tc>
          <w:tcPr>
            <w:tcW w:w="1407" w:type="dxa"/>
            <w:tcBorders>
              <w:left w:val="nil"/>
              <w:right w:val="nil"/>
            </w:tcBorders>
            <w:shd w:val="clear" w:color="auto" w:fill="F2F2F2" w:themeFill="background1" w:themeFillShade="F2"/>
            <w:noWrap/>
            <w:vAlign w:val="center"/>
          </w:tcPr>
          <w:p w14:paraId="0B73DED0" w14:textId="77777777" w:rsidR="004B522E" w:rsidRPr="002B17E1" w:rsidRDefault="004B522E" w:rsidP="004B522E">
            <w:pPr>
              <w:tabs>
                <w:tab w:val="left" w:pos="851"/>
              </w:tabs>
              <w:jc w:val="center"/>
              <w:rPr>
                <w:rFonts w:ascii="Times New Roman" w:hAnsi="Times New Roman" w:cs="Times New Roman"/>
                <w:sz w:val="24"/>
                <w:szCs w:val="24"/>
                <w:lang w:val="ru-RU"/>
              </w:rPr>
            </w:pPr>
          </w:p>
        </w:tc>
        <w:tc>
          <w:tcPr>
            <w:tcW w:w="815" w:type="dxa"/>
            <w:tcBorders>
              <w:left w:val="nil"/>
              <w:right w:val="nil"/>
            </w:tcBorders>
            <w:shd w:val="clear" w:color="auto" w:fill="F2F2F2" w:themeFill="background1" w:themeFillShade="F2"/>
            <w:vAlign w:val="center"/>
          </w:tcPr>
          <w:p w14:paraId="77379452" w14:textId="77777777" w:rsidR="004B522E" w:rsidRPr="002B17E1" w:rsidRDefault="004B522E" w:rsidP="004B522E">
            <w:pPr>
              <w:tabs>
                <w:tab w:val="left" w:pos="851"/>
              </w:tabs>
              <w:jc w:val="center"/>
              <w:rPr>
                <w:rFonts w:ascii="Times New Roman" w:hAnsi="Times New Roman" w:cs="Times New Roman"/>
                <w:sz w:val="24"/>
                <w:szCs w:val="24"/>
                <w:lang w:val="ru-RU"/>
              </w:rPr>
            </w:pPr>
          </w:p>
        </w:tc>
        <w:tc>
          <w:tcPr>
            <w:tcW w:w="1507" w:type="dxa"/>
            <w:tcBorders>
              <w:left w:val="nil"/>
              <w:bottom w:val="single" w:sz="4" w:space="0" w:color="auto"/>
            </w:tcBorders>
            <w:shd w:val="clear" w:color="auto" w:fill="F2F2F2" w:themeFill="background1" w:themeFillShade="F2"/>
            <w:vAlign w:val="center"/>
          </w:tcPr>
          <w:p w14:paraId="2A4207ED" w14:textId="77777777" w:rsidR="004B522E" w:rsidRPr="002B17E1" w:rsidRDefault="004B522E" w:rsidP="004B522E">
            <w:pPr>
              <w:tabs>
                <w:tab w:val="left" w:pos="851"/>
              </w:tabs>
              <w:jc w:val="center"/>
              <w:rPr>
                <w:rFonts w:ascii="Times New Roman" w:hAnsi="Times New Roman" w:cs="Times New Roman"/>
                <w:color w:val="FFFFFF" w:themeColor="background1"/>
                <w:sz w:val="24"/>
                <w:szCs w:val="24"/>
                <w:lang w:val="en-US"/>
              </w:rPr>
            </w:pPr>
            <w:r w:rsidRPr="002B17E1">
              <w:rPr>
                <w:rFonts w:ascii="Times New Roman" w:hAnsi="Times New Roman" w:cs="Times New Roman"/>
                <w:color w:val="F2F2F2" w:themeColor="background1" w:themeShade="F2"/>
                <w:sz w:val="24"/>
                <w:szCs w:val="24"/>
                <w:lang w:val="en-US"/>
              </w:rPr>
              <w:fldChar w:fldCharType="begin"/>
            </w:r>
            <w:r w:rsidRPr="002B17E1">
              <w:rPr>
                <w:rFonts w:ascii="Times New Roman" w:hAnsi="Times New Roman" w:cs="Times New Roman"/>
                <w:color w:val="F2F2F2" w:themeColor="background1" w:themeShade="F2"/>
                <w:sz w:val="24"/>
                <w:szCs w:val="24"/>
                <w:lang w:val="en-US"/>
              </w:rPr>
              <w:instrText xml:space="preserve"> =PRODUCT(LEFT) \# "0,00" </w:instrText>
            </w:r>
            <w:r w:rsidRPr="002B17E1">
              <w:rPr>
                <w:rFonts w:ascii="Times New Roman" w:hAnsi="Times New Roman" w:cs="Times New Roman"/>
                <w:color w:val="F2F2F2" w:themeColor="background1" w:themeShade="F2"/>
                <w:sz w:val="24"/>
                <w:szCs w:val="24"/>
                <w:lang w:val="en-US"/>
              </w:rPr>
              <w:fldChar w:fldCharType="separate"/>
            </w:r>
            <w:r w:rsidRPr="002B17E1">
              <w:rPr>
                <w:rFonts w:ascii="Times New Roman" w:hAnsi="Times New Roman" w:cs="Times New Roman"/>
                <w:noProof/>
                <w:color w:val="F2F2F2" w:themeColor="background1" w:themeShade="F2"/>
                <w:sz w:val="24"/>
                <w:szCs w:val="24"/>
                <w:lang w:val="en-US"/>
              </w:rPr>
              <w:t>0,00</w:t>
            </w:r>
            <w:r w:rsidRPr="002B17E1">
              <w:rPr>
                <w:rFonts w:ascii="Times New Roman" w:hAnsi="Times New Roman" w:cs="Times New Roman"/>
                <w:color w:val="F2F2F2" w:themeColor="background1" w:themeShade="F2"/>
                <w:sz w:val="24"/>
                <w:szCs w:val="24"/>
                <w:lang w:val="en-US"/>
              </w:rPr>
              <w:fldChar w:fldCharType="end"/>
            </w:r>
          </w:p>
        </w:tc>
      </w:tr>
      <w:tr w:rsidR="004B522E" w:rsidRPr="002B17E1" w14:paraId="16E07EC8" w14:textId="77777777" w:rsidTr="004B522E">
        <w:trPr>
          <w:trHeight w:val="454"/>
        </w:trPr>
        <w:tc>
          <w:tcPr>
            <w:tcW w:w="756" w:type="dxa"/>
            <w:noWrap/>
            <w:hideMark/>
          </w:tcPr>
          <w:p w14:paraId="4A464DE7" w14:textId="77777777" w:rsidR="004B522E" w:rsidRPr="002B17E1" w:rsidRDefault="004B522E" w:rsidP="004B522E">
            <w:pPr>
              <w:tabs>
                <w:tab w:val="left" w:pos="851"/>
              </w:tabs>
              <w:jc w:val="both"/>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 </w:t>
            </w:r>
          </w:p>
        </w:tc>
        <w:tc>
          <w:tcPr>
            <w:tcW w:w="5476" w:type="dxa"/>
            <w:noWrap/>
            <w:vAlign w:val="center"/>
            <w:hideMark/>
          </w:tcPr>
          <w:p w14:paraId="062764EC"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Парковочное место в дни проведения Форума</w:t>
            </w:r>
          </w:p>
        </w:tc>
        <w:tc>
          <w:tcPr>
            <w:tcW w:w="1407" w:type="dxa"/>
            <w:noWrap/>
            <w:vAlign w:val="center"/>
            <w:hideMark/>
          </w:tcPr>
          <w:p w14:paraId="30576895"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7 500,00</w:t>
            </w:r>
          </w:p>
        </w:tc>
        <w:tc>
          <w:tcPr>
            <w:tcW w:w="815" w:type="dxa"/>
            <w:noWrap/>
            <w:vAlign w:val="center"/>
            <w:hideMark/>
          </w:tcPr>
          <w:p w14:paraId="2453F47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43D67F5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4257C170" w14:textId="77777777" w:rsidTr="004B522E">
        <w:trPr>
          <w:trHeight w:val="454"/>
        </w:trPr>
        <w:tc>
          <w:tcPr>
            <w:tcW w:w="756" w:type="dxa"/>
            <w:noWrap/>
            <w:hideMark/>
          </w:tcPr>
          <w:p w14:paraId="3D6C8564" w14:textId="77777777" w:rsidR="004B522E" w:rsidRPr="002B17E1" w:rsidRDefault="004B522E" w:rsidP="004B522E">
            <w:pPr>
              <w:tabs>
                <w:tab w:val="left" w:pos="851"/>
              </w:tabs>
              <w:jc w:val="both"/>
              <w:rPr>
                <w:rFonts w:ascii="Times New Roman" w:hAnsi="Times New Roman" w:cs="Times New Roman"/>
                <w:b/>
                <w:bCs/>
                <w:sz w:val="24"/>
                <w:szCs w:val="24"/>
                <w:lang w:val="ru-RU"/>
              </w:rPr>
            </w:pPr>
            <w:r w:rsidRPr="002B17E1">
              <w:rPr>
                <w:rFonts w:ascii="Times New Roman" w:hAnsi="Times New Roman" w:cs="Times New Roman"/>
                <w:b/>
                <w:bCs/>
                <w:sz w:val="24"/>
                <w:szCs w:val="24"/>
                <w:lang w:val="ru-RU"/>
              </w:rPr>
              <w:t> </w:t>
            </w:r>
          </w:p>
        </w:tc>
        <w:tc>
          <w:tcPr>
            <w:tcW w:w="5476" w:type="dxa"/>
            <w:vAlign w:val="center"/>
            <w:hideMark/>
          </w:tcPr>
          <w:p w14:paraId="074612CA"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sz w:val="24"/>
                <w:szCs w:val="24"/>
                <w:lang w:val="ru-RU"/>
              </w:rPr>
              <w:t>Охрана стенда, час</w:t>
            </w:r>
          </w:p>
        </w:tc>
        <w:tc>
          <w:tcPr>
            <w:tcW w:w="1407" w:type="dxa"/>
            <w:noWrap/>
            <w:vAlign w:val="center"/>
            <w:hideMark/>
          </w:tcPr>
          <w:p w14:paraId="264B9179"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900,00</w:t>
            </w:r>
          </w:p>
        </w:tc>
        <w:tc>
          <w:tcPr>
            <w:tcW w:w="815" w:type="dxa"/>
            <w:noWrap/>
            <w:vAlign w:val="center"/>
            <w:hideMark/>
          </w:tcPr>
          <w:p w14:paraId="3C188A60"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ru-RU"/>
              </w:rPr>
              <w:t>0</w:t>
            </w:r>
          </w:p>
        </w:tc>
        <w:tc>
          <w:tcPr>
            <w:tcW w:w="1507" w:type="dxa"/>
            <w:vAlign w:val="center"/>
            <w:hideMark/>
          </w:tcPr>
          <w:p w14:paraId="1481604A" w14:textId="77777777" w:rsidR="004B522E" w:rsidRPr="002B17E1" w:rsidRDefault="004B522E" w:rsidP="004B522E">
            <w:pPr>
              <w:tabs>
                <w:tab w:val="left" w:pos="851"/>
              </w:tabs>
              <w:jc w:val="center"/>
              <w:rPr>
                <w:rFonts w:ascii="Times New Roman" w:hAnsi="Times New Roman" w:cs="Times New Roman"/>
                <w:sz w:val="24"/>
                <w:szCs w:val="24"/>
                <w:lang w:val="ru-RU"/>
              </w:rPr>
            </w:pPr>
            <w:r w:rsidRPr="002B17E1">
              <w:rPr>
                <w:rFonts w:ascii="Times New Roman" w:hAnsi="Times New Roman" w:cs="Times New Roman"/>
                <w:sz w:val="24"/>
                <w:szCs w:val="24"/>
                <w:lang w:val="en-US"/>
              </w:rPr>
              <w:fldChar w:fldCharType="begin"/>
            </w:r>
            <w:r w:rsidRPr="002B17E1">
              <w:rPr>
                <w:rFonts w:ascii="Times New Roman" w:hAnsi="Times New Roman" w:cs="Times New Roman"/>
                <w:sz w:val="24"/>
                <w:szCs w:val="24"/>
                <w:lang w:val="en-US"/>
              </w:rPr>
              <w:instrText xml:space="preserve"> =PRODUCT(LEFT) \# "0,00" </w:instrText>
            </w:r>
            <w:r w:rsidRPr="002B17E1">
              <w:rPr>
                <w:rFonts w:ascii="Times New Roman" w:hAnsi="Times New Roman" w:cs="Times New Roman"/>
                <w:sz w:val="24"/>
                <w:szCs w:val="24"/>
                <w:lang w:val="en-US"/>
              </w:rPr>
              <w:fldChar w:fldCharType="separate"/>
            </w:r>
            <w:r w:rsidRPr="002B17E1">
              <w:rPr>
                <w:rFonts w:ascii="Times New Roman" w:hAnsi="Times New Roman" w:cs="Times New Roman"/>
                <w:noProof/>
                <w:sz w:val="24"/>
                <w:szCs w:val="24"/>
                <w:lang w:val="en-US"/>
              </w:rPr>
              <w:t>0,00</w:t>
            </w:r>
            <w:r w:rsidRPr="002B17E1">
              <w:rPr>
                <w:rFonts w:ascii="Times New Roman" w:hAnsi="Times New Roman" w:cs="Times New Roman"/>
                <w:sz w:val="24"/>
                <w:szCs w:val="24"/>
                <w:lang w:val="en-US"/>
              </w:rPr>
              <w:fldChar w:fldCharType="end"/>
            </w:r>
          </w:p>
        </w:tc>
      </w:tr>
      <w:tr w:rsidR="004B522E" w:rsidRPr="002B17E1" w14:paraId="509FEDD9" w14:textId="77777777" w:rsidTr="004B522E">
        <w:trPr>
          <w:trHeight w:val="454"/>
        </w:trPr>
        <w:tc>
          <w:tcPr>
            <w:tcW w:w="8454" w:type="dxa"/>
            <w:gridSpan w:val="4"/>
            <w:noWrap/>
            <w:vAlign w:val="center"/>
          </w:tcPr>
          <w:p w14:paraId="3BA4B543" w14:textId="77777777" w:rsidR="004B522E" w:rsidRPr="002B17E1" w:rsidRDefault="004B522E" w:rsidP="004B522E">
            <w:pPr>
              <w:tabs>
                <w:tab w:val="left" w:pos="851"/>
              </w:tabs>
              <w:rPr>
                <w:rFonts w:ascii="Times New Roman" w:hAnsi="Times New Roman" w:cs="Times New Roman"/>
                <w:sz w:val="24"/>
                <w:szCs w:val="24"/>
                <w:lang w:val="ru-RU"/>
              </w:rPr>
            </w:pPr>
            <w:r w:rsidRPr="002B17E1">
              <w:rPr>
                <w:rFonts w:ascii="Times New Roman" w:hAnsi="Times New Roman" w:cs="Times New Roman"/>
                <w:b/>
                <w:bCs/>
                <w:sz w:val="24"/>
                <w:szCs w:val="24"/>
                <w:lang w:val="ru-RU"/>
              </w:rPr>
              <w:t>ИТОГО:</w:t>
            </w:r>
          </w:p>
        </w:tc>
        <w:tc>
          <w:tcPr>
            <w:tcW w:w="1507" w:type="dxa"/>
            <w:vAlign w:val="center"/>
          </w:tcPr>
          <w:p w14:paraId="38CAA16F" w14:textId="193A3BAF" w:rsidR="004B522E" w:rsidRPr="002B17E1" w:rsidRDefault="004B522E" w:rsidP="004B522E">
            <w:pPr>
              <w:tabs>
                <w:tab w:val="left" w:pos="851"/>
              </w:tabs>
              <w:jc w:val="center"/>
              <w:rPr>
                <w:rFonts w:ascii="Times New Roman" w:hAnsi="Times New Roman" w:cs="Times New Roman"/>
                <w:b/>
                <w:sz w:val="24"/>
                <w:szCs w:val="24"/>
                <w:lang w:val="en-US"/>
              </w:rPr>
            </w:pPr>
            <w:r w:rsidRPr="002B17E1">
              <w:rPr>
                <w:rFonts w:ascii="Times New Roman" w:hAnsi="Times New Roman" w:cs="Times New Roman"/>
                <w:b/>
                <w:sz w:val="24"/>
                <w:szCs w:val="24"/>
                <w:lang w:val="en-US"/>
              </w:rPr>
              <w:fldChar w:fldCharType="begin"/>
            </w:r>
            <w:r w:rsidRPr="002B17E1">
              <w:rPr>
                <w:rFonts w:ascii="Times New Roman" w:hAnsi="Times New Roman" w:cs="Times New Roman"/>
                <w:b/>
                <w:sz w:val="24"/>
                <w:szCs w:val="24"/>
                <w:lang w:val="en-US"/>
              </w:rPr>
              <w:instrText xml:space="preserve"> =SUM(E2:E106) \# "# ##0,00" </w:instrText>
            </w:r>
            <w:r w:rsidRPr="002B17E1">
              <w:rPr>
                <w:rFonts w:ascii="Times New Roman" w:hAnsi="Times New Roman" w:cs="Times New Roman"/>
                <w:b/>
                <w:sz w:val="24"/>
                <w:szCs w:val="24"/>
                <w:lang w:val="en-US"/>
              </w:rPr>
              <w:fldChar w:fldCharType="separate"/>
            </w:r>
            <w:r w:rsidR="00BC3B22" w:rsidRPr="002B17E1">
              <w:rPr>
                <w:rFonts w:ascii="Times New Roman" w:hAnsi="Times New Roman" w:cs="Times New Roman"/>
                <w:b/>
                <w:noProof/>
                <w:sz w:val="24"/>
                <w:szCs w:val="24"/>
                <w:lang w:val="en-US"/>
              </w:rPr>
              <w:t xml:space="preserve">   0,00</w:t>
            </w:r>
            <w:r w:rsidRPr="002B17E1">
              <w:rPr>
                <w:rFonts w:ascii="Times New Roman" w:hAnsi="Times New Roman" w:cs="Times New Roman"/>
                <w:b/>
                <w:sz w:val="24"/>
                <w:szCs w:val="24"/>
                <w:lang w:val="en-US"/>
              </w:rPr>
              <w:fldChar w:fldCharType="end"/>
            </w:r>
          </w:p>
        </w:tc>
      </w:tr>
    </w:tbl>
    <w:p w14:paraId="22748576" w14:textId="77777777" w:rsidR="004B522E" w:rsidRPr="002B17E1" w:rsidRDefault="004B522E" w:rsidP="004B522E">
      <w:pPr>
        <w:tabs>
          <w:tab w:val="left" w:pos="851"/>
        </w:tabs>
        <w:jc w:val="both"/>
        <w:rPr>
          <w:rFonts w:ascii="Times New Roman" w:hAnsi="Times New Roman" w:cs="Times New Roman"/>
          <w:sz w:val="24"/>
          <w:szCs w:val="24"/>
          <w:lang w:val="ru-RU"/>
        </w:rPr>
      </w:pPr>
    </w:p>
    <w:p w14:paraId="6B30BB5C" w14:textId="0CE780AB"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Приложение № 4 недействительно без заполненного и подписанного Приложения № 2.</w:t>
      </w:r>
    </w:p>
    <w:p w14:paraId="47909ACD" w14:textId="77777777" w:rsidR="004B522E" w:rsidRPr="002B17E1" w:rsidRDefault="004B522E" w:rsidP="004B522E">
      <w:pPr>
        <w:tabs>
          <w:tab w:val="left" w:pos="851"/>
        </w:tabs>
        <w:jc w:val="both"/>
        <w:rPr>
          <w:rFonts w:ascii="Times New Roman" w:hAnsi="Times New Roman" w:cs="Times New Roman"/>
          <w:sz w:val="24"/>
          <w:szCs w:val="24"/>
          <w:lang w:val="ru-RU"/>
        </w:rPr>
      </w:pPr>
      <w:r w:rsidRPr="002B17E1">
        <w:rPr>
          <w:rFonts w:ascii="Times New Roman" w:hAnsi="Times New Roman" w:cs="Times New Roman"/>
          <w:sz w:val="24"/>
          <w:szCs w:val="24"/>
          <w:lang w:val="ru-RU"/>
        </w:rPr>
        <w:t>** Применяется с учетом положений пункта 3.1 Договора. Стоимость указана без НДС</w:t>
      </w:r>
    </w:p>
    <w:p w14:paraId="5B6941E8" w14:textId="70124EE6" w:rsidR="004B522E" w:rsidRPr="002B17E1" w:rsidRDefault="004B522E" w:rsidP="006453E8">
      <w:pPr>
        <w:pStyle w:val="a5"/>
        <w:spacing w:after="120"/>
        <w:ind w:left="0"/>
        <w:contextualSpacing w:val="0"/>
        <w:jc w:val="both"/>
        <w:rPr>
          <w:rFonts w:ascii="Times New Roman" w:hAnsi="Times New Roman" w:cs="Times New Roman"/>
          <w:sz w:val="24"/>
          <w:szCs w:val="24"/>
          <w:lang w:val="ru-RU"/>
        </w:rPr>
      </w:pPr>
    </w:p>
    <w:p w14:paraId="0969C3CC" w14:textId="77777777" w:rsidR="004B522E" w:rsidRPr="002B17E1" w:rsidRDefault="004B522E" w:rsidP="006453E8">
      <w:pPr>
        <w:pStyle w:val="a5"/>
        <w:spacing w:after="120"/>
        <w:ind w:left="0"/>
        <w:contextualSpacing w:val="0"/>
        <w:jc w:val="both"/>
        <w:rPr>
          <w:rFonts w:ascii="Times New Roman" w:hAnsi="Times New Roman" w:cs="Times New Roman"/>
          <w:sz w:val="24"/>
          <w:szCs w:val="24"/>
          <w:lang w:val="ru-RU"/>
        </w:rPr>
      </w:pPr>
    </w:p>
    <w:tbl>
      <w:tblPr>
        <w:tblW w:w="10092" w:type="dxa"/>
        <w:tblInd w:w="-147" w:type="dxa"/>
        <w:tblLook w:val="01E0" w:firstRow="1" w:lastRow="1" w:firstColumn="1" w:lastColumn="1" w:noHBand="0" w:noVBand="0"/>
      </w:tblPr>
      <w:tblGrid>
        <w:gridCol w:w="5046"/>
        <w:gridCol w:w="5046"/>
      </w:tblGrid>
      <w:tr w:rsidR="006E7E13" w:rsidRPr="002B17E1" w14:paraId="77024EC0" w14:textId="77777777" w:rsidTr="00795C19">
        <w:trPr>
          <w:trHeight w:val="461"/>
        </w:trPr>
        <w:tc>
          <w:tcPr>
            <w:tcW w:w="5046" w:type="dxa"/>
            <w:vAlign w:val="center"/>
          </w:tcPr>
          <w:p w14:paraId="2E35420D" w14:textId="77777777" w:rsidR="006E7E13" w:rsidRPr="002B17E1" w:rsidRDefault="006E7E13" w:rsidP="00795C19">
            <w:pPr>
              <w:jc w:val="center"/>
              <w:rPr>
                <w:rFonts w:ascii="Times New Roman" w:hAnsi="Times New Roman" w:cs="Times New Roman"/>
                <w:sz w:val="24"/>
                <w:szCs w:val="24"/>
                <w:lang w:val="ru-RU"/>
              </w:rPr>
            </w:pPr>
            <w:r w:rsidRPr="002B17E1">
              <w:rPr>
                <w:rFonts w:ascii="Times New Roman" w:hAnsi="Times New Roman" w:cs="Times New Roman"/>
                <w:b/>
                <w:bCs/>
                <w:sz w:val="24"/>
                <w:szCs w:val="24"/>
                <w:lang w:val="ru-RU"/>
              </w:rPr>
              <w:t>ОРГАНИЗАТОР</w:t>
            </w:r>
          </w:p>
        </w:tc>
        <w:tc>
          <w:tcPr>
            <w:tcW w:w="5046" w:type="dxa"/>
            <w:vAlign w:val="center"/>
          </w:tcPr>
          <w:p w14:paraId="4C33B70D" w14:textId="77777777" w:rsidR="006E7E13" w:rsidRPr="002B17E1" w:rsidRDefault="006E7E13" w:rsidP="00795C19">
            <w:pPr>
              <w:jc w:val="center"/>
              <w:rPr>
                <w:rFonts w:ascii="Times New Roman" w:hAnsi="Times New Roman" w:cs="Times New Roman"/>
                <w:sz w:val="24"/>
                <w:szCs w:val="24"/>
                <w:lang w:val="ru-RU"/>
              </w:rPr>
            </w:pPr>
            <w:r w:rsidRPr="002B17E1">
              <w:rPr>
                <w:rFonts w:ascii="Times New Roman" w:hAnsi="Times New Roman" w:cs="Times New Roman"/>
                <w:b/>
                <w:bCs/>
                <w:sz w:val="24"/>
                <w:szCs w:val="24"/>
                <w:lang w:val="ru-RU"/>
              </w:rPr>
              <w:t>ЭКСПОНЕНТ</w:t>
            </w:r>
          </w:p>
        </w:tc>
      </w:tr>
      <w:tr w:rsidR="006E7E13" w:rsidRPr="005C606E" w14:paraId="7C74CD78" w14:textId="77777777" w:rsidTr="00795C19">
        <w:tc>
          <w:tcPr>
            <w:tcW w:w="5046" w:type="dxa"/>
          </w:tcPr>
          <w:p w14:paraId="2E942492" w14:textId="0EA583D9" w:rsidR="006E7E13" w:rsidRPr="002B17E1" w:rsidRDefault="002B17E1" w:rsidP="00795C19">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Исполнительный директор</w:t>
            </w:r>
          </w:p>
          <w:p w14:paraId="044BC298" w14:textId="77777777" w:rsidR="006E7E13" w:rsidRPr="002B17E1" w:rsidRDefault="006E7E13" w:rsidP="00795C19">
            <w:pPr>
              <w:jc w:val="both"/>
              <w:rPr>
                <w:rFonts w:ascii="Times New Roman" w:hAnsi="Times New Roman" w:cs="Times New Roman"/>
                <w:b/>
                <w:color w:val="000000"/>
                <w:sz w:val="24"/>
                <w:szCs w:val="24"/>
                <w:lang w:val="ru-RU"/>
              </w:rPr>
            </w:pPr>
          </w:p>
          <w:p w14:paraId="6974F49E" w14:textId="3B943462" w:rsidR="006E7E13" w:rsidRPr="002B17E1" w:rsidRDefault="006E7E13" w:rsidP="00795C19">
            <w:pPr>
              <w:jc w:val="both"/>
              <w:rPr>
                <w:rFonts w:ascii="Times New Roman" w:hAnsi="Times New Roman" w:cs="Times New Roman"/>
                <w:b/>
                <w:color w:val="000000"/>
                <w:sz w:val="24"/>
                <w:szCs w:val="24"/>
                <w:lang w:val="ru-RU"/>
              </w:rPr>
            </w:pPr>
            <w:r w:rsidRPr="002B17E1">
              <w:rPr>
                <w:rFonts w:ascii="Times New Roman" w:hAnsi="Times New Roman" w:cs="Times New Roman"/>
                <w:b/>
                <w:color w:val="000000"/>
                <w:sz w:val="24"/>
                <w:szCs w:val="24"/>
                <w:lang w:val="ru-RU"/>
              </w:rPr>
              <w:t xml:space="preserve">_______________________/ </w:t>
            </w:r>
            <w:r w:rsidR="00FD5786" w:rsidRPr="002B17E1">
              <w:rPr>
                <w:rFonts w:ascii="Times New Roman" w:hAnsi="Times New Roman" w:cs="Times New Roman"/>
                <w:b/>
                <w:color w:val="000000"/>
                <w:sz w:val="24"/>
                <w:szCs w:val="24"/>
                <w:lang w:val="ru-RU"/>
              </w:rPr>
              <w:t>Фамилия И.О.</w:t>
            </w:r>
          </w:p>
          <w:p w14:paraId="46D94277" w14:textId="77777777" w:rsidR="006E7E13" w:rsidRPr="002B17E1" w:rsidRDefault="006E7E13" w:rsidP="00795C19">
            <w:pPr>
              <w:jc w:val="both"/>
              <w:rPr>
                <w:rFonts w:ascii="Times New Roman" w:hAnsi="Times New Roman" w:cs="Times New Roman"/>
                <w:color w:val="000000"/>
                <w:sz w:val="24"/>
                <w:szCs w:val="24"/>
                <w:lang w:val="ru-RU"/>
              </w:rPr>
            </w:pPr>
            <w:r w:rsidRPr="002B17E1">
              <w:rPr>
                <w:rFonts w:ascii="Times New Roman" w:hAnsi="Times New Roman" w:cs="Times New Roman"/>
                <w:color w:val="000000"/>
                <w:sz w:val="16"/>
                <w:szCs w:val="24"/>
                <w:lang w:val="ru-RU"/>
              </w:rPr>
              <w:t>МП</w:t>
            </w:r>
          </w:p>
        </w:tc>
        <w:tc>
          <w:tcPr>
            <w:tcW w:w="5046" w:type="dxa"/>
          </w:tcPr>
          <w:p w14:paraId="4555312F" w14:textId="77777777" w:rsidR="00A860A1" w:rsidRPr="002B17E1" w:rsidRDefault="00A860A1" w:rsidP="00A860A1">
            <w:pPr>
              <w:spacing w:line="276" w:lineRule="auto"/>
              <w:jc w:val="both"/>
              <w:rPr>
                <w:rFonts w:ascii="Times New Roman" w:hAnsi="Times New Roman" w:cs="Times New Roman"/>
                <w:b/>
                <w:sz w:val="24"/>
                <w:szCs w:val="24"/>
                <w:lang w:val="ru-RU"/>
              </w:rPr>
            </w:pPr>
            <w:r w:rsidRPr="002B17E1">
              <w:rPr>
                <w:rFonts w:ascii="Times New Roman" w:hAnsi="Times New Roman" w:cs="Times New Roman"/>
                <w:b/>
                <w:sz w:val="24"/>
                <w:szCs w:val="24"/>
                <w:lang w:val="ru-RU"/>
              </w:rPr>
              <w:t>Генеральный директор</w:t>
            </w:r>
          </w:p>
          <w:p w14:paraId="480AC2E0" w14:textId="77777777" w:rsidR="006E7E13" w:rsidRPr="002B17E1" w:rsidRDefault="006E7E13" w:rsidP="00795C19">
            <w:pPr>
              <w:jc w:val="both"/>
              <w:rPr>
                <w:rFonts w:ascii="Times New Roman" w:hAnsi="Times New Roman" w:cs="Times New Roman"/>
                <w:b/>
                <w:color w:val="000000"/>
                <w:sz w:val="24"/>
                <w:szCs w:val="24"/>
                <w:lang w:val="ru-RU"/>
              </w:rPr>
            </w:pPr>
          </w:p>
          <w:p w14:paraId="5FE2DAA6" w14:textId="77777777" w:rsidR="006E7E13" w:rsidRPr="002B17E1" w:rsidRDefault="006E7E13" w:rsidP="00795C19">
            <w:pPr>
              <w:jc w:val="both"/>
              <w:rPr>
                <w:rFonts w:ascii="Times New Roman" w:hAnsi="Times New Roman" w:cs="Times New Roman"/>
                <w:b/>
                <w:color w:val="000000"/>
                <w:sz w:val="24"/>
                <w:szCs w:val="24"/>
                <w:lang w:val="ru-RU"/>
              </w:rPr>
            </w:pPr>
            <w:r w:rsidRPr="002B17E1">
              <w:rPr>
                <w:rFonts w:ascii="Times New Roman" w:hAnsi="Times New Roman" w:cs="Times New Roman"/>
                <w:b/>
                <w:color w:val="000000"/>
                <w:sz w:val="24"/>
                <w:szCs w:val="24"/>
                <w:lang w:val="ru-RU"/>
              </w:rPr>
              <w:t>_______________________/ Фамилия И.О.</w:t>
            </w:r>
          </w:p>
          <w:p w14:paraId="1CEAF2E4" w14:textId="77777777" w:rsidR="006E7E13" w:rsidRPr="005C606E" w:rsidRDefault="006E7E13" w:rsidP="00795C19">
            <w:pPr>
              <w:jc w:val="both"/>
              <w:rPr>
                <w:rFonts w:ascii="Times New Roman" w:hAnsi="Times New Roman" w:cs="Times New Roman"/>
                <w:sz w:val="24"/>
                <w:szCs w:val="24"/>
                <w:lang w:val="ru-RU"/>
              </w:rPr>
            </w:pPr>
            <w:r w:rsidRPr="002B17E1">
              <w:rPr>
                <w:rFonts w:ascii="Times New Roman" w:hAnsi="Times New Roman" w:cs="Times New Roman"/>
                <w:color w:val="000000"/>
                <w:sz w:val="16"/>
                <w:szCs w:val="24"/>
                <w:lang w:val="ru-RU"/>
              </w:rPr>
              <w:t>МП</w:t>
            </w:r>
          </w:p>
        </w:tc>
      </w:tr>
    </w:tbl>
    <w:p w14:paraId="1970E9D2" w14:textId="77777777" w:rsidR="00BC327C" w:rsidRPr="005C606E" w:rsidRDefault="00BC327C">
      <w:pPr>
        <w:tabs>
          <w:tab w:val="left" w:pos="851"/>
        </w:tabs>
        <w:jc w:val="both"/>
        <w:rPr>
          <w:rFonts w:ascii="Times New Roman" w:hAnsi="Times New Roman" w:cs="Times New Roman"/>
          <w:sz w:val="24"/>
          <w:szCs w:val="24"/>
          <w:lang w:val="ru-RU"/>
        </w:rPr>
      </w:pPr>
    </w:p>
    <w:sectPr w:rsidR="00BC327C" w:rsidRPr="005C606E" w:rsidSect="00513FAD">
      <w:pgSz w:w="11906" w:h="16838"/>
      <w:pgMar w:top="709" w:right="99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B6959" w14:textId="77777777" w:rsidR="00751C15" w:rsidRDefault="00751C15" w:rsidP="003A7378">
      <w:r>
        <w:separator/>
      </w:r>
    </w:p>
  </w:endnote>
  <w:endnote w:type="continuationSeparator" w:id="0">
    <w:p w14:paraId="6031659C" w14:textId="77777777" w:rsidR="00751C15" w:rsidRDefault="00751C15" w:rsidP="003A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939327459"/>
      <w:docPartObj>
        <w:docPartGallery w:val="Page Numbers (Bottom of Page)"/>
        <w:docPartUnique/>
      </w:docPartObj>
    </w:sdtPr>
    <w:sdtEndPr/>
    <w:sdtContent>
      <w:p w14:paraId="287BB38E" w14:textId="5FA8F8B4" w:rsidR="00751C15" w:rsidRPr="003A7378" w:rsidRDefault="00751C15" w:rsidP="003A7378">
        <w:pPr>
          <w:pStyle w:val="af1"/>
          <w:jc w:val="center"/>
          <w:rPr>
            <w:rFonts w:ascii="Times New Roman" w:hAnsi="Times New Roman" w:cs="Times New Roman"/>
            <w:sz w:val="24"/>
          </w:rPr>
        </w:pPr>
        <w:r w:rsidRPr="003A7378">
          <w:rPr>
            <w:rFonts w:ascii="Times New Roman" w:hAnsi="Times New Roman" w:cs="Times New Roman"/>
            <w:sz w:val="24"/>
          </w:rPr>
          <w:fldChar w:fldCharType="begin"/>
        </w:r>
        <w:r w:rsidRPr="003A7378">
          <w:rPr>
            <w:rFonts w:ascii="Times New Roman" w:hAnsi="Times New Roman" w:cs="Times New Roman"/>
            <w:sz w:val="24"/>
          </w:rPr>
          <w:instrText>PAGE   \* MERGEFORMAT</w:instrText>
        </w:r>
        <w:r w:rsidRPr="003A7378">
          <w:rPr>
            <w:rFonts w:ascii="Times New Roman" w:hAnsi="Times New Roman" w:cs="Times New Roman"/>
            <w:sz w:val="24"/>
          </w:rPr>
          <w:fldChar w:fldCharType="separate"/>
        </w:r>
        <w:r w:rsidR="003D6AD9">
          <w:rPr>
            <w:rFonts w:ascii="Times New Roman" w:hAnsi="Times New Roman" w:cs="Times New Roman"/>
            <w:noProof/>
            <w:sz w:val="24"/>
          </w:rPr>
          <w:t>12</w:t>
        </w:r>
        <w:r w:rsidRPr="003A737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4225B" w14:textId="77777777" w:rsidR="00751C15" w:rsidRDefault="00751C15" w:rsidP="003A7378">
      <w:r>
        <w:separator/>
      </w:r>
    </w:p>
  </w:footnote>
  <w:footnote w:type="continuationSeparator" w:id="0">
    <w:p w14:paraId="1D78F4CB" w14:textId="77777777" w:rsidR="00751C15" w:rsidRDefault="00751C15" w:rsidP="003A7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4262"/>
    <w:multiLevelType w:val="multilevel"/>
    <w:tmpl w:val="555E7B24"/>
    <w:lvl w:ilvl="0">
      <w:start w:val="1"/>
      <w:numFmt w:val="decimal"/>
      <w:lvlText w:val="%1."/>
      <w:lvlJc w:val="left"/>
      <w:pPr>
        <w:ind w:left="360" w:hanging="360"/>
      </w:pPr>
      <w:rPr>
        <w:rFonts w:hint="default"/>
        <w:b/>
        <w:sz w:val="22"/>
        <w:szCs w:val="22"/>
      </w:rPr>
    </w:lvl>
    <w:lvl w:ilvl="1">
      <w:start w:val="1"/>
      <w:numFmt w:val="decimal"/>
      <w:lvlText w:val="%1.%2."/>
      <w:lvlJc w:val="left"/>
      <w:pPr>
        <w:ind w:left="502" w:hanging="36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AB64C5"/>
    <w:multiLevelType w:val="hybridMultilevel"/>
    <w:tmpl w:val="3AC04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94910"/>
    <w:multiLevelType w:val="multilevel"/>
    <w:tmpl w:val="6DFA7AC2"/>
    <w:lvl w:ilvl="0">
      <w:start w:val="1"/>
      <w:numFmt w:val="decimal"/>
      <w:lvlText w:val="%1."/>
      <w:lvlJc w:val="left"/>
      <w:pPr>
        <w:ind w:left="72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47723F"/>
    <w:multiLevelType w:val="hybridMultilevel"/>
    <w:tmpl w:val="367CA18A"/>
    <w:lvl w:ilvl="0" w:tplc="C93CB7B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21DD62DC"/>
    <w:multiLevelType w:val="hybridMultilevel"/>
    <w:tmpl w:val="FD32F3B6"/>
    <w:lvl w:ilvl="0" w:tplc="A78419F4">
      <w:start w:val="3"/>
      <w:numFmt w:val="bullet"/>
      <w:lvlText w:val=""/>
      <w:lvlJc w:val="left"/>
      <w:pPr>
        <w:ind w:left="786" w:hanging="360"/>
      </w:pPr>
      <w:rPr>
        <w:rFonts w:ascii="Symbol" w:eastAsia="Times New Roman" w:hAnsi="Symbol"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26C16F01"/>
    <w:multiLevelType w:val="multilevel"/>
    <w:tmpl w:val="A3CC482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2EC15B39"/>
    <w:multiLevelType w:val="multilevel"/>
    <w:tmpl w:val="6CDCBC80"/>
    <w:lvl w:ilvl="0">
      <w:start w:val="1"/>
      <w:numFmt w:val="decimal"/>
      <w:lvlText w:val="%1."/>
      <w:lvlJc w:val="left"/>
      <w:pPr>
        <w:ind w:left="360" w:hanging="360"/>
      </w:pPr>
      <w:rPr>
        <w:rFonts w:hint="default"/>
        <w:b/>
        <w:sz w:val="22"/>
        <w:szCs w:val="22"/>
      </w:rPr>
    </w:lvl>
    <w:lvl w:ilvl="1">
      <w:start w:val="1"/>
      <w:numFmt w:val="decimal"/>
      <w:lvlText w:val="%2."/>
      <w:lvlJc w:val="left"/>
      <w:pPr>
        <w:ind w:left="502" w:hanging="360"/>
      </w:pPr>
      <w:rPr>
        <w:rFonts w:hint="default"/>
        <w:color w:val="auto"/>
        <w:sz w:val="24"/>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E46444"/>
    <w:multiLevelType w:val="multilevel"/>
    <w:tmpl w:val="99C6AA68"/>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814F8F"/>
    <w:multiLevelType w:val="hybridMultilevel"/>
    <w:tmpl w:val="B4385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682455"/>
    <w:multiLevelType w:val="multilevel"/>
    <w:tmpl w:val="EE3AD01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540A403E"/>
    <w:multiLevelType w:val="hybridMultilevel"/>
    <w:tmpl w:val="E99A733C"/>
    <w:lvl w:ilvl="0" w:tplc="25161F14">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9652257"/>
    <w:multiLevelType w:val="hybridMultilevel"/>
    <w:tmpl w:val="3EB638D4"/>
    <w:lvl w:ilvl="0" w:tplc="0419000F">
      <w:start w:val="1"/>
      <w:numFmt w:val="decimal"/>
      <w:lvlText w:val="%1."/>
      <w:lvlJc w:val="left"/>
      <w:pPr>
        <w:ind w:left="4785" w:hanging="360"/>
      </w:pPr>
    </w:lvl>
    <w:lvl w:ilvl="1" w:tplc="04190019" w:tentative="1">
      <w:start w:val="1"/>
      <w:numFmt w:val="lowerLetter"/>
      <w:lvlText w:val="%2."/>
      <w:lvlJc w:val="left"/>
      <w:pPr>
        <w:ind w:left="5505" w:hanging="360"/>
      </w:pPr>
    </w:lvl>
    <w:lvl w:ilvl="2" w:tplc="0419001B" w:tentative="1">
      <w:start w:val="1"/>
      <w:numFmt w:val="lowerRoman"/>
      <w:lvlText w:val="%3."/>
      <w:lvlJc w:val="right"/>
      <w:pPr>
        <w:ind w:left="6225" w:hanging="180"/>
      </w:pPr>
    </w:lvl>
    <w:lvl w:ilvl="3" w:tplc="0419000F" w:tentative="1">
      <w:start w:val="1"/>
      <w:numFmt w:val="decimal"/>
      <w:lvlText w:val="%4."/>
      <w:lvlJc w:val="left"/>
      <w:pPr>
        <w:ind w:left="6945" w:hanging="360"/>
      </w:pPr>
    </w:lvl>
    <w:lvl w:ilvl="4" w:tplc="04190019" w:tentative="1">
      <w:start w:val="1"/>
      <w:numFmt w:val="lowerLetter"/>
      <w:lvlText w:val="%5."/>
      <w:lvlJc w:val="left"/>
      <w:pPr>
        <w:ind w:left="7665" w:hanging="360"/>
      </w:pPr>
    </w:lvl>
    <w:lvl w:ilvl="5" w:tplc="0419001B" w:tentative="1">
      <w:start w:val="1"/>
      <w:numFmt w:val="lowerRoman"/>
      <w:lvlText w:val="%6."/>
      <w:lvlJc w:val="right"/>
      <w:pPr>
        <w:ind w:left="8385" w:hanging="180"/>
      </w:pPr>
    </w:lvl>
    <w:lvl w:ilvl="6" w:tplc="0419000F" w:tentative="1">
      <w:start w:val="1"/>
      <w:numFmt w:val="decimal"/>
      <w:lvlText w:val="%7."/>
      <w:lvlJc w:val="left"/>
      <w:pPr>
        <w:ind w:left="9105" w:hanging="360"/>
      </w:pPr>
    </w:lvl>
    <w:lvl w:ilvl="7" w:tplc="04190019" w:tentative="1">
      <w:start w:val="1"/>
      <w:numFmt w:val="lowerLetter"/>
      <w:lvlText w:val="%8."/>
      <w:lvlJc w:val="left"/>
      <w:pPr>
        <w:ind w:left="9825" w:hanging="360"/>
      </w:pPr>
    </w:lvl>
    <w:lvl w:ilvl="8" w:tplc="0419001B" w:tentative="1">
      <w:start w:val="1"/>
      <w:numFmt w:val="lowerRoman"/>
      <w:lvlText w:val="%9."/>
      <w:lvlJc w:val="right"/>
      <w:pPr>
        <w:ind w:left="10545" w:hanging="180"/>
      </w:pPr>
    </w:lvl>
  </w:abstractNum>
  <w:abstractNum w:abstractNumId="12" w15:restartNumberingAfterBreak="0">
    <w:nsid w:val="6FFA1969"/>
    <w:multiLevelType w:val="hybridMultilevel"/>
    <w:tmpl w:val="EBE09C9E"/>
    <w:lvl w:ilvl="0" w:tplc="A54CFB8C">
      <w:start w:val="16"/>
      <w:numFmt w:val="bullet"/>
      <w:lvlText w:val=""/>
      <w:lvlJc w:val="left"/>
      <w:pPr>
        <w:ind w:left="720" w:hanging="360"/>
      </w:pPr>
      <w:rPr>
        <w:rFonts w:ascii="Symbol" w:eastAsia="Calibri" w:hAnsi="Symbol"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F72D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0E1233"/>
    <w:multiLevelType w:val="multilevel"/>
    <w:tmpl w:val="BFD2890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9"/>
  </w:num>
  <w:num w:numId="2">
    <w:abstractNumId w:val="14"/>
  </w:num>
  <w:num w:numId="3">
    <w:abstractNumId w:val="0"/>
  </w:num>
  <w:num w:numId="4">
    <w:abstractNumId w:val="10"/>
  </w:num>
  <w:num w:numId="5">
    <w:abstractNumId w:val="10"/>
  </w:num>
  <w:num w:numId="6">
    <w:abstractNumId w:val="11"/>
  </w:num>
  <w:num w:numId="7">
    <w:abstractNumId w:val="1"/>
  </w:num>
  <w:num w:numId="8">
    <w:abstractNumId w:val="8"/>
  </w:num>
  <w:num w:numId="9">
    <w:abstractNumId w:val="5"/>
  </w:num>
  <w:num w:numId="10">
    <w:abstractNumId w:val="7"/>
  </w:num>
  <w:num w:numId="11">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3"/>
  </w:num>
  <w:num w:numId="15">
    <w:abstractNumId w:val="6"/>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8C"/>
    <w:rsid w:val="00014CC0"/>
    <w:rsid w:val="0001634C"/>
    <w:rsid w:val="00021264"/>
    <w:rsid w:val="00022F7E"/>
    <w:rsid w:val="0002422E"/>
    <w:rsid w:val="00025251"/>
    <w:rsid w:val="00030BA7"/>
    <w:rsid w:val="0005154C"/>
    <w:rsid w:val="00057A99"/>
    <w:rsid w:val="00060796"/>
    <w:rsid w:val="00060C8B"/>
    <w:rsid w:val="000615A3"/>
    <w:rsid w:val="00064236"/>
    <w:rsid w:val="00064781"/>
    <w:rsid w:val="0007746E"/>
    <w:rsid w:val="00077CB4"/>
    <w:rsid w:val="000845F2"/>
    <w:rsid w:val="00086804"/>
    <w:rsid w:val="000875E4"/>
    <w:rsid w:val="00094D07"/>
    <w:rsid w:val="00094DB3"/>
    <w:rsid w:val="00095218"/>
    <w:rsid w:val="00095780"/>
    <w:rsid w:val="000958B2"/>
    <w:rsid w:val="000A30A9"/>
    <w:rsid w:val="000A3ECB"/>
    <w:rsid w:val="000A4D40"/>
    <w:rsid w:val="000A4FFC"/>
    <w:rsid w:val="000B729E"/>
    <w:rsid w:val="000C13E3"/>
    <w:rsid w:val="000C2B0A"/>
    <w:rsid w:val="000C4946"/>
    <w:rsid w:val="000C728A"/>
    <w:rsid w:val="000D2B96"/>
    <w:rsid w:val="000D5ACD"/>
    <w:rsid w:val="000F0769"/>
    <w:rsid w:val="000F34D2"/>
    <w:rsid w:val="0010738B"/>
    <w:rsid w:val="0011107A"/>
    <w:rsid w:val="00114EB8"/>
    <w:rsid w:val="00117D7A"/>
    <w:rsid w:val="00121FE6"/>
    <w:rsid w:val="00124E08"/>
    <w:rsid w:val="00131B85"/>
    <w:rsid w:val="00132683"/>
    <w:rsid w:val="0013289D"/>
    <w:rsid w:val="0014127A"/>
    <w:rsid w:val="0015385E"/>
    <w:rsid w:val="00153BCA"/>
    <w:rsid w:val="001635C1"/>
    <w:rsid w:val="001714A5"/>
    <w:rsid w:val="001830F3"/>
    <w:rsid w:val="00183C67"/>
    <w:rsid w:val="00187E0C"/>
    <w:rsid w:val="0019047C"/>
    <w:rsid w:val="001A4B72"/>
    <w:rsid w:val="001A7F14"/>
    <w:rsid w:val="001B1060"/>
    <w:rsid w:val="001B3EE2"/>
    <w:rsid w:val="001C4752"/>
    <w:rsid w:val="001D0AA4"/>
    <w:rsid w:val="001D11D5"/>
    <w:rsid w:val="001D1FD6"/>
    <w:rsid w:val="001D284D"/>
    <w:rsid w:val="001D4543"/>
    <w:rsid w:val="001D6A83"/>
    <w:rsid w:val="001D768D"/>
    <w:rsid w:val="001E0218"/>
    <w:rsid w:val="001E3CE5"/>
    <w:rsid w:val="001E7577"/>
    <w:rsid w:val="001F220F"/>
    <w:rsid w:val="001F262A"/>
    <w:rsid w:val="002050AA"/>
    <w:rsid w:val="00212A2A"/>
    <w:rsid w:val="00217C44"/>
    <w:rsid w:val="00226BE2"/>
    <w:rsid w:val="002332A8"/>
    <w:rsid w:val="00234403"/>
    <w:rsid w:val="00236A13"/>
    <w:rsid w:val="00237D68"/>
    <w:rsid w:val="00237E90"/>
    <w:rsid w:val="00247E3F"/>
    <w:rsid w:val="00247F5D"/>
    <w:rsid w:val="00254969"/>
    <w:rsid w:val="002671C7"/>
    <w:rsid w:val="0027077E"/>
    <w:rsid w:val="00274EF8"/>
    <w:rsid w:val="00275AC4"/>
    <w:rsid w:val="002762A8"/>
    <w:rsid w:val="002766B9"/>
    <w:rsid w:val="0027777F"/>
    <w:rsid w:val="00282716"/>
    <w:rsid w:val="00290758"/>
    <w:rsid w:val="00290BDB"/>
    <w:rsid w:val="00290C77"/>
    <w:rsid w:val="002A2CF6"/>
    <w:rsid w:val="002B17E1"/>
    <w:rsid w:val="002B1E58"/>
    <w:rsid w:val="002C1F87"/>
    <w:rsid w:val="002C350A"/>
    <w:rsid w:val="002C7346"/>
    <w:rsid w:val="002D727D"/>
    <w:rsid w:val="002D72FB"/>
    <w:rsid w:val="002E3F65"/>
    <w:rsid w:val="002F1196"/>
    <w:rsid w:val="002F253E"/>
    <w:rsid w:val="002F4EA0"/>
    <w:rsid w:val="002F502F"/>
    <w:rsid w:val="00300187"/>
    <w:rsid w:val="00300646"/>
    <w:rsid w:val="00313FC9"/>
    <w:rsid w:val="0032414A"/>
    <w:rsid w:val="00324250"/>
    <w:rsid w:val="003244A5"/>
    <w:rsid w:val="0032729E"/>
    <w:rsid w:val="0033159E"/>
    <w:rsid w:val="00353E76"/>
    <w:rsid w:val="00377C2D"/>
    <w:rsid w:val="00380584"/>
    <w:rsid w:val="0038291D"/>
    <w:rsid w:val="00382D71"/>
    <w:rsid w:val="00385B33"/>
    <w:rsid w:val="003860DF"/>
    <w:rsid w:val="00390AEF"/>
    <w:rsid w:val="003A096F"/>
    <w:rsid w:val="003A1AC1"/>
    <w:rsid w:val="003A4BC8"/>
    <w:rsid w:val="003A7378"/>
    <w:rsid w:val="003B454F"/>
    <w:rsid w:val="003B65B4"/>
    <w:rsid w:val="003C1A42"/>
    <w:rsid w:val="003C4C6D"/>
    <w:rsid w:val="003D3C53"/>
    <w:rsid w:val="003D6AD9"/>
    <w:rsid w:val="003E2A1C"/>
    <w:rsid w:val="003E2FE8"/>
    <w:rsid w:val="003E44A2"/>
    <w:rsid w:val="003F2F49"/>
    <w:rsid w:val="003F72E8"/>
    <w:rsid w:val="003F7416"/>
    <w:rsid w:val="00400A4E"/>
    <w:rsid w:val="0040385D"/>
    <w:rsid w:val="00410170"/>
    <w:rsid w:val="00410DA4"/>
    <w:rsid w:val="00416873"/>
    <w:rsid w:val="00416C3B"/>
    <w:rsid w:val="0042140F"/>
    <w:rsid w:val="0043616F"/>
    <w:rsid w:val="004365D1"/>
    <w:rsid w:val="00442258"/>
    <w:rsid w:val="004438CB"/>
    <w:rsid w:val="00446B68"/>
    <w:rsid w:val="00450944"/>
    <w:rsid w:val="0045350B"/>
    <w:rsid w:val="0045475F"/>
    <w:rsid w:val="0046115C"/>
    <w:rsid w:val="004631A8"/>
    <w:rsid w:val="00463322"/>
    <w:rsid w:val="004722C1"/>
    <w:rsid w:val="0047248E"/>
    <w:rsid w:val="00473070"/>
    <w:rsid w:val="00474884"/>
    <w:rsid w:val="0048341B"/>
    <w:rsid w:val="00487414"/>
    <w:rsid w:val="00487E4D"/>
    <w:rsid w:val="00490279"/>
    <w:rsid w:val="0049600A"/>
    <w:rsid w:val="004A20F2"/>
    <w:rsid w:val="004A5568"/>
    <w:rsid w:val="004A7960"/>
    <w:rsid w:val="004B0DB2"/>
    <w:rsid w:val="004B369F"/>
    <w:rsid w:val="004B522E"/>
    <w:rsid w:val="004C4A6F"/>
    <w:rsid w:val="004C68A1"/>
    <w:rsid w:val="004C7A85"/>
    <w:rsid w:val="004F25DD"/>
    <w:rsid w:val="004F65BE"/>
    <w:rsid w:val="005012AD"/>
    <w:rsid w:val="005024EC"/>
    <w:rsid w:val="00504EB6"/>
    <w:rsid w:val="00513FAD"/>
    <w:rsid w:val="00515BF8"/>
    <w:rsid w:val="0052075B"/>
    <w:rsid w:val="005228E5"/>
    <w:rsid w:val="00524F73"/>
    <w:rsid w:val="005275CD"/>
    <w:rsid w:val="00535B27"/>
    <w:rsid w:val="00536316"/>
    <w:rsid w:val="00537C93"/>
    <w:rsid w:val="005460FB"/>
    <w:rsid w:val="005511CF"/>
    <w:rsid w:val="0055156C"/>
    <w:rsid w:val="005541A5"/>
    <w:rsid w:val="00556243"/>
    <w:rsid w:val="0055632F"/>
    <w:rsid w:val="00564491"/>
    <w:rsid w:val="00566539"/>
    <w:rsid w:val="005779B9"/>
    <w:rsid w:val="00577AF8"/>
    <w:rsid w:val="005802BD"/>
    <w:rsid w:val="00587629"/>
    <w:rsid w:val="00587893"/>
    <w:rsid w:val="00592DBB"/>
    <w:rsid w:val="005948C0"/>
    <w:rsid w:val="005B20B8"/>
    <w:rsid w:val="005B6741"/>
    <w:rsid w:val="005C0E23"/>
    <w:rsid w:val="005C455D"/>
    <w:rsid w:val="005C606E"/>
    <w:rsid w:val="005D0164"/>
    <w:rsid w:val="005D2042"/>
    <w:rsid w:val="005D4EB5"/>
    <w:rsid w:val="005D58A8"/>
    <w:rsid w:val="005E0610"/>
    <w:rsid w:val="005E111C"/>
    <w:rsid w:val="005E235D"/>
    <w:rsid w:val="005F0349"/>
    <w:rsid w:val="005F1229"/>
    <w:rsid w:val="005F1245"/>
    <w:rsid w:val="005F6F6B"/>
    <w:rsid w:val="00600775"/>
    <w:rsid w:val="00601E70"/>
    <w:rsid w:val="00605B79"/>
    <w:rsid w:val="006132B5"/>
    <w:rsid w:val="00624AD9"/>
    <w:rsid w:val="00627F3B"/>
    <w:rsid w:val="006453E8"/>
    <w:rsid w:val="0064787B"/>
    <w:rsid w:val="0065028C"/>
    <w:rsid w:val="00651301"/>
    <w:rsid w:val="00666475"/>
    <w:rsid w:val="00670AF7"/>
    <w:rsid w:val="006776C8"/>
    <w:rsid w:val="0068368D"/>
    <w:rsid w:val="00694A74"/>
    <w:rsid w:val="006A057A"/>
    <w:rsid w:val="006B394E"/>
    <w:rsid w:val="006C7752"/>
    <w:rsid w:val="006D4E47"/>
    <w:rsid w:val="006D6579"/>
    <w:rsid w:val="006E0BE1"/>
    <w:rsid w:val="006E1902"/>
    <w:rsid w:val="006E3F9A"/>
    <w:rsid w:val="006E7E13"/>
    <w:rsid w:val="006F493A"/>
    <w:rsid w:val="006F61EB"/>
    <w:rsid w:val="00701B40"/>
    <w:rsid w:val="0070205F"/>
    <w:rsid w:val="00715373"/>
    <w:rsid w:val="00720537"/>
    <w:rsid w:val="00720F97"/>
    <w:rsid w:val="007218DA"/>
    <w:rsid w:val="00724A3C"/>
    <w:rsid w:val="00732F9A"/>
    <w:rsid w:val="00733FC1"/>
    <w:rsid w:val="00737E6B"/>
    <w:rsid w:val="00740FC8"/>
    <w:rsid w:val="00751C15"/>
    <w:rsid w:val="007561C3"/>
    <w:rsid w:val="00756959"/>
    <w:rsid w:val="00757019"/>
    <w:rsid w:val="00761EDB"/>
    <w:rsid w:val="00762AED"/>
    <w:rsid w:val="00765CF8"/>
    <w:rsid w:val="00773697"/>
    <w:rsid w:val="0078110F"/>
    <w:rsid w:val="00787815"/>
    <w:rsid w:val="0079056E"/>
    <w:rsid w:val="00794171"/>
    <w:rsid w:val="00795C19"/>
    <w:rsid w:val="007A013C"/>
    <w:rsid w:val="007A18DA"/>
    <w:rsid w:val="007A5886"/>
    <w:rsid w:val="007B2CEF"/>
    <w:rsid w:val="007B2DFB"/>
    <w:rsid w:val="007B4488"/>
    <w:rsid w:val="007B601A"/>
    <w:rsid w:val="007C7975"/>
    <w:rsid w:val="007C7D94"/>
    <w:rsid w:val="007D6DBE"/>
    <w:rsid w:val="007E0144"/>
    <w:rsid w:val="007E1AE8"/>
    <w:rsid w:val="007E290E"/>
    <w:rsid w:val="007E7C76"/>
    <w:rsid w:val="008001C0"/>
    <w:rsid w:val="00810DB1"/>
    <w:rsid w:val="0081421B"/>
    <w:rsid w:val="008178A0"/>
    <w:rsid w:val="00820632"/>
    <w:rsid w:val="008216C4"/>
    <w:rsid w:val="00823366"/>
    <w:rsid w:val="00823DE8"/>
    <w:rsid w:val="008270F9"/>
    <w:rsid w:val="008315C6"/>
    <w:rsid w:val="00832D25"/>
    <w:rsid w:val="008367BE"/>
    <w:rsid w:val="00846218"/>
    <w:rsid w:val="00855941"/>
    <w:rsid w:val="00867724"/>
    <w:rsid w:val="00874019"/>
    <w:rsid w:val="00875379"/>
    <w:rsid w:val="008836A5"/>
    <w:rsid w:val="00886528"/>
    <w:rsid w:val="00886F3E"/>
    <w:rsid w:val="00896174"/>
    <w:rsid w:val="008A010F"/>
    <w:rsid w:val="008A0E1E"/>
    <w:rsid w:val="008A25BB"/>
    <w:rsid w:val="008A398C"/>
    <w:rsid w:val="008A3E28"/>
    <w:rsid w:val="008A4F1A"/>
    <w:rsid w:val="008B117A"/>
    <w:rsid w:val="008B1265"/>
    <w:rsid w:val="008C01A5"/>
    <w:rsid w:val="008C717F"/>
    <w:rsid w:val="008C7EC0"/>
    <w:rsid w:val="008D5609"/>
    <w:rsid w:val="008D7558"/>
    <w:rsid w:val="008D7C24"/>
    <w:rsid w:val="008E59C7"/>
    <w:rsid w:val="008E70A9"/>
    <w:rsid w:val="008E710B"/>
    <w:rsid w:val="008E7C9F"/>
    <w:rsid w:val="008F1A37"/>
    <w:rsid w:val="008F6A4F"/>
    <w:rsid w:val="009038CD"/>
    <w:rsid w:val="009140FA"/>
    <w:rsid w:val="009219E2"/>
    <w:rsid w:val="009230A5"/>
    <w:rsid w:val="00930ED3"/>
    <w:rsid w:val="009320F9"/>
    <w:rsid w:val="00935B15"/>
    <w:rsid w:val="0094073B"/>
    <w:rsid w:val="00953EE4"/>
    <w:rsid w:val="0096258C"/>
    <w:rsid w:val="009633F9"/>
    <w:rsid w:val="0096531E"/>
    <w:rsid w:val="00965E55"/>
    <w:rsid w:val="00974102"/>
    <w:rsid w:val="00976F4E"/>
    <w:rsid w:val="00982B42"/>
    <w:rsid w:val="0099082D"/>
    <w:rsid w:val="00993519"/>
    <w:rsid w:val="009936F0"/>
    <w:rsid w:val="009A5872"/>
    <w:rsid w:val="009A6580"/>
    <w:rsid w:val="009B177E"/>
    <w:rsid w:val="009B3C0A"/>
    <w:rsid w:val="009C0569"/>
    <w:rsid w:val="009D4AD3"/>
    <w:rsid w:val="009E174D"/>
    <w:rsid w:val="009E1BD3"/>
    <w:rsid w:val="009F713A"/>
    <w:rsid w:val="009F773D"/>
    <w:rsid w:val="00A00C27"/>
    <w:rsid w:val="00A05EA9"/>
    <w:rsid w:val="00A075D1"/>
    <w:rsid w:val="00A11E5B"/>
    <w:rsid w:val="00A20EE9"/>
    <w:rsid w:val="00A22A59"/>
    <w:rsid w:val="00A26B21"/>
    <w:rsid w:val="00A305FB"/>
    <w:rsid w:val="00A31085"/>
    <w:rsid w:val="00A33193"/>
    <w:rsid w:val="00A33D19"/>
    <w:rsid w:val="00A361F7"/>
    <w:rsid w:val="00A3674F"/>
    <w:rsid w:val="00A41C1C"/>
    <w:rsid w:val="00A427B6"/>
    <w:rsid w:val="00A45225"/>
    <w:rsid w:val="00A464D7"/>
    <w:rsid w:val="00A529F8"/>
    <w:rsid w:val="00A54C0C"/>
    <w:rsid w:val="00A56659"/>
    <w:rsid w:val="00A571DF"/>
    <w:rsid w:val="00A57C26"/>
    <w:rsid w:val="00A64874"/>
    <w:rsid w:val="00A65EC0"/>
    <w:rsid w:val="00A67523"/>
    <w:rsid w:val="00A8043F"/>
    <w:rsid w:val="00A851A5"/>
    <w:rsid w:val="00A85485"/>
    <w:rsid w:val="00A860A1"/>
    <w:rsid w:val="00A91274"/>
    <w:rsid w:val="00A918D6"/>
    <w:rsid w:val="00A91B33"/>
    <w:rsid w:val="00A9387D"/>
    <w:rsid w:val="00AA1AE5"/>
    <w:rsid w:val="00AA742F"/>
    <w:rsid w:val="00AC42C1"/>
    <w:rsid w:val="00AD03CD"/>
    <w:rsid w:val="00AD6D08"/>
    <w:rsid w:val="00AE1868"/>
    <w:rsid w:val="00AE5D95"/>
    <w:rsid w:val="00AE6023"/>
    <w:rsid w:val="00AF5EF2"/>
    <w:rsid w:val="00AF7898"/>
    <w:rsid w:val="00B014A4"/>
    <w:rsid w:val="00B03494"/>
    <w:rsid w:val="00B048C1"/>
    <w:rsid w:val="00B0545E"/>
    <w:rsid w:val="00B0578B"/>
    <w:rsid w:val="00B1169F"/>
    <w:rsid w:val="00B11EC6"/>
    <w:rsid w:val="00B16D5E"/>
    <w:rsid w:val="00B204F6"/>
    <w:rsid w:val="00B20E46"/>
    <w:rsid w:val="00B22957"/>
    <w:rsid w:val="00B23967"/>
    <w:rsid w:val="00B24D31"/>
    <w:rsid w:val="00B259CE"/>
    <w:rsid w:val="00B27C50"/>
    <w:rsid w:val="00B37435"/>
    <w:rsid w:val="00B41D06"/>
    <w:rsid w:val="00B4260D"/>
    <w:rsid w:val="00B507BC"/>
    <w:rsid w:val="00B53058"/>
    <w:rsid w:val="00B55142"/>
    <w:rsid w:val="00B554CB"/>
    <w:rsid w:val="00B60E27"/>
    <w:rsid w:val="00B80915"/>
    <w:rsid w:val="00B81837"/>
    <w:rsid w:val="00B822D3"/>
    <w:rsid w:val="00B82C38"/>
    <w:rsid w:val="00B85EF1"/>
    <w:rsid w:val="00B87EAA"/>
    <w:rsid w:val="00B957A6"/>
    <w:rsid w:val="00B95E1F"/>
    <w:rsid w:val="00BA0555"/>
    <w:rsid w:val="00BA29D0"/>
    <w:rsid w:val="00BB1533"/>
    <w:rsid w:val="00BB4FD9"/>
    <w:rsid w:val="00BC327C"/>
    <w:rsid w:val="00BC3B22"/>
    <w:rsid w:val="00BC5C37"/>
    <w:rsid w:val="00BC76E7"/>
    <w:rsid w:val="00BD2008"/>
    <w:rsid w:val="00BD2A79"/>
    <w:rsid w:val="00BD4C61"/>
    <w:rsid w:val="00BE192D"/>
    <w:rsid w:val="00BE4347"/>
    <w:rsid w:val="00BE697C"/>
    <w:rsid w:val="00BF05C1"/>
    <w:rsid w:val="00BF2371"/>
    <w:rsid w:val="00BF35EC"/>
    <w:rsid w:val="00BF51E9"/>
    <w:rsid w:val="00C040C8"/>
    <w:rsid w:val="00C07182"/>
    <w:rsid w:val="00C07912"/>
    <w:rsid w:val="00C11EE0"/>
    <w:rsid w:val="00C1211F"/>
    <w:rsid w:val="00C1746C"/>
    <w:rsid w:val="00C1787E"/>
    <w:rsid w:val="00C238C2"/>
    <w:rsid w:val="00C245CD"/>
    <w:rsid w:val="00C27FF7"/>
    <w:rsid w:val="00C41516"/>
    <w:rsid w:val="00C451A3"/>
    <w:rsid w:val="00C45B01"/>
    <w:rsid w:val="00C512B4"/>
    <w:rsid w:val="00C53C01"/>
    <w:rsid w:val="00C61732"/>
    <w:rsid w:val="00C62650"/>
    <w:rsid w:val="00C62BA2"/>
    <w:rsid w:val="00C63925"/>
    <w:rsid w:val="00C651A0"/>
    <w:rsid w:val="00C672FE"/>
    <w:rsid w:val="00C72CE6"/>
    <w:rsid w:val="00C76DDD"/>
    <w:rsid w:val="00C814CA"/>
    <w:rsid w:val="00C8376C"/>
    <w:rsid w:val="00CB0FE2"/>
    <w:rsid w:val="00CB341F"/>
    <w:rsid w:val="00CB5C80"/>
    <w:rsid w:val="00CC6A72"/>
    <w:rsid w:val="00CD3E56"/>
    <w:rsid w:val="00CE05A3"/>
    <w:rsid w:val="00CE3254"/>
    <w:rsid w:val="00CE50F1"/>
    <w:rsid w:val="00CE640F"/>
    <w:rsid w:val="00CE6C22"/>
    <w:rsid w:val="00CF06B5"/>
    <w:rsid w:val="00CF08C6"/>
    <w:rsid w:val="00CF31CA"/>
    <w:rsid w:val="00CF32C1"/>
    <w:rsid w:val="00CF79B7"/>
    <w:rsid w:val="00D0338A"/>
    <w:rsid w:val="00D06D88"/>
    <w:rsid w:val="00D10A78"/>
    <w:rsid w:val="00D121CE"/>
    <w:rsid w:val="00D1419B"/>
    <w:rsid w:val="00D21362"/>
    <w:rsid w:val="00D214C4"/>
    <w:rsid w:val="00D218FE"/>
    <w:rsid w:val="00D226AC"/>
    <w:rsid w:val="00D27514"/>
    <w:rsid w:val="00D277DF"/>
    <w:rsid w:val="00D52CA6"/>
    <w:rsid w:val="00D54FD6"/>
    <w:rsid w:val="00D64EC6"/>
    <w:rsid w:val="00D67417"/>
    <w:rsid w:val="00D83516"/>
    <w:rsid w:val="00D904EC"/>
    <w:rsid w:val="00D9238C"/>
    <w:rsid w:val="00DA1B4F"/>
    <w:rsid w:val="00DA796D"/>
    <w:rsid w:val="00DB3E98"/>
    <w:rsid w:val="00DB3EDE"/>
    <w:rsid w:val="00DD4258"/>
    <w:rsid w:val="00DD5367"/>
    <w:rsid w:val="00DD75F3"/>
    <w:rsid w:val="00DE35A9"/>
    <w:rsid w:val="00DF1320"/>
    <w:rsid w:val="00DF4430"/>
    <w:rsid w:val="00E03636"/>
    <w:rsid w:val="00E11761"/>
    <w:rsid w:val="00E14739"/>
    <w:rsid w:val="00E256D0"/>
    <w:rsid w:val="00E26C65"/>
    <w:rsid w:val="00E4015E"/>
    <w:rsid w:val="00E40689"/>
    <w:rsid w:val="00E43B69"/>
    <w:rsid w:val="00E44728"/>
    <w:rsid w:val="00E51D1C"/>
    <w:rsid w:val="00E54E4C"/>
    <w:rsid w:val="00E65B48"/>
    <w:rsid w:val="00E76E79"/>
    <w:rsid w:val="00E7727C"/>
    <w:rsid w:val="00E8684B"/>
    <w:rsid w:val="00E91868"/>
    <w:rsid w:val="00E9623B"/>
    <w:rsid w:val="00EA4CC3"/>
    <w:rsid w:val="00EB1C84"/>
    <w:rsid w:val="00EB258D"/>
    <w:rsid w:val="00EB520D"/>
    <w:rsid w:val="00EC5C08"/>
    <w:rsid w:val="00ED4269"/>
    <w:rsid w:val="00ED5E87"/>
    <w:rsid w:val="00EE089E"/>
    <w:rsid w:val="00EE215A"/>
    <w:rsid w:val="00EE37CA"/>
    <w:rsid w:val="00EE467F"/>
    <w:rsid w:val="00EE4AB4"/>
    <w:rsid w:val="00EF2D04"/>
    <w:rsid w:val="00EF664A"/>
    <w:rsid w:val="00EF73D7"/>
    <w:rsid w:val="00EF7551"/>
    <w:rsid w:val="00F05127"/>
    <w:rsid w:val="00F05F25"/>
    <w:rsid w:val="00F112E8"/>
    <w:rsid w:val="00F1518D"/>
    <w:rsid w:val="00F168C4"/>
    <w:rsid w:val="00F20DC4"/>
    <w:rsid w:val="00F2344D"/>
    <w:rsid w:val="00F23FAA"/>
    <w:rsid w:val="00F2501E"/>
    <w:rsid w:val="00F33511"/>
    <w:rsid w:val="00F34DA8"/>
    <w:rsid w:val="00F36486"/>
    <w:rsid w:val="00F41781"/>
    <w:rsid w:val="00F42A1E"/>
    <w:rsid w:val="00F42A73"/>
    <w:rsid w:val="00F472F5"/>
    <w:rsid w:val="00F52FCA"/>
    <w:rsid w:val="00F55963"/>
    <w:rsid w:val="00F55987"/>
    <w:rsid w:val="00F57DB6"/>
    <w:rsid w:val="00F61961"/>
    <w:rsid w:val="00F65D84"/>
    <w:rsid w:val="00F66282"/>
    <w:rsid w:val="00F66849"/>
    <w:rsid w:val="00F745A8"/>
    <w:rsid w:val="00F761C7"/>
    <w:rsid w:val="00F768CF"/>
    <w:rsid w:val="00F834BA"/>
    <w:rsid w:val="00F908F0"/>
    <w:rsid w:val="00F91387"/>
    <w:rsid w:val="00F91747"/>
    <w:rsid w:val="00F924B8"/>
    <w:rsid w:val="00F9274B"/>
    <w:rsid w:val="00F963EB"/>
    <w:rsid w:val="00FA14EB"/>
    <w:rsid w:val="00FA285F"/>
    <w:rsid w:val="00FB6B79"/>
    <w:rsid w:val="00FC0918"/>
    <w:rsid w:val="00FC2D3B"/>
    <w:rsid w:val="00FD1893"/>
    <w:rsid w:val="00FD1A2C"/>
    <w:rsid w:val="00FD5786"/>
    <w:rsid w:val="00FE158B"/>
    <w:rsid w:val="00FE2C04"/>
    <w:rsid w:val="00FE5A37"/>
    <w:rsid w:val="00FF0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3BDE66"/>
  <w15:docId w15:val="{7394BDF4-23F9-45DA-88C2-87736EB1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5C1"/>
    <w:rPr>
      <w:rFonts w:ascii="Verdana" w:hAnsi="Verdana" w:cs="Verdana"/>
      <w:sz w:val="22"/>
      <w:szCs w:val="22"/>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38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F745A8"/>
    <w:pPr>
      <w:ind w:left="720"/>
    </w:pPr>
  </w:style>
  <w:style w:type="paragraph" w:customStyle="1" w:styleId="10">
    <w:name w:val="Обычный1"/>
    <w:rsid w:val="004C68A1"/>
    <w:rPr>
      <w:rFonts w:ascii="Verdana" w:eastAsia="Times New Roman" w:hAnsi="Verdana"/>
    </w:rPr>
  </w:style>
  <w:style w:type="character" w:styleId="a4">
    <w:name w:val="Hyperlink"/>
    <w:rsid w:val="004C68A1"/>
    <w:rPr>
      <w:rFonts w:cs="Times New Roman"/>
      <w:color w:val="0000FF"/>
      <w:u w:val="single"/>
    </w:rPr>
  </w:style>
  <w:style w:type="paragraph" w:styleId="a5">
    <w:name w:val="List Paragraph"/>
    <w:basedOn w:val="a"/>
    <w:uiPriority w:val="34"/>
    <w:qFormat/>
    <w:rsid w:val="00C8376C"/>
    <w:pPr>
      <w:ind w:left="720"/>
      <w:contextualSpacing/>
    </w:pPr>
  </w:style>
  <w:style w:type="paragraph" w:styleId="a6">
    <w:name w:val="Balloon Text"/>
    <w:basedOn w:val="a"/>
    <w:link w:val="a7"/>
    <w:rsid w:val="00B03494"/>
    <w:rPr>
      <w:rFonts w:ascii="Tahoma" w:hAnsi="Tahoma" w:cs="Times New Roman"/>
      <w:sz w:val="16"/>
      <w:szCs w:val="16"/>
    </w:rPr>
  </w:style>
  <w:style w:type="character" w:customStyle="1" w:styleId="a7">
    <w:name w:val="Текст выноски Знак"/>
    <w:link w:val="a6"/>
    <w:rsid w:val="00B03494"/>
    <w:rPr>
      <w:rFonts w:ascii="Tahoma" w:hAnsi="Tahoma" w:cs="Tahoma"/>
      <w:sz w:val="16"/>
      <w:szCs w:val="16"/>
      <w:lang w:val="de-DE" w:eastAsia="de-DE"/>
    </w:rPr>
  </w:style>
  <w:style w:type="character" w:styleId="a8">
    <w:name w:val="annotation reference"/>
    <w:rsid w:val="00A11E5B"/>
    <w:rPr>
      <w:sz w:val="16"/>
      <w:szCs w:val="16"/>
    </w:rPr>
  </w:style>
  <w:style w:type="paragraph" w:styleId="a9">
    <w:name w:val="annotation text"/>
    <w:basedOn w:val="a"/>
    <w:link w:val="aa"/>
    <w:rsid w:val="00A11E5B"/>
    <w:rPr>
      <w:sz w:val="20"/>
      <w:szCs w:val="20"/>
    </w:rPr>
  </w:style>
  <w:style w:type="character" w:customStyle="1" w:styleId="aa">
    <w:name w:val="Текст примечания Знак"/>
    <w:link w:val="a9"/>
    <w:rsid w:val="00A11E5B"/>
    <w:rPr>
      <w:rFonts w:ascii="Verdana" w:hAnsi="Verdana" w:cs="Verdana"/>
      <w:lang w:val="de-DE" w:eastAsia="de-DE"/>
    </w:rPr>
  </w:style>
  <w:style w:type="paragraph" w:styleId="ab">
    <w:name w:val="annotation subject"/>
    <w:basedOn w:val="a9"/>
    <w:next w:val="a9"/>
    <w:link w:val="ac"/>
    <w:rsid w:val="00A11E5B"/>
    <w:rPr>
      <w:b/>
      <w:bCs/>
    </w:rPr>
  </w:style>
  <w:style w:type="character" w:customStyle="1" w:styleId="ac">
    <w:name w:val="Тема примечания Знак"/>
    <w:link w:val="ab"/>
    <w:rsid w:val="00A11E5B"/>
    <w:rPr>
      <w:rFonts w:ascii="Verdana" w:hAnsi="Verdana" w:cs="Verdana"/>
      <w:b/>
      <w:bCs/>
      <w:lang w:val="de-DE" w:eastAsia="de-DE"/>
    </w:rPr>
  </w:style>
  <w:style w:type="paragraph" w:styleId="ad">
    <w:name w:val="Revision"/>
    <w:hidden/>
    <w:uiPriority w:val="99"/>
    <w:semiHidden/>
    <w:rsid w:val="00A11E5B"/>
    <w:rPr>
      <w:rFonts w:ascii="Verdana" w:hAnsi="Verdana" w:cs="Verdana"/>
      <w:sz w:val="22"/>
      <w:szCs w:val="22"/>
      <w:lang w:val="de-DE" w:eastAsia="de-DE"/>
    </w:rPr>
  </w:style>
  <w:style w:type="character" w:styleId="ae">
    <w:name w:val="Emphasis"/>
    <w:basedOn w:val="a0"/>
    <w:uiPriority w:val="20"/>
    <w:qFormat/>
    <w:locked/>
    <w:rsid w:val="00C1211F"/>
    <w:rPr>
      <w:i/>
      <w:iCs/>
    </w:rPr>
  </w:style>
  <w:style w:type="paragraph" w:styleId="af">
    <w:name w:val="Normal (Web)"/>
    <w:basedOn w:val="a"/>
    <w:uiPriority w:val="99"/>
    <w:rsid w:val="00BC327C"/>
    <w:pPr>
      <w:spacing w:before="100" w:beforeAutospacing="1" w:after="100" w:afterAutospacing="1"/>
    </w:pPr>
    <w:rPr>
      <w:rFonts w:ascii="Arial Unicode MS" w:eastAsia="Arial Unicode MS" w:hAnsi="Arial Unicode MS" w:cs="Times New Roman"/>
      <w:sz w:val="24"/>
      <w:szCs w:val="24"/>
      <w:lang w:val="ru-RU" w:eastAsia="ru-RU"/>
    </w:rPr>
  </w:style>
  <w:style w:type="paragraph" w:styleId="af0">
    <w:name w:val="No Spacing"/>
    <w:uiPriority w:val="1"/>
    <w:qFormat/>
    <w:rsid w:val="00BC327C"/>
    <w:rPr>
      <w:rFonts w:asciiTheme="minorHAnsi" w:eastAsiaTheme="minorHAnsi" w:hAnsiTheme="minorHAnsi" w:cstheme="minorBidi"/>
      <w:sz w:val="22"/>
      <w:szCs w:val="22"/>
      <w:lang w:eastAsia="en-US"/>
    </w:rPr>
  </w:style>
  <w:style w:type="paragraph" w:styleId="af1">
    <w:name w:val="footer"/>
    <w:basedOn w:val="a"/>
    <w:link w:val="af2"/>
    <w:uiPriority w:val="99"/>
    <w:unhideWhenUsed/>
    <w:rsid w:val="00BC327C"/>
    <w:pPr>
      <w:tabs>
        <w:tab w:val="center" w:pos="4677"/>
        <w:tab w:val="right" w:pos="9355"/>
      </w:tabs>
    </w:pPr>
    <w:rPr>
      <w:rFonts w:asciiTheme="minorHAnsi" w:eastAsiaTheme="minorHAnsi" w:hAnsiTheme="minorHAnsi" w:cstheme="minorBidi"/>
      <w:lang w:val="ru-RU" w:eastAsia="en-US"/>
    </w:rPr>
  </w:style>
  <w:style w:type="character" w:customStyle="1" w:styleId="af2">
    <w:name w:val="Нижний колонтитул Знак"/>
    <w:basedOn w:val="a0"/>
    <w:link w:val="af1"/>
    <w:uiPriority w:val="99"/>
    <w:rsid w:val="00BC327C"/>
    <w:rPr>
      <w:rFonts w:asciiTheme="minorHAnsi" w:eastAsiaTheme="minorHAnsi" w:hAnsiTheme="minorHAnsi" w:cstheme="minorBidi"/>
      <w:sz w:val="22"/>
      <w:szCs w:val="22"/>
      <w:lang w:eastAsia="en-US"/>
    </w:rPr>
  </w:style>
  <w:style w:type="character" w:styleId="af3">
    <w:name w:val="Placeholder Text"/>
    <w:basedOn w:val="a0"/>
    <w:uiPriority w:val="99"/>
    <w:semiHidden/>
    <w:rsid w:val="001D768D"/>
    <w:rPr>
      <w:color w:val="808080"/>
    </w:rPr>
  </w:style>
  <w:style w:type="paragraph" w:styleId="af4">
    <w:name w:val="header"/>
    <w:basedOn w:val="a"/>
    <w:link w:val="af5"/>
    <w:unhideWhenUsed/>
    <w:rsid w:val="003A7378"/>
    <w:pPr>
      <w:tabs>
        <w:tab w:val="center" w:pos="4677"/>
        <w:tab w:val="right" w:pos="9355"/>
      </w:tabs>
    </w:pPr>
  </w:style>
  <w:style w:type="character" w:customStyle="1" w:styleId="af5">
    <w:name w:val="Верхний колонтитул Знак"/>
    <w:basedOn w:val="a0"/>
    <w:link w:val="af4"/>
    <w:rsid w:val="003A7378"/>
    <w:rPr>
      <w:rFonts w:ascii="Verdana" w:hAnsi="Verdana" w:cs="Verdana"/>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17229">
      <w:bodyDiv w:val="1"/>
      <w:marLeft w:val="0"/>
      <w:marRight w:val="0"/>
      <w:marTop w:val="0"/>
      <w:marBottom w:val="0"/>
      <w:divBdr>
        <w:top w:val="none" w:sz="0" w:space="0" w:color="auto"/>
        <w:left w:val="none" w:sz="0" w:space="0" w:color="auto"/>
        <w:bottom w:val="none" w:sz="0" w:space="0" w:color="auto"/>
        <w:right w:val="none" w:sz="0" w:space="0" w:color="auto"/>
      </w:divBdr>
    </w:div>
    <w:div w:id="634024537">
      <w:bodyDiv w:val="1"/>
      <w:marLeft w:val="0"/>
      <w:marRight w:val="0"/>
      <w:marTop w:val="0"/>
      <w:marBottom w:val="0"/>
      <w:divBdr>
        <w:top w:val="none" w:sz="0" w:space="0" w:color="auto"/>
        <w:left w:val="none" w:sz="0" w:space="0" w:color="auto"/>
        <w:bottom w:val="none" w:sz="0" w:space="0" w:color="auto"/>
        <w:right w:val="none" w:sz="0" w:space="0" w:color="auto"/>
      </w:divBdr>
    </w:div>
    <w:div w:id="938954895">
      <w:bodyDiv w:val="1"/>
      <w:marLeft w:val="0"/>
      <w:marRight w:val="0"/>
      <w:marTop w:val="0"/>
      <w:marBottom w:val="0"/>
      <w:divBdr>
        <w:top w:val="none" w:sz="0" w:space="0" w:color="auto"/>
        <w:left w:val="none" w:sz="0" w:space="0" w:color="auto"/>
        <w:bottom w:val="none" w:sz="0" w:space="0" w:color="auto"/>
        <w:right w:val="none" w:sz="0" w:space="0" w:color="auto"/>
      </w:divBdr>
    </w:div>
    <w:div w:id="1161001611">
      <w:bodyDiv w:val="1"/>
      <w:marLeft w:val="0"/>
      <w:marRight w:val="0"/>
      <w:marTop w:val="0"/>
      <w:marBottom w:val="0"/>
      <w:divBdr>
        <w:top w:val="none" w:sz="0" w:space="0" w:color="auto"/>
        <w:left w:val="none" w:sz="0" w:space="0" w:color="auto"/>
        <w:bottom w:val="none" w:sz="0" w:space="0" w:color="auto"/>
        <w:right w:val="none" w:sz="0" w:space="0" w:color="auto"/>
      </w:divBdr>
    </w:div>
    <w:div w:id="1405906372">
      <w:bodyDiv w:val="1"/>
      <w:marLeft w:val="0"/>
      <w:marRight w:val="0"/>
      <w:marTop w:val="0"/>
      <w:marBottom w:val="0"/>
      <w:divBdr>
        <w:top w:val="none" w:sz="0" w:space="0" w:color="auto"/>
        <w:left w:val="none" w:sz="0" w:space="0" w:color="auto"/>
        <w:bottom w:val="none" w:sz="0" w:space="0" w:color="auto"/>
        <w:right w:val="none" w:sz="0" w:space="0" w:color="auto"/>
      </w:divBdr>
    </w:div>
    <w:div w:id="1542746383">
      <w:bodyDiv w:val="1"/>
      <w:marLeft w:val="0"/>
      <w:marRight w:val="0"/>
      <w:marTop w:val="0"/>
      <w:marBottom w:val="0"/>
      <w:divBdr>
        <w:top w:val="none" w:sz="0" w:space="0" w:color="auto"/>
        <w:left w:val="none" w:sz="0" w:space="0" w:color="auto"/>
        <w:bottom w:val="none" w:sz="0" w:space="0" w:color="auto"/>
        <w:right w:val="none" w:sz="0" w:space="0" w:color="auto"/>
      </w:divBdr>
    </w:div>
    <w:div w:id="1588078987">
      <w:bodyDiv w:val="1"/>
      <w:marLeft w:val="0"/>
      <w:marRight w:val="0"/>
      <w:marTop w:val="0"/>
      <w:marBottom w:val="0"/>
      <w:divBdr>
        <w:top w:val="none" w:sz="0" w:space="0" w:color="auto"/>
        <w:left w:val="none" w:sz="0" w:space="0" w:color="auto"/>
        <w:bottom w:val="none" w:sz="0" w:space="0" w:color="auto"/>
        <w:right w:val="none" w:sz="0" w:space="0" w:color="auto"/>
      </w:divBdr>
    </w:div>
    <w:div w:id="1747914186">
      <w:bodyDiv w:val="1"/>
      <w:marLeft w:val="0"/>
      <w:marRight w:val="0"/>
      <w:marTop w:val="0"/>
      <w:marBottom w:val="0"/>
      <w:divBdr>
        <w:top w:val="none" w:sz="0" w:space="0" w:color="auto"/>
        <w:left w:val="none" w:sz="0" w:space="0" w:color="auto"/>
        <w:bottom w:val="none" w:sz="0" w:space="0" w:color="auto"/>
        <w:right w:val="none" w:sz="0" w:space="0" w:color="auto"/>
      </w:divBdr>
    </w:div>
    <w:div w:id="1858229792">
      <w:bodyDiv w:val="1"/>
      <w:marLeft w:val="0"/>
      <w:marRight w:val="0"/>
      <w:marTop w:val="0"/>
      <w:marBottom w:val="0"/>
      <w:divBdr>
        <w:top w:val="none" w:sz="0" w:space="0" w:color="auto"/>
        <w:left w:val="none" w:sz="0" w:space="0" w:color="auto"/>
        <w:bottom w:val="none" w:sz="0" w:space="0" w:color="auto"/>
        <w:right w:val="none" w:sz="0" w:space="0" w:color="auto"/>
      </w:divBdr>
    </w:div>
    <w:div w:id="19833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nkt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onkt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onktd.ru" TargetMode="External"/><Relationship Id="rId5" Type="http://schemas.openxmlformats.org/officeDocument/2006/relationships/webSettings" Target="webSettings.xml"/><Relationship Id="rId10" Type="http://schemas.openxmlformats.org/officeDocument/2006/relationships/hyperlink" Target="http://expo.ronktd.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90742E-0F79-4D2A-9C10-DD024502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4648</Words>
  <Characters>26499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HOME</Company>
  <LinksUpToDate>false</LinksUpToDate>
  <CharactersWithSpaces>31085</CharactersWithSpaces>
  <SharedDoc>false</SharedDoc>
  <HLinks>
    <vt:vector size="6" baseType="variant">
      <vt:variant>
        <vt:i4>4128781</vt:i4>
      </vt:variant>
      <vt:variant>
        <vt:i4>0</vt:i4>
      </vt:variant>
      <vt:variant>
        <vt:i4>0</vt:i4>
      </vt:variant>
      <vt:variant>
        <vt:i4>5</vt:i4>
      </vt:variant>
      <vt:variant>
        <vt:lpwstr>mailto:info@ronktd.ru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USER</dc:creator>
  <cp:keywords/>
  <cp:lastModifiedBy>Санкова</cp:lastModifiedBy>
  <cp:revision>8</cp:revision>
  <cp:lastPrinted>2019-05-13T09:41:00Z</cp:lastPrinted>
  <dcterms:created xsi:type="dcterms:W3CDTF">2019-05-13T10:16:00Z</dcterms:created>
  <dcterms:modified xsi:type="dcterms:W3CDTF">2019-07-30T09:04:00Z</dcterms:modified>
</cp:coreProperties>
</file>