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19" w:rsidRDefault="00FE5019"/>
    <w:p w:rsidR="00FE5019" w:rsidRDefault="00FE5019"/>
    <w:p w:rsidR="00FE5019" w:rsidRDefault="00FE5019"/>
    <w:p w:rsidR="00FE5019" w:rsidRDefault="00FE5019"/>
    <w:p w:rsidR="00FE5019" w:rsidRDefault="00FE5019"/>
    <w:p w:rsidR="00FE5019" w:rsidRDefault="00FE5019"/>
    <w:p w:rsidR="00FE5019" w:rsidRDefault="00FE5019"/>
    <w:p w:rsidR="00FE5019" w:rsidRDefault="00FE5019"/>
    <w:p w:rsidR="00FE5019" w:rsidRDefault="00FE5019" w:rsidP="00FE5019">
      <w:pPr>
        <w:pStyle w:val="2"/>
        <w:shd w:val="clear" w:color="auto" w:fill="1867A9"/>
        <w:jc w:val="center"/>
        <w:rPr>
          <w:rFonts w:ascii="Arial" w:hAnsi="Arial" w:cs="Arial"/>
          <w:b/>
          <w:bCs/>
          <w:color w:val="FFFFFF"/>
          <w:sz w:val="72"/>
        </w:rPr>
      </w:pPr>
      <w:r w:rsidRPr="00FE5019">
        <w:rPr>
          <w:rFonts w:ascii="Arial" w:hAnsi="Arial" w:cs="Arial"/>
          <w:b/>
          <w:bCs/>
          <w:color w:val="FFFFFF"/>
          <w:sz w:val="72"/>
        </w:rPr>
        <w:t xml:space="preserve">ПРОГРАММА </w:t>
      </w:r>
    </w:p>
    <w:p w:rsidR="00FE5019" w:rsidRDefault="00FE5019" w:rsidP="00FE5019"/>
    <w:p w:rsidR="00FE5019" w:rsidRPr="00FE5019" w:rsidRDefault="00FE5019" w:rsidP="00FE5019"/>
    <w:p w:rsidR="00FE5019" w:rsidRPr="00FE5019" w:rsidRDefault="00FE5019" w:rsidP="00FE5019">
      <w:pPr>
        <w:pStyle w:val="2"/>
        <w:shd w:val="clear" w:color="auto" w:fill="1867A9"/>
        <w:jc w:val="center"/>
        <w:rPr>
          <w:rFonts w:ascii="Arial" w:hAnsi="Arial" w:cs="Arial"/>
          <w:color w:val="FFFFFF"/>
          <w:sz w:val="32"/>
        </w:rPr>
      </w:pPr>
      <w:r w:rsidRPr="00FE5019">
        <w:rPr>
          <w:rFonts w:ascii="Arial" w:hAnsi="Arial" w:cs="Arial"/>
          <w:b/>
          <w:bCs/>
          <w:color w:val="FFFFFF"/>
          <w:sz w:val="32"/>
        </w:rPr>
        <w:t>Международн</w:t>
      </w:r>
      <w:r>
        <w:rPr>
          <w:rFonts w:ascii="Arial" w:hAnsi="Arial" w:cs="Arial"/>
          <w:b/>
          <w:bCs/>
          <w:color w:val="FFFFFF"/>
          <w:sz w:val="32"/>
        </w:rPr>
        <w:t>ая</w:t>
      </w:r>
      <w:r w:rsidRPr="00FE5019">
        <w:rPr>
          <w:rFonts w:ascii="Arial" w:hAnsi="Arial" w:cs="Arial"/>
          <w:b/>
          <w:bCs/>
          <w:color w:val="FFFFFF"/>
          <w:sz w:val="32"/>
        </w:rPr>
        <w:t xml:space="preserve"> научно-практическ</w:t>
      </w:r>
      <w:r>
        <w:rPr>
          <w:rFonts w:ascii="Arial" w:hAnsi="Arial" w:cs="Arial"/>
          <w:b/>
          <w:bCs/>
          <w:color w:val="FFFFFF"/>
          <w:sz w:val="32"/>
        </w:rPr>
        <w:t>ая</w:t>
      </w:r>
      <w:r w:rsidRPr="00FE5019">
        <w:rPr>
          <w:rFonts w:ascii="Arial" w:hAnsi="Arial" w:cs="Arial"/>
          <w:b/>
          <w:bCs/>
          <w:color w:val="FFFFFF"/>
          <w:sz w:val="32"/>
        </w:rPr>
        <w:t xml:space="preserve"> конференци</w:t>
      </w:r>
      <w:r>
        <w:rPr>
          <w:rFonts w:ascii="Arial" w:hAnsi="Arial" w:cs="Arial"/>
          <w:b/>
          <w:bCs/>
          <w:color w:val="FFFFFF"/>
          <w:sz w:val="32"/>
        </w:rPr>
        <w:t>я</w:t>
      </w:r>
    </w:p>
    <w:p w:rsidR="00FE5019" w:rsidRDefault="00FE5019" w:rsidP="00FE5019">
      <w:pPr>
        <w:pStyle w:val="1"/>
        <w:shd w:val="clear" w:color="auto" w:fill="1867A9"/>
        <w:jc w:val="center"/>
        <w:rPr>
          <w:rFonts w:ascii="Arial" w:hAnsi="Arial" w:cs="Arial"/>
          <w:b/>
          <w:bCs/>
          <w:color w:val="FFFFFF"/>
        </w:rPr>
      </w:pPr>
      <w:r>
        <w:rPr>
          <w:rFonts w:ascii="Arial" w:hAnsi="Arial" w:cs="Arial"/>
          <w:color w:val="FFFFFF"/>
        </w:rPr>
        <w:t> </w:t>
      </w:r>
      <w:r>
        <w:rPr>
          <w:rFonts w:ascii="Arial" w:hAnsi="Arial" w:cs="Arial"/>
          <w:color w:val="FFFFFF"/>
          <w:sz w:val="50"/>
          <w:szCs w:val="50"/>
        </w:rPr>
        <w:t>«Материаловедение, формообразующи</w:t>
      </w:r>
      <w:r w:rsidR="008E1B5A">
        <w:rPr>
          <w:rFonts w:ascii="Arial" w:hAnsi="Arial" w:cs="Arial"/>
          <w:color w:val="FFFFFF"/>
          <w:sz w:val="50"/>
          <w:szCs w:val="50"/>
        </w:rPr>
        <w:t>е технологии и оборудование 2024</w:t>
      </w:r>
      <w:r>
        <w:rPr>
          <w:rFonts w:ascii="Arial" w:hAnsi="Arial" w:cs="Arial"/>
          <w:color w:val="FFFFFF"/>
          <w:sz w:val="50"/>
          <w:szCs w:val="50"/>
        </w:rPr>
        <w:t>»</w:t>
      </w:r>
    </w:p>
    <w:p w:rsidR="00FE5019" w:rsidRDefault="00FE5019" w:rsidP="00FE5019">
      <w:pPr>
        <w:pStyle w:val="ad"/>
        <w:shd w:val="clear" w:color="auto" w:fill="1867A9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(ICMSSTE 202</w:t>
      </w:r>
      <w:r w:rsidR="008E1B5A">
        <w:rPr>
          <w:rFonts w:ascii="Arial" w:hAnsi="Arial" w:cs="Arial"/>
          <w:b/>
          <w:bCs/>
          <w:color w:val="FFFFFF"/>
          <w:sz w:val="36"/>
          <w:szCs w:val="36"/>
        </w:rPr>
        <w:t>4</w:t>
      </w:r>
      <w:r>
        <w:rPr>
          <w:rFonts w:ascii="Arial" w:hAnsi="Arial" w:cs="Arial"/>
          <w:b/>
          <w:bCs/>
          <w:color w:val="FFFFFF"/>
          <w:sz w:val="36"/>
          <w:szCs w:val="36"/>
        </w:rPr>
        <w:t>)</w:t>
      </w:r>
    </w:p>
    <w:p w:rsidR="00FE5019" w:rsidRDefault="00FE5019" w:rsidP="00FE5019">
      <w:pPr>
        <w:pStyle w:val="ad"/>
        <w:shd w:val="clear" w:color="auto" w:fill="1867A9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</w:p>
    <w:p w:rsidR="00FE5019" w:rsidRDefault="00FE5019" w:rsidP="00FE5019">
      <w:pPr>
        <w:pStyle w:val="ad"/>
        <w:shd w:val="clear" w:color="auto" w:fill="1867A9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</w:p>
    <w:p w:rsidR="00FE5019" w:rsidRDefault="00FE5019" w:rsidP="00FE5019">
      <w:pPr>
        <w:pStyle w:val="ad"/>
        <w:shd w:val="clear" w:color="auto" w:fill="1867A9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</w:p>
    <w:p w:rsidR="00FE5019" w:rsidRDefault="00FE5019" w:rsidP="00FE5019">
      <w:pPr>
        <w:pStyle w:val="ad"/>
        <w:shd w:val="clear" w:color="auto" w:fill="1867A9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</w:p>
    <w:p w:rsidR="00FE5019" w:rsidRDefault="00FE5019" w:rsidP="00FE5019">
      <w:pPr>
        <w:pStyle w:val="ad"/>
        <w:shd w:val="clear" w:color="auto" w:fill="1867A9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</w:p>
    <w:p w:rsidR="00FE5019" w:rsidRDefault="00FE5019" w:rsidP="00FE5019">
      <w:pPr>
        <w:pStyle w:val="ad"/>
        <w:shd w:val="clear" w:color="auto" w:fill="1867A9"/>
        <w:jc w:val="center"/>
        <w:rPr>
          <w:rFonts w:ascii="Arial" w:hAnsi="Arial" w:cs="Arial"/>
          <w:color w:val="FFFFFF"/>
        </w:rPr>
      </w:pPr>
    </w:p>
    <w:tbl>
      <w:tblPr>
        <w:tblW w:w="9371" w:type="dxa"/>
        <w:shd w:val="clear" w:color="auto" w:fill="1867A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1"/>
      </w:tblGrid>
      <w:tr w:rsidR="00FE5019" w:rsidTr="00FE5019"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1867A9"/>
            <w:vAlign w:val="center"/>
            <w:hideMark/>
          </w:tcPr>
          <w:p w:rsidR="00FE5019" w:rsidRDefault="008E1B5A" w:rsidP="008E1B5A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  <w:t xml:space="preserve">28-31 </w:t>
            </w:r>
            <w:r w:rsidR="00FE5019"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  <w:t>мая 202</w:t>
            </w:r>
            <w:r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  <w:t>4</w:t>
            </w:r>
            <w:r w:rsidR="00FE5019"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  <w:t xml:space="preserve"> г. Ялта, Россия</w:t>
            </w:r>
          </w:p>
        </w:tc>
      </w:tr>
    </w:tbl>
    <w:p w:rsidR="00FE5019" w:rsidRDefault="00FE5019"/>
    <w:tbl>
      <w:tblPr>
        <w:tblW w:w="9980" w:type="dxa"/>
        <w:tblInd w:w="-411" w:type="dxa"/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4"/>
        <w:gridCol w:w="36"/>
      </w:tblGrid>
      <w:tr w:rsidR="00821917" w:rsidRPr="00AF5CA5" w:rsidTr="00FE5019"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:rsidR="00642A40" w:rsidRPr="00CA4AA6" w:rsidRDefault="008E1B5A" w:rsidP="00A458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8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4"/>
                <w:u w:val="single"/>
              </w:rPr>
              <w:lastRenderedPageBreak/>
              <w:t>28</w:t>
            </w:r>
            <w:r w:rsidR="00601527" w:rsidRPr="00CA4AA6">
              <w:rPr>
                <w:rFonts w:ascii="Arial" w:eastAsia="Times New Roman" w:hAnsi="Arial" w:cs="Arial"/>
                <w:b/>
                <w:sz w:val="28"/>
                <w:szCs w:val="24"/>
                <w:u w:val="single"/>
              </w:rPr>
              <w:t xml:space="preserve"> мая</w:t>
            </w:r>
            <w:r>
              <w:rPr>
                <w:rFonts w:ascii="Arial" w:eastAsia="Times New Roman" w:hAnsi="Arial" w:cs="Arial"/>
                <w:b/>
                <w:sz w:val="28"/>
                <w:szCs w:val="24"/>
                <w:u w:val="single"/>
              </w:rPr>
              <w:t xml:space="preserve"> </w:t>
            </w:r>
            <w:r w:rsidR="00642A40" w:rsidRPr="00CA4AA6">
              <w:rPr>
                <w:rFonts w:ascii="Arial" w:eastAsia="Times New Roman" w:hAnsi="Arial" w:cs="Arial"/>
                <w:b/>
                <w:sz w:val="28"/>
                <w:szCs w:val="24"/>
                <w:u w:val="single"/>
              </w:rPr>
              <w:t>202</w:t>
            </w:r>
            <w:r>
              <w:rPr>
                <w:rFonts w:ascii="Arial" w:eastAsia="Times New Roman" w:hAnsi="Arial" w:cs="Arial"/>
                <w:b/>
                <w:sz w:val="28"/>
                <w:szCs w:val="24"/>
                <w:u w:val="single"/>
              </w:rPr>
              <w:t>4</w:t>
            </w:r>
            <w:r w:rsidR="00601527" w:rsidRPr="00CA4AA6">
              <w:rPr>
                <w:rFonts w:ascii="Arial" w:eastAsia="Times New Roman" w:hAnsi="Arial" w:cs="Arial"/>
                <w:b/>
                <w:sz w:val="28"/>
                <w:szCs w:val="24"/>
                <w:u w:val="single"/>
              </w:rPr>
              <w:t xml:space="preserve"> г.</w:t>
            </w:r>
          </w:p>
          <w:p w:rsidR="00A458DF" w:rsidRPr="00CA4AA6" w:rsidRDefault="00A458DF" w:rsidP="00A458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4AA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="00021A7B" w:rsidRPr="00CA4AA6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0</w:t>
            </w:r>
            <w:r w:rsidRPr="00CA4AA6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0</w:t>
            </w:r>
            <w:r w:rsidRPr="00CA4AA6">
              <w:rPr>
                <w:rFonts w:ascii="Arial" w:eastAsia="Times New Roman" w:hAnsi="Arial" w:cs="Arial"/>
                <w:sz w:val="24"/>
                <w:szCs w:val="24"/>
              </w:rPr>
              <w:t xml:space="preserve"> - 11</w:t>
            </w:r>
            <w:r w:rsidRPr="00CA4AA6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00</w:t>
            </w:r>
            <w:r w:rsidR="008E1B5A" w:rsidRPr="008E1B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021A7B" w:rsidRPr="00CA4AA6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8E1B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021A7B" w:rsidRPr="00CA4AA6">
              <w:rPr>
                <w:rFonts w:ascii="Arial" w:eastAsia="Times New Roman" w:hAnsi="Arial" w:cs="Arial"/>
                <w:sz w:val="24"/>
                <w:szCs w:val="24"/>
              </w:rPr>
              <w:t>Регистрация участников и п</w:t>
            </w:r>
            <w:r w:rsidRPr="00CA4AA6">
              <w:rPr>
                <w:rFonts w:ascii="Arial" w:eastAsia="Times New Roman" w:hAnsi="Arial" w:cs="Arial"/>
                <w:sz w:val="24"/>
                <w:szCs w:val="24"/>
              </w:rPr>
              <w:t>одключение участников</w:t>
            </w:r>
            <w:r w:rsidR="00021A7B" w:rsidRPr="00CA4AA6">
              <w:rPr>
                <w:rFonts w:ascii="Arial" w:eastAsia="Times New Roman" w:hAnsi="Arial" w:cs="Arial"/>
                <w:sz w:val="24"/>
                <w:szCs w:val="24"/>
              </w:rPr>
              <w:t xml:space="preserve"> конференции к онлайн платформе</w:t>
            </w:r>
          </w:p>
          <w:p w:rsidR="00642A40" w:rsidRPr="00CA4AA6" w:rsidRDefault="00332A51" w:rsidP="00A458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4AA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  <w:r w:rsidRPr="00CA4AA6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00</w:t>
            </w:r>
            <w:r w:rsidRPr="00CA4AA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8E1B5A" w:rsidRPr="00CA4AA6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8E1B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42A40" w:rsidRPr="00CA4AA6">
              <w:rPr>
                <w:rFonts w:ascii="Arial" w:eastAsia="Times New Roman" w:hAnsi="Arial" w:cs="Arial"/>
                <w:sz w:val="24"/>
                <w:szCs w:val="24"/>
              </w:rPr>
              <w:t>Приветствие</w:t>
            </w:r>
            <w:r w:rsidR="00A458DF" w:rsidRPr="00CA4AA6">
              <w:rPr>
                <w:rFonts w:ascii="Arial" w:eastAsia="Times New Roman" w:hAnsi="Arial" w:cs="Arial"/>
                <w:sz w:val="24"/>
                <w:szCs w:val="24"/>
              </w:rPr>
              <w:t>, о</w:t>
            </w:r>
            <w:r w:rsidRPr="00CA4AA6">
              <w:rPr>
                <w:rFonts w:ascii="Arial" w:eastAsia="Times New Roman" w:hAnsi="Arial" w:cs="Arial"/>
                <w:sz w:val="24"/>
                <w:szCs w:val="24"/>
              </w:rPr>
              <w:t>ткрытие конференции</w:t>
            </w:r>
            <w:r w:rsidR="00642A40" w:rsidRPr="00CA4AA6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:rsidR="00642A40" w:rsidRPr="00CA4AA6" w:rsidRDefault="009A522A" w:rsidP="00332A51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A4AA6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="00332A51" w:rsidRPr="00CA4AA6">
              <w:rPr>
                <w:rFonts w:ascii="Arial" w:eastAsia="Times New Roman" w:hAnsi="Arial" w:cs="Arial"/>
                <w:sz w:val="24"/>
                <w:szCs w:val="24"/>
              </w:rPr>
              <w:t>риветственное слово Председателя организационного комитета конференции ICMSSTE 202</w:t>
            </w:r>
            <w:r w:rsidR="00F937D5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="00332A51" w:rsidRPr="00CA4AA6">
              <w:rPr>
                <w:rFonts w:ascii="Arial" w:eastAsia="Times New Roman" w:hAnsi="Arial" w:cs="Arial"/>
                <w:sz w:val="24"/>
                <w:szCs w:val="24"/>
              </w:rPr>
              <w:t xml:space="preserve">, проф., д.т.н. </w:t>
            </w:r>
            <w:r w:rsidR="00533A96" w:rsidRPr="00CA4AA6">
              <w:rPr>
                <w:rFonts w:ascii="Arial" w:eastAsia="Times New Roman" w:hAnsi="Arial" w:cs="Arial"/>
                <w:sz w:val="24"/>
                <w:szCs w:val="24"/>
              </w:rPr>
              <w:t xml:space="preserve">– </w:t>
            </w:r>
            <w:proofErr w:type="spellStart"/>
            <w:r w:rsidR="00332A51" w:rsidRPr="00CA4AA6">
              <w:rPr>
                <w:rFonts w:ascii="Arial" w:eastAsia="Times New Roman" w:hAnsi="Arial" w:cs="Arial"/>
                <w:sz w:val="24"/>
                <w:szCs w:val="24"/>
              </w:rPr>
              <w:t>Дядичева</w:t>
            </w:r>
            <w:proofErr w:type="spellEnd"/>
            <w:r w:rsidR="00332A51" w:rsidRPr="00CA4AA6">
              <w:rPr>
                <w:rFonts w:ascii="Arial" w:eastAsia="Times New Roman" w:hAnsi="Arial" w:cs="Arial"/>
                <w:sz w:val="24"/>
                <w:szCs w:val="24"/>
              </w:rPr>
              <w:t xml:space="preserve"> Валерия Владиславовича</w:t>
            </w:r>
          </w:p>
          <w:p w:rsidR="00A458DF" w:rsidRPr="00CA4AA6" w:rsidRDefault="00A458DF" w:rsidP="00A458D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4AA6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021A7B" w:rsidRPr="00CA4AA6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C07200" w:rsidRPr="00CA4AA6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30</w:t>
            </w:r>
            <w:r w:rsidR="008E1B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27DB5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="008E1B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A4AA6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912BE6" w:rsidRPr="00CA4AA6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Pr="00CA4AA6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00</w:t>
            </w:r>
            <w:r w:rsidR="008E1B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A4AA6">
              <w:rPr>
                <w:rFonts w:ascii="Arial" w:eastAsia="Times New Roman" w:hAnsi="Arial" w:cs="Arial"/>
                <w:sz w:val="24"/>
                <w:szCs w:val="24"/>
              </w:rPr>
              <w:t xml:space="preserve">– Выступление участников конференции по </w:t>
            </w:r>
            <w:r w:rsidR="00F20BD6" w:rsidRPr="00B6204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="00D9736B">
              <w:rPr>
                <w:rFonts w:ascii="Arial" w:eastAsia="Times New Roman" w:hAnsi="Arial" w:cs="Arial"/>
                <w:sz w:val="24"/>
                <w:szCs w:val="24"/>
              </w:rPr>
              <w:t>екциям 1</w:t>
            </w:r>
          </w:p>
          <w:p w:rsidR="00D9736B" w:rsidRDefault="00D9736B" w:rsidP="00F61C76">
            <w:pPr>
              <w:spacing w:before="100" w:beforeAutospacing="1"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F61C76" w:rsidRPr="00CA4AA6" w:rsidRDefault="00F61C76" w:rsidP="00F61C76">
            <w:pPr>
              <w:spacing w:before="100" w:beforeAutospacing="1"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A4AA6">
              <w:rPr>
                <w:rFonts w:ascii="Arial" w:eastAsia="Times New Roman" w:hAnsi="Arial" w:cs="Arial"/>
                <w:b/>
                <w:sz w:val="24"/>
                <w:szCs w:val="24"/>
              </w:rPr>
              <w:t>Секция 1: Материаловедение и физикохимия материалов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207"/>
              <w:gridCol w:w="2885"/>
              <w:gridCol w:w="5792"/>
            </w:tblGrid>
            <w:tr w:rsidR="00F61C76" w:rsidRPr="00CA4AA6" w:rsidTr="003247D9">
              <w:trPr>
                <w:trHeight w:val="717"/>
              </w:trPr>
              <w:tc>
                <w:tcPr>
                  <w:tcW w:w="1207" w:type="dxa"/>
                  <w:shd w:val="clear" w:color="auto" w:fill="D9D9D9" w:themeFill="background1" w:themeFillShade="D9"/>
                  <w:vAlign w:val="center"/>
                </w:tcPr>
                <w:p w:rsidR="00F61C76" w:rsidRPr="00CA4AA6" w:rsidRDefault="00F61C76" w:rsidP="00FB5355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№ доклада</w:t>
                  </w:r>
                </w:p>
              </w:tc>
              <w:tc>
                <w:tcPr>
                  <w:tcW w:w="2885" w:type="dxa"/>
                  <w:shd w:val="clear" w:color="auto" w:fill="D9D9D9" w:themeFill="background1" w:themeFillShade="D9"/>
                  <w:vAlign w:val="center"/>
                </w:tcPr>
                <w:p w:rsidR="00F61C76" w:rsidRPr="00CA4AA6" w:rsidRDefault="00F61C76" w:rsidP="00FB5355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Авторы</w:t>
                  </w:r>
                </w:p>
              </w:tc>
              <w:tc>
                <w:tcPr>
                  <w:tcW w:w="5792" w:type="dxa"/>
                  <w:shd w:val="clear" w:color="auto" w:fill="D9D9D9" w:themeFill="background1" w:themeFillShade="D9"/>
                  <w:vAlign w:val="center"/>
                </w:tcPr>
                <w:p w:rsidR="00F61C76" w:rsidRPr="00CA4AA6" w:rsidRDefault="00F61C76" w:rsidP="00FB5355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Название доклада</w:t>
                  </w:r>
                </w:p>
              </w:tc>
            </w:tr>
            <w:tr w:rsidR="00F61C76" w:rsidRPr="00CA4AA6" w:rsidTr="003247D9">
              <w:tc>
                <w:tcPr>
                  <w:tcW w:w="1207" w:type="dxa"/>
                </w:tcPr>
                <w:p w:rsidR="00F61C76" w:rsidRPr="0012118D" w:rsidRDefault="00F61C76" w:rsidP="00FB5355">
                  <w:pPr>
                    <w:spacing w:before="100" w:beforeAutospacing="1" w:after="100" w:afterAutospacing="1"/>
                    <w:ind w:left="14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021</w:t>
                  </w:r>
                </w:p>
              </w:tc>
              <w:tc>
                <w:tcPr>
                  <w:tcW w:w="2885" w:type="dxa"/>
                </w:tcPr>
                <w:p w:rsidR="002D05E6" w:rsidRPr="0012118D" w:rsidRDefault="002D05E6" w:rsidP="002D05E6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Родимов</w:t>
                  </w:r>
                  <w:r w:rsidR="001A5E47"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О.И.</w:t>
                  </w: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,</w:t>
                  </w:r>
                </w:p>
                <w:p w:rsidR="002D05E6" w:rsidRPr="0012118D" w:rsidRDefault="002D05E6" w:rsidP="002D05E6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Иконников</w:t>
                  </w:r>
                  <w:r w:rsidR="001A5E47"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К.И.</w:t>
                  </w: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, </w:t>
                  </w:r>
                </w:p>
                <w:p w:rsidR="002D05E6" w:rsidRPr="0012118D" w:rsidRDefault="002D05E6" w:rsidP="002D05E6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Красный</w:t>
                  </w:r>
                  <w:r w:rsidR="001A5E47"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Б.Л.</w:t>
                  </w: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, </w:t>
                  </w:r>
                </w:p>
                <w:p w:rsidR="002D05E6" w:rsidRPr="0012118D" w:rsidRDefault="002D05E6" w:rsidP="002D05E6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Вартанян</w:t>
                  </w:r>
                  <w:r w:rsidR="001A5E47"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М.А.</w:t>
                  </w: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, </w:t>
                  </w:r>
                </w:p>
                <w:p w:rsidR="002D05E6" w:rsidRPr="0012118D" w:rsidRDefault="002D05E6" w:rsidP="002D05E6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Бернт</w:t>
                  </w:r>
                  <w:proofErr w:type="spellEnd"/>
                  <w:r w:rsidR="001A5E47"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Д.Д.</w:t>
                  </w: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,</w:t>
                  </w:r>
                </w:p>
                <w:p w:rsidR="002D05E6" w:rsidRPr="0012118D" w:rsidRDefault="002D05E6" w:rsidP="002D05E6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Галганова</w:t>
                  </w:r>
                  <w:proofErr w:type="spellEnd"/>
                  <w:r w:rsidR="001A5E47"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А.Л.</w:t>
                  </w: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, </w:t>
                  </w:r>
                </w:p>
                <w:p w:rsidR="00F61C76" w:rsidRPr="0012118D" w:rsidRDefault="002D05E6" w:rsidP="002D05E6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Сизова</w:t>
                  </w:r>
                  <w:proofErr w:type="spellEnd"/>
                  <w:r w:rsidR="001A5E47"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А.С.</w:t>
                  </w:r>
                </w:p>
              </w:tc>
              <w:tc>
                <w:tcPr>
                  <w:tcW w:w="5792" w:type="dxa"/>
                </w:tcPr>
                <w:p w:rsidR="00F61C76" w:rsidRPr="0012118D" w:rsidRDefault="002D05E6" w:rsidP="002D05E6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Механизм </w:t>
                  </w: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фазообразования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керамического связующего в системе </w:t>
                  </w: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кордиерит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- сподумен, полученного из природных компонентов</w:t>
                  </w:r>
                </w:p>
              </w:tc>
            </w:tr>
            <w:tr w:rsidR="00F61C76" w:rsidRPr="00CA4AA6" w:rsidTr="003247D9">
              <w:tc>
                <w:tcPr>
                  <w:tcW w:w="1207" w:type="dxa"/>
                </w:tcPr>
                <w:p w:rsidR="00F61C76" w:rsidRPr="0012118D" w:rsidRDefault="00F61C76" w:rsidP="00FB5355">
                  <w:pPr>
                    <w:spacing w:before="100" w:beforeAutospacing="1" w:after="100" w:afterAutospacing="1"/>
                    <w:ind w:left="14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025</w:t>
                  </w:r>
                </w:p>
              </w:tc>
              <w:tc>
                <w:tcPr>
                  <w:tcW w:w="2885" w:type="dxa"/>
                </w:tcPr>
                <w:p w:rsidR="002D05E6" w:rsidRPr="0012118D" w:rsidRDefault="002D05E6" w:rsidP="00FB5355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Цветнов М.А., </w:t>
                  </w:r>
                </w:p>
                <w:p w:rsidR="002D05E6" w:rsidRPr="0012118D" w:rsidRDefault="002D05E6" w:rsidP="00FB5355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Моргун Н.П., </w:t>
                  </w:r>
                </w:p>
                <w:p w:rsidR="00F61C76" w:rsidRPr="0012118D" w:rsidRDefault="002D05E6" w:rsidP="00FB5355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Кондриков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Н.Б.</w:t>
                  </w:r>
                </w:p>
              </w:tc>
              <w:tc>
                <w:tcPr>
                  <w:tcW w:w="5792" w:type="dxa"/>
                </w:tcPr>
                <w:p w:rsidR="00F61C76" w:rsidRPr="0012118D" w:rsidRDefault="002D05E6" w:rsidP="002D05E6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Поглощение аминокислоты L-гистидина различными порошковыми материалами</w:t>
                  </w:r>
                </w:p>
              </w:tc>
            </w:tr>
            <w:tr w:rsidR="00F61C76" w:rsidRPr="00CA4AA6" w:rsidTr="003247D9">
              <w:tc>
                <w:tcPr>
                  <w:tcW w:w="1207" w:type="dxa"/>
                </w:tcPr>
                <w:p w:rsidR="00F61C76" w:rsidRPr="0012118D" w:rsidRDefault="00F61C76" w:rsidP="00FB5355">
                  <w:pPr>
                    <w:ind w:left="14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026</w:t>
                  </w:r>
                </w:p>
              </w:tc>
              <w:tc>
                <w:tcPr>
                  <w:tcW w:w="2885" w:type="dxa"/>
                </w:tcPr>
                <w:p w:rsidR="001A5E47" w:rsidRPr="0012118D" w:rsidRDefault="001A5E47" w:rsidP="00FB5355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Мойса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М.О., </w:t>
                  </w:r>
                </w:p>
                <w:p w:rsidR="001A5E47" w:rsidRPr="0012118D" w:rsidRDefault="001A5E47" w:rsidP="00FB5355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Шилкина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Л.А., </w:t>
                  </w:r>
                </w:p>
                <w:p w:rsidR="001A5E47" w:rsidRPr="0012118D" w:rsidRDefault="001A5E47" w:rsidP="00FB5355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Глазунова Е.В., </w:t>
                  </w:r>
                </w:p>
                <w:p w:rsidR="001A5E47" w:rsidRPr="0012118D" w:rsidRDefault="001A5E47" w:rsidP="00FB5355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Дудкина С.И., </w:t>
                  </w:r>
                </w:p>
                <w:p w:rsidR="00F61C76" w:rsidRPr="0012118D" w:rsidRDefault="001A5E47" w:rsidP="00FB5355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Резниченко Л.А.</w:t>
                  </w:r>
                </w:p>
              </w:tc>
              <w:tc>
                <w:tcPr>
                  <w:tcW w:w="5792" w:type="dxa"/>
                </w:tcPr>
                <w:p w:rsidR="00F61C76" w:rsidRPr="0012118D" w:rsidRDefault="001A5E47" w:rsidP="00FB5355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Физикохимия материалов на основе </w:t>
                  </w: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сегнето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антисегнето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) электриков и </w:t>
                  </w: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мультиферроика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: проблемы изоморфизма, </w:t>
                  </w: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фазообразование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, релаксационные процессы</w:t>
                  </w:r>
                </w:p>
              </w:tc>
            </w:tr>
            <w:tr w:rsidR="00F61C76" w:rsidRPr="002C2D34" w:rsidTr="003247D9">
              <w:tc>
                <w:tcPr>
                  <w:tcW w:w="1207" w:type="dxa"/>
                </w:tcPr>
                <w:p w:rsidR="00F61C76" w:rsidRPr="0012118D" w:rsidRDefault="00F61C76" w:rsidP="00FB5355">
                  <w:pPr>
                    <w:spacing w:before="100" w:beforeAutospacing="1" w:after="100" w:afterAutospacing="1"/>
                    <w:ind w:left="14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029</w:t>
                  </w:r>
                </w:p>
              </w:tc>
              <w:tc>
                <w:tcPr>
                  <w:tcW w:w="2885" w:type="dxa"/>
                </w:tcPr>
                <w:p w:rsidR="00DD5DCD" w:rsidRPr="0012118D" w:rsidRDefault="001A5E47" w:rsidP="00FB5355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Акимова О.В., </w:t>
                  </w:r>
                </w:p>
                <w:p w:rsidR="00DD5DCD" w:rsidRPr="0012118D" w:rsidRDefault="001A5E47" w:rsidP="00FB5355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Каминская Т.П., </w:t>
                  </w:r>
                </w:p>
                <w:p w:rsidR="00F61C76" w:rsidRPr="0012118D" w:rsidRDefault="001A5E47" w:rsidP="00FB5355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Горбунов С.В.</w:t>
                  </w:r>
                </w:p>
              </w:tc>
              <w:tc>
                <w:tcPr>
                  <w:tcW w:w="5792" w:type="dxa"/>
                </w:tcPr>
                <w:p w:rsidR="00F61C76" w:rsidRPr="0012118D" w:rsidRDefault="001A5E47" w:rsidP="00FB5355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3D-сканирование поверхности плотных металлических мембран на основе палладия</w:t>
                  </w:r>
                </w:p>
              </w:tc>
            </w:tr>
            <w:tr w:rsidR="00F61C76" w:rsidRPr="00CA4AA6" w:rsidTr="003247D9">
              <w:trPr>
                <w:trHeight w:val="258"/>
              </w:trPr>
              <w:tc>
                <w:tcPr>
                  <w:tcW w:w="1207" w:type="dxa"/>
                </w:tcPr>
                <w:p w:rsidR="00F61C76" w:rsidRPr="0012118D" w:rsidRDefault="00F61C76" w:rsidP="00FB5355">
                  <w:pPr>
                    <w:spacing w:before="100" w:beforeAutospacing="1" w:after="100" w:afterAutospacing="1"/>
                    <w:ind w:left="14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035</w:t>
                  </w:r>
                </w:p>
              </w:tc>
              <w:tc>
                <w:tcPr>
                  <w:tcW w:w="2885" w:type="dxa"/>
                </w:tcPr>
                <w:p w:rsidR="003E1BCD" w:rsidRPr="0012118D" w:rsidRDefault="003E1BCD" w:rsidP="001A5E47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Скворцова С.В.</w:t>
                  </w:r>
                  <w:r w:rsidR="001A5E47"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, </w:t>
                  </w:r>
                </w:p>
                <w:p w:rsidR="001A5E47" w:rsidRPr="0012118D" w:rsidRDefault="003E1BCD" w:rsidP="001A5E47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Шалин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А.В.</w:t>
                  </w:r>
                  <w:r w:rsidR="001A5E47"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, </w:t>
                  </w:r>
                </w:p>
                <w:p w:rsidR="003E1BCD" w:rsidRPr="0012118D" w:rsidRDefault="003E1BCD" w:rsidP="003E1BCD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Гвоздева О.Н.</w:t>
                  </w:r>
                  <w:r w:rsidR="001A5E47"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, </w:t>
                  </w:r>
                </w:p>
                <w:p w:rsidR="003E1BCD" w:rsidRPr="0012118D" w:rsidRDefault="003E1BCD" w:rsidP="003E1BCD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Степушин</w:t>
                  </w:r>
                  <w:proofErr w:type="spellEnd"/>
                  <w:r w:rsidR="001A5E47"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, </w:t>
                  </w: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А.С.</w:t>
                  </w:r>
                  <w:r w:rsidR="009646F7">
                    <w:rPr>
                      <w:rFonts w:ascii="Arial" w:eastAsia="Times New Roman" w:hAnsi="Arial" w:cs="Arial"/>
                      <w:sz w:val="24"/>
                      <w:szCs w:val="24"/>
                    </w:rPr>
                    <w:t>,</w:t>
                  </w:r>
                </w:p>
                <w:p w:rsidR="00F61C76" w:rsidRPr="0012118D" w:rsidRDefault="001A5E47" w:rsidP="003E1BCD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Смирнов</w:t>
                  </w:r>
                  <w:r w:rsidR="003E1BCD"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П.А.</w:t>
                  </w:r>
                </w:p>
              </w:tc>
              <w:tc>
                <w:tcPr>
                  <w:tcW w:w="5792" w:type="dxa"/>
                </w:tcPr>
                <w:p w:rsidR="00F61C76" w:rsidRPr="0012118D" w:rsidRDefault="003E1BCD" w:rsidP="00FB5355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Влияние </w:t>
                  </w: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легированности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титановых сплавов на кинетику диффузии водорода и формирование структуры</w:t>
                  </w:r>
                </w:p>
              </w:tc>
            </w:tr>
            <w:tr w:rsidR="003957ED" w:rsidRPr="00CA4AA6" w:rsidTr="003247D9">
              <w:trPr>
                <w:trHeight w:val="258"/>
              </w:trPr>
              <w:tc>
                <w:tcPr>
                  <w:tcW w:w="1207" w:type="dxa"/>
                </w:tcPr>
                <w:p w:rsidR="003957ED" w:rsidRPr="0012118D" w:rsidRDefault="003957ED" w:rsidP="00FB5355">
                  <w:pPr>
                    <w:spacing w:before="100" w:beforeAutospacing="1" w:after="100" w:afterAutospacing="1"/>
                    <w:ind w:left="14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066</w:t>
                  </w:r>
                </w:p>
              </w:tc>
              <w:tc>
                <w:tcPr>
                  <w:tcW w:w="2885" w:type="dxa"/>
                </w:tcPr>
                <w:p w:rsidR="003957ED" w:rsidRPr="0012118D" w:rsidRDefault="003957ED" w:rsidP="001A5E47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957ED">
                    <w:rPr>
                      <w:rFonts w:ascii="Arial" w:eastAsia="Times New Roman" w:hAnsi="Arial" w:cs="Arial"/>
                      <w:sz w:val="24"/>
                      <w:szCs w:val="24"/>
                    </w:rPr>
                    <w:t>Ермолин А.А.</w:t>
                  </w:r>
                </w:p>
              </w:tc>
              <w:tc>
                <w:tcPr>
                  <w:tcW w:w="5792" w:type="dxa"/>
                </w:tcPr>
                <w:p w:rsidR="003957ED" w:rsidRPr="0012118D" w:rsidRDefault="003957ED" w:rsidP="00FB5355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957ED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Получение новых многослойных изделий из вторичных строительно-полимерных материалов</w:t>
                  </w:r>
                </w:p>
              </w:tc>
            </w:tr>
          </w:tbl>
          <w:p w:rsidR="000557C2" w:rsidRPr="00CA4AA6" w:rsidRDefault="008032A9" w:rsidP="000557C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4AA6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912BE6" w:rsidRPr="00CA4AA6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0557C2" w:rsidRPr="00CA4AA6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00</w:t>
            </w:r>
            <w:r w:rsidR="008E1B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27DB5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="000557C2" w:rsidRPr="00CA4AA6">
              <w:rPr>
                <w:rFonts w:ascii="Arial" w:eastAsia="Times New Roman" w:hAnsi="Arial" w:cs="Arial"/>
                <w:sz w:val="24"/>
                <w:szCs w:val="24"/>
              </w:rPr>
              <w:t xml:space="preserve"> 1</w:t>
            </w:r>
            <w:r w:rsidR="00912BE6" w:rsidRPr="00CA4AA6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8E1B5A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 xml:space="preserve">30 </w:t>
            </w:r>
            <w:r w:rsidR="008E1B5A" w:rsidRPr="00CA4AA6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8E1B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0557C2" w:rsidRPr="00CA4AA6">
              <w:rPr>
                <w:rFonts w:ascii="Arial" w:eastAsia="Times New Roman" w:hAnsi="Arial" w:cs="Arial"/>
                <w:sz w:val="24"/>
                <w:szCs w:val="24"/>
              </w:rPr>
              <w:t>Перерыв</w:t>
            </w:r>
          </w:p>
          <w:p w:rsidR="000557C2" w:rsidRPr="00CA4AA6" w:rsidRDefault="000557C2" w:rsidP="000557C2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4AA6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912BE6" w:rsidRPr="00CA4AA6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432C0E" w:rsidRPr="00CA4AA6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3</w:t>
            </w:r>
            <w:r w:rsidRPr="00CA4AA6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0</w:t>
            </w:r>
            <w:r w:rsidR="008E1B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27DB5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CA4AA6">
              <w:rPr>
                <w:rFonts w:ascii="Arial" w:eastAsia="Times New Roman" w:hAnsi="Arial" w:cs="Arial"/>
                <w:sz w:val="24"/>
                <w:szCs w:val="24"/>
              </w:rPr>
              <w:t xml:space="preserve"> 17</w:t>
            </w:r>
            <w:r w:rsidRPr="00CA4AA6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00</w:t>
            </w:r>
            <w:r w:rsidR="008E1B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A4AA6">
              <w:rPr>
                <w:rFonts w:ascii="Arial" w:eastAsia="Times New Roman" w:hAnsi="Arial" w:cs="Arial"/>
                <w:sz w:val="24"/>
                <w:szCs w:val="24"/>
              </w:rPr>
              <w:t xml:space="preserve">– Выступление участников конференции по </w:t>
            </w:r>
            <w:r w:rsidRPr="00557AC0">
              <w:rPr>
                <w:rFonts w:ascii="Arial" w:eastAsia="Times New Roman" w:hAnsi="Arial" w:cs="Arial"/>
                <w:sz w:val="24"/>
                <w:szCs w:val="24"/>
              </w:rPr>
              <w:t xml:space="preserve">Секциям </w:t>
            </w:r>
            <w:r w:rsidR="008827EE" w:rsidRPr="00557AC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516078">
              <w:rPr>
                <w:rFonts w:ascii="Arial" w:eastAsia="Times New Roman" w:hAnsi="Arial" w:cs="Arial"/>
                <w:sz w:val="24"/>
                <w:szCs w:val="24"/>
              </w:rPr>
              <w:t xml:space="preserve">2, </w:t>
            </w:r>
            <w:r w:rsidR="00D9736B">
              <w:rPr>
                <w:rFonts w:ascii="Arial" w:eastAsia="Times New Roman" w:hAnsi="Arial" w:cs="Arial"/>
                <w:sz w:val="24"/>
                <w:szCs w:val="24"/>
              </w:rPr>
              <w:t>3, 4</w:t>
            </w:r>
          </w:p>
          <w:p w:rsidR="00D9736B" w:rsidRDefault="00D9736B" w:rsidP="00516078">
            <w:pPr>
              <w:spacing w:before="100" w:beforeAutospacing="1"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516078" w:rsidRPr="00CA4AA6" w:rsidRDefault="00516078" w:rsidP="00516078">
            <w:pPr>
              <w:spacing w:before="100" w:beforeAutospacing="1"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A4AA6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Секция 2: Металлические материалы: структура, свойства, технологии, оборудование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207"/>
              <w:gridCol w:w="2885"/>
              <w:gridCol w:w="5792"/>
            </w:tblGrid>
            <w:tr w:rsidR="00516078" w:rsidRPr="00CA4AA6" w:rsidTr="003247D9">
              <w:tc>
                <w:tcPr>
                  <w:tcW w:w="1207" w:type="dxa"/>
                  <w:shd w:val="clear" w:color="auto" w:fill="D9D9D9" w:themeFill="background1" w:themeFillShade="D9"/>
                  <w:vAlign w:val="center"/>
                </w:tcPr>
                <w:p w:rsidR="00516078" w:rsidRPr="00CA4AA6" w:rsidRDefault="00516078" w:rsidP="003E1432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№ доклада</w:t>
                  </w:r>
                </w:p>
              </w:tc>
              <w:tc>
                <w:tcPr>
                  <w:tcW w:w="2885" w:type="dxa"/>
                  <w:shd w:val="clear" w:color="auto" w:fill="D9D9D9" w:themeFill="background1" w:themeFillShade="D9"/>
                  <w:vAlign w:val="center"/>
                </w:tcPr>
                <w:p w:rsidR="00516078" w:rsidRPr="00CA4AA6" w:rsidRDefault="00516078" w:rsidP="003E1432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Авторы</w:t>
                  </w:r>
                </w:p>
              </w:tc>
              <w:tc>
                <w:tcPr>
                  <w:tcW w:w="5792" w:type="dxa"/>
                  <w:shd w:val="clear" w:color="auto" w:fill="D9D9D9" w:themeFill="background1" w:themeFillShade="D9"/>
                  <w:vAlign w:val="center"/>
                </w:tcPr>
                <w:p w:rsidR="00516078" w:rsidRPr="00CA4AA6" w:rsidRDefault="00516078" w:rsidP="003E1432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Название доклада</w:t>
                  </w:r>
                </w:p>
              </w:tc>
            </w:tr>
            <w:tr w:rsidR="00516078" w:rsidRPr="00CA4AA6" w:rsidTr="003247D9">
              <w:tc>
                <w:tcPr>
                  <w:tcW w:w="1207" w:type="dxa"/>
                </w:tcPr>
                <w:p w:rsidR="00516078" w:rsidRPr="0012118D" w:rsidRDefault="00516078" w:rsidP="003E1432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011</w:t>
                  </w:r>
                </w:p>
              </w:tc>
              <w:tc>
                <w:tcPr>
                  <w:tcW w:w="2885" w:type="dxa"/>
                </w:tcPr>
                <w:p w:rsidR="00516078" w:rsidRPr="0012118D" w:rsidRDefault="00516078" w:rsidP="003E1432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Лавриненко В.Ю.,</w:t>
                  </w:r>
                </w:p>
                <w:p w:rsidR="00516078" w:rsidRPr="0012118D" w:rsidRDefault="00516078" w:rsidP="003E1432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Лавриненко Ю.А.,</w:t>
                  </w:r>
                </w:p>
                <w:p w:rsidR="00516078" w:rsidRPr="0012118D" w:rsidRDefault="00516078" w:rsidP="003E1432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Посалина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А.Е.</w:t>
                  </w:r>
                </w:p>
              </w:tc>
              <w:tc>
                <w:tcPr>
                  <w:tcW w:w="5792" w:type="dxa"/>
                </w:tcPr>
                <w:p w:rsidR="00516078" w:rsidRPr="0012118D" w:rsidRDefault="00516078" w:rsidP="003E1432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Исследования и разработка технологии изготовления высокопрочных крепежных изделий из двухфазных </w:t>
                  </w: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феррито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-мартенситных сталей 20 и 20Г2Р</w:t>
                  </w:r>
                </w:p>
              </w:tc>
            </w:tr>
            <w:tr w:rsidR="00516078" w:rsidRPr="00CA4AA6" w:rsidTr="003247D9">
              <w:tc>
                <w:tcPr>
                  <w:tcW w:w="1207" w:type="dxa"/>
                </w:tcPr>
                <w:p w:rsidR="00516078" w:rsidRPr="0012118D" w:rsidRDefault="00516078" w:rsidP="003E1432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036</w:t>
                  </w:r>
                </w:p>
              </w:tc>
              <w:tc>
                <w:tcPr>
                  <w:tcW w:w="2885" w:type="dxa"/>
                </w:tcPr>
                <w:p w:rsidR="00516078" w:rsidRPr="0012118D" w:rsidRDefault="00516078" w:rsidP="003E1432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Афанасьева Л.Е., </w:t>
                  </w:r>
                </w:p>
                <w:p w:rsidR="00516078" w:rsidRPr="0012118D" w:rsidRDefault="00516078" w:rsidP="003E1432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Сахаров К.А., </w:t>
                  </w:r>
                </w:p>
                <w:p w:rsidR="00516078" w:rsidRPr="0012118D" w:rsidRDefault="00516078" w:rsidP="003E1432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Ганчев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Н.М., </w:t>
                  </w:r>
                </w:p>
                <w:p w:rsidR="00516078" w:rsidRPr="0012118D" w:rsidRDefault="00516078" w:rsidP="003E1432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Барчуков Д.А., </w:t>
                  </w:r>
                </w:p>
                <w:p w:rsidR="00516078" w:rsidRPr="0012118D" w:rsidRDefault="00516078" w:rsidP="003E1432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Смолякова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И.А.</w:t>
                  </w:r>
                </w:p>
              </w:tc>
              <w:tc>
                <w:tcPr>
                  <w:tcW w:w="5792" w:type="dxa"/>
                </w:tcPr>
                <w:p w:rsidR="00516078" w:rsidRPr="0012118D" w:rsidRDefault="00516078" w:rsidP="003E1432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Особенности микроструктуры сплава титана, полученного</w:t>
                  </w:r>
                  <w:r w:rsidR="000B169B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по технологии селективного электронно- лучевого плавления</w:t>
                  </w:r>
                </w:p>
              </w:tc>
            </w:tr>
            <w:tr w:rsidR="00516078" w:rsidRPr="00CA4AA6" w:rsidTr="003247D9">
              <w:tc>
                <w:tcPr>
                  <w:tcW w:w="1207" w:type="dxa"/>
                </w:tcPr>
                <w:p w:rsidR="00516078" w:rsidRPr="0012118D" w:rsidRDefault="00516078" w:rsidP="003E1432">
                  <w:pPr>
                    <w:spacing w:before="100" w:beforeAutospacing="1" w:after="100" w:afterAutospacing="1"/>
                    <w:ind w:left="14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041</w:t>
                  </w:r>
                </w:p>
              </w:tc>
              <w:tc>
                <w:tcPr>
                  <w:tcW w:w="2885" w:type="dxa"/>
                </w:tcPr>
                <w:p w:rsidR="00516078" w:rsidRPr="0012118D" w:rsidRDefault="00516078" w:rsidP="003E1432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Худнев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А.А., </w:t>
                  </w:r>
                </w:p>
                <w:p w:rsidR="00516078" w:rsidRPr="0012118D" w:rsidRDefault="00516078" w:rsidP="003E1432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Хаткевич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В.М., </w:t>
                  </w:r>
                </w:p>
                <w:p w:rsidR="00516078" w:rsidRPr="0012118D" w:rsidRDefault="00516078" w:rsidP="003E1432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Краснова Е.К., </w:t>
                  </w:r>
                </w:p>
                <w:p w:rsidR="00516078" w:rsidRPr="0012118D" w:rsidRDefault="00516078" w:rsidP="003E1432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Плохих А.И.</w:t>
                  </w:r>
                </w:p>
              </w:tc>
              <w:tc>
                <w:tcPr>
                  <w:tcW w:w="5792" w:type="dxa"/>
                </w:tcPr>
                <w:p w:rsidR="00516078" w:rsidRPr="0012118D" w:rsidRDefault="004227B3" w:rsidP="003E1432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4227B3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Факторы, влияющие на стойкость к водородному </w:t>
                  </w:r>
                  <w:proofErr w:type="spellStart"/>
                  <w:r w:rsidRPr="004227B3">
                    <w:rPr>
                      <w:rFonts w:ascii="Arial" w:eastAsia="Times New Roman" w:hAnsi="Arial" w:cs="Arial"/>
                      <w:sz w:val="24"/>
                      <w:szCs w:val="24"/>
                    </w:rPr>
                    <w:t>охрупчиванию</w:t>
                  </w:r>
                  <w:proofErr w:type="spellEnd"/>
                  <w:r w:rsidRPr="004227B3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углеродистых и низколегированных трубных сталей</w:t>
                  </w:r>
                </w:p>
              </w:tc>
            </w:tr>
          </w:tbl>
          <w:p w:rsidR="001A78B8" w:rsidRPr="00CA4AA6" w:rsidRDefault="001A78B8" w:rsidP="001A78B8">
            <w:pPr>
              <w:spacing w:before="100" w:beforeAutospacing="1"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A4AA6">
              <w:rPr>
                <w:rFonts w:ascii="Arial" w:eastAsia="Times New Roman" w:hAnsi="Arial" w:cs="Arial"/>
                <w:b/>
                <w:sz w:val="24"/>
                <w:szCs w:val="24"/>
              </w:rPr>
              <w:t>Секция 3: Неметаллические материалы: структура, свойства, технологии, оборудование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207"/>
              <w:gridCol w:w="2885"/>
              <w:gridCol w:w="5812"/>
            </w:tblGrid>
            <w:tr w:rsidR="001A78B8" w:rsidRPr="00CA4AA6" w:rsidTr="00A07674">
              <w:tc>
                <w:tcPr>
                  <w:tcW w:w="1207" w:type="dxa"/>
                  <w:shd w:val="clear" w:color="auto" w:fill="D9D9D9" w:themeFill="background1" w:themeFillShade="D9"/>
                  <w:vAlign w:val="center"/>
                </w:tcPr>
                <w:p w:rsidR="001A78B8" w:rsidRPr="00CA4AA6" w:rsidRDefault="001A78B8" w:rsidP="00A07674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№ доклада</w:t>
                  </w:r>
                </w:p>
              </w:tc>
              <w:tc>
                <w:tcPr>
                  <w:tcW w:w="2885" w:type="dxa"/>
                  <w:shd w:val="clear" w:color="auto" w:fill="D9D9D9" w:themeFill="background1" w:themeFillShade="D9"/>
                  <w:vAlign w:val="center"/>
                </w:tcPr>
                <w:p w:rsidR="001A78B8" w:rsidRPr="00CA4AA6" w:rsidRDefault="001A78B8" w:rsidP="00A07674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Авторы</w:t>
                  </w:r>
                </w:p>
              </w:tc>
              <w:tc>
                <w:tcPr>
                  <w:tcW w:w="5812" w:type="dxa"/>
                  <w:shd w:val="clear" w:color="auto" w:fill="D9D9D9" w:themeFill="background1" w:themeFillShade="D9"/>
                  <w:vAlign w:val="center"/>
                </w:tcPr>
                <w:p w:rsidR="001A78B8" w:rsidRPr="00CA4AA6" w:rsidRDefault="001A78B8" w:rsidP="00A07674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Название доклада</w:t>
                  </w:r>
                </w:p>
              </w:tc>
            </w:tr>
            <w:tr w:rsidR="001A78B8" w:rsidRPr="00CA4AA6" w:rsidTr="00A07674">
              <w:trPr>
                <w:trHeight w:val="320"/>
              </w:trPr>
              <w:tc>
                <w:tcPr>
                  <w:tcW w:w="1207" w:type="dxa"/>
                </w:tcPr>
                <w:p w:rsidR="001A78B8" w:rsidRPr="0012118D" w:rsidRDefault="001A78B8" w:rsidP="00A07674">
                  <w:pPr>
                    <w:spacing w:before="100" w:beforeAutospacing="1" w:after="100" w:afterAutospacing="1"/>
                    <w:ind w:left="14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007</w:t>
                  </w:r>
                </w:p>
              </w:tc>
              <w:tc>
                <w:tcPr>
                  <w:tcW w:w="2885" w:type="dxa"/>
                </w:tcPr>
                <w:p w:rsidR="00F360A2" w:rsidRDefault="001A78B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Красный Б.Л.,  </w:t>
                  </w:r>
                </w:p>
                <w:p w:rsidR="001A78B8" w:rsidRPr="0012118D" w:rsidRDefault="001A78B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Иконников К.И.,</w:t>
                  </w:r>
                </w:p>
                <w:p w:rsidR="001A78B8" w:rsidRPr="0012118D" w:rsidRDefault="001A78B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Бернт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Д.Д.,</w:t>
                  </w:r>
                </w:p>
                <w:p w:rsidR="001A78B8" w:rsidRPr="0012118D" w:rsidRDefault="001A78B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Лемешев Д.О., </w:t>
                  </w:r>
                </w:p>
                <w:p w:rsidR="001A78B8" w:rsidRPr="0012118D" w:rsidRDefault="001A78B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Сизова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А.С., </w:t>
                  </w:r>
                </w:p>
                <w:p w:rsidR="001A78B8" w:rsidRPr="0012118D" w:rsidRDefault="001A78B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Родимов О.И.</w:t>
                  </w:r>
                </w:p>
              </w:tc>
              <w:tc>
                <w:tcPr>
                  <w:tcW w:w="5812" w:type="dxa"/>
                </w:tcPr>
                <w:p w:rsidR="001A78B8" w:rsidRPr="0012118D" w:rsidRDefault="001A78B8" w:rsidP="00A0767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Стабилизация распределения </w:t>
                  </w: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наноразмерного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связующего в волокнистой структуре фильтрующего элемента, используемого для высокотемпературной очистки промышленных газов</w:t>
                  </w:r>
                </w:p>
              </w:tc>
            </w:tr>
            <w:tr w:rsidR="001A78B8" w:rsidRPr="00CA4AA6" w:rsidTr="00535AB7">
              <w:trPr>
                <w:trHeight w:val="320"/>
              </w:trPr>
              <w:tc>
                <w:tcPr>
                  <w:tcW w:w="1207" w:type="dxa"/>
                  <w:shd w:val="clear" w:color="auto" w:fill="auto"/>
                </w:tcPr>
                <w:p w:rsidR="001A78B8" w:rsidRPr="00AB6F6D" w:rsidRDefault="001A78B8" w:rsidP="00A07674">
                  <w:pPr>
                    <w:spacing w:before="100" w:beforeAutospacing="1" w:after="100" w:afterAutospacing="1"/>
                    <w:ind w:left="14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B6F6D">
                    <w:rPr>
                      <w:rFonts w:ascii="Arial" w:eastAsia="Times New Roman" w:hAnsi="Arial" w:cs="Arial"/>
                      <w:sz w:val="24"/>
                      <w:szCs w:val="24"/>
                    </w:rPr>
                    <w:t>051</w:t>
                  </w:r>
                </w:p>
              </w:tc>
              <w:tc>
                <w:tcPr>
                  <w:tcW w:w="2885" w:type="dxa"/>
                  <w:shd w:val="clear" w:color="auto" w:fill="auto"/>
                </w:tcPr>
                <w:p w:rsidR="001A78B8" w:rsidRPr="00AB6F6D" w:rsidRDefault="001A78B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AB6F6D">
                    <w:rPr>
                      <w:rFonts w:ascii="Arial" w:eastAsia="Times New Roman" w:hAnsi="Arial" w:cs="Arial"/>
                      <w:sz w:val="24"/>
                      <w:szCs w:val="24"/>
                    </w:rPr>
                    <w:t>Макущенко</w:t>
                  </w:r>
                  <w:proofErr w:type="spellEnd"/>
                  <w:r w:rsidRPr="00AB6F6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И.С., </w:t>
                  </w:r>
                </w:p>
                <w:p w:rsidR="001A78B8" w:rsidRPr="00AB6F6D" w:rsidRDefault="001A78B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B6F6D">
                    <w:rPr>
                      <w:rFonts w:ascii="Arial" w:eastAsia="Times New Roman" w:hAnsi="Arial" w:cs="Arial"/>
                      <w:sz w:val="24"/>
                      <w:szCs w:val="24"/>
                    </w:rPr>
                    <w:t>Козлов И.А.,</w:t>
                  </w:r>
                </w:p>
                <w:p w:rsidR="001A78B8" w:rsidRPr="00AB6F6D" w:rsidRDefault="001A78B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B6F6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Смирнов Д.Н., </w:t>
                  </w:r>
                </w:p>
                <w:p w:rsidR="001A78B8" w:rsidRPr="00AB6F6D" w:rsidRDefault="001A78B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B6F6D">
                    <w:rPr>
                      <w:rFonts w:ascii="Arial" w:eastAsia="Times New Roman" w:hAnsi="Arial" w:cs="Arial"/>
                      <w:sz w:val="24"/>
                      <w:szCs w:val="24"/>
                    </w:rPr>
                    <w:t>Евдокимов А.А.</w:t>
                  </w:r>
                </w:p>
              </w:tc>
              <w:tc>
                <w:tcPr>
                  <w:tcW w:w="5812" w:type="dxa"/>
                  <w:shd w:val="clear" w:color="auto" w:fill="auto"/>
                </w:tcPr>
                <w:p w:rsidR="001A78B8" w:rsidRPr="00AB6F6D" w:rsidRDefault="001A78B8" w:rsidP="00A0767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B6F6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Изменение микроструктуры </w:t>
                  </w:r>
                  <w:proofErr w:type="spellStart"/>
                  <w:r w:rsidRPr="00AB6F6D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полисульфидного</w:t>
                  </w:r>
                  <w:proofErr w:type="spellEnd"/>
                  <w:r w:rsidRPr="00AB6F6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герметика при введении ингибиторов коррозии</w:t>
                  </w:r>
                </w:p>
              </w:tc>
            </w:tr>
            <w:tr w:rsidR="001A78B8" w:rsidRPr="00CA4AA6" w:rsidTr="00A07674">
              <w:trPr>
                <w:trHeight w:val="320"/>
              </w:trPr>
              <w:tc>
                <w:tcPr>
                  <w:tcW w:w="1207" w:type="dxa"/>
                  <w:shd w:val="clear" w:color="auto" w:fill="auto"/>
                </w:tcPr>
                <w:p w:rsidR="001A78B8" w:rsidRPr="00AB6F6D" w:rsidRDefault="001A78B8" w:rsidP="00A07674">
                  <w:pPr>
                    <w:spacing w:before="100" w:beforeAutospacing="1" w:after="100" w:afterAutospacing="1"/>
                    <w:ind w:left="14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067</w:t>
                  </w:r>
                </w:p>
              </w:tc>
              <w:tc>
                <w:tcPr>
                  <w:tcW w:w="2885" w:type="dxa"/>
                  <w:shd w:val="clear" w:color="auto" w:fill="auto"/>
                </w:tcPr>
                <w:p w:rsidR="001A78B8" w:rsidRPr="00AB6F6D" w:rsidRDefault="001A78B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035C9B">
                    <w:rPr>
                      <w:rFonts w:ascii="Arial" w:eastAsia="Times New Roman" w:hAnsi="Arial" w:cs="Arial"/>
                      <w:sz w:val="24"/>
                      <w:szCs w:val="24"/>
                    </w:rPr>
                    <w:t>Мустафаев</w:t>
                  </w:r>
                  <w:proofErr w:type="spellEnd"/>
                  <w:r w:rsidRPr="00035C9B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Э.Р.</w:t>
                  </w:r>
                </w:p>
              </w:tc>
              <w:tc>
                <w:tcPr>
                  <w:tcW w:w="5812" w:type="dxa"/>
                  <w:shd w:val="clear" w:color="auto" w:fill="auto"/>
                </w:tcPr>
                <w:p w:rsidR="001A78B8" w:rsidRPr="00AB6F6D" w:rsidRDefault="001A78B8" w:rsidP="00A0767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35C9B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Исследование свойств многослойных </w:t>
                  </w:r>
                  <w:proofErr w:type="spellStart"/>
                  <w:r w:rsidRPr="00035C9B">
                    <w:rPr>
                      <w:rFonts w:ascii="Arial" w:eastAsia="Times New Roman" w:hAnsi="Arial" w:cs="Arial"/>
                      <w:sz w:val="24"/>
                      <w:szCs w:val="24"/>
                    </w:rPr>
                    <w:t>соэкструзионно</w:t>
                  </w:r>
                  <w:proofErr w:type="spellEnd"/>
                  <w:r w:rsidRPr="00035C9B">
                    <w:rPr>
                      <w:rFonts w:ascii="Arial" w:eastAsia="Times New Roman" w:hAnsi="Arial" w:cs="Arial"/>
                      <w:sz w:val="24"/>
                      <w:szCs w:val="24"/>
                    </w:rPr>
                    <w:t>-выдувных изделий</w:t>
                  </w:r>
                </w:p>
              </w:tc>
            </w:tr>
          </w:tbl>
          <w:p w:rsidR="00856BF9" w:rsidRPr="00CA4AA6" w:rsidRDefault="00856BF9" w:rsidP="00856BF9">
            <w:pPr>
              <w:spacing w:before="100" w:beforeAutospacing="1"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A4AA6">
              <w:rPr>
                <w:rFonts w:ascii="Arial" w:eastAsia="Times New Roman" w:hAnsi="Arial" w:cs="Arial"/>
                <w:b/>
                <w:sz w:val="24"/>
                <w:szCs w:val="24"/>
              </w:rPr>
              <w:t>Секция 4: Композиционные и порошковые материалы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257"/>
              <w:gridCol w:w="2835"/>
              <w:gridCol w:w="5787"/>
            </w:tblGrid>
            <w:tr w:rsidR="00CA4AA6" w:rsidRPr="00CA4AA6" w:rsidTr="00A30199">
              <w:tc>
                <w:tcPr>
                  <w:tcW w:w="1257" w:type="dxa"/>
                  <w:shd w:val="clear" w:color="auto" w:fill="D9D9D9" w:themeFill="background1" w:themeFillShade="D9"/>
                  <w:vAlign w:val="center"/>
                </w:tcPr>
                <w:p w:rsidR="00856BF9" w:rsidRPr="00CA4AA6" w:rsidRDefault="00856BF9" w:rsidP="002A5B53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№ доклада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  <w:vAlign w:val="center"/>
                </w:tcPr>
                <w:p w:rsidR="00856BF9" w:rsidRPr="00CA4AA6" w:rsidRDefault="00856BF9" w:rsidP="002A5B53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Авторы</w:t>
                  </w:r>
                </w:p>
              </w:tc>
              <w:tc>
                <w:tcPr>
                  <w:tcW w:w="5787" w:type="dxa"/>
                  <w:shd w:val="clear" w:color="auto" w:fill="D9D9D9" w:themeFill="background1" w:themeFillShade="D9"/>
                  <w:vAlign w:val="center"/>
                </w:tcPr>
                <w:p w:rsidR="00856BF9" w:rsidRPr="00CA4AA6" w:rsidRDefault="00856BF9" w:rsidP="002A5B53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Название доклада</w:t>
                  </w:r>
                </w:p>
              </w:tc>
            </w:tr>
            <w:tr w:rsidR="00CA4AA6" w:rsidRPr="00CA4AA6" w:rsidTr="00A30199">
              <w:tc>
                <w:tcPr>
                  <w:tcW w:w="1257" w:type="dxa"/>
                </w:tcPr>
                <w:p w:rsidR="00856BF9" w:rsidRPr="0012118D" w:rsidRDefault="002C2D34" w:rsidP="002A5B53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018</w:t>
                  </w:r>
                </w:p>
              </w:tc>
              <w:tc>
                <w:tcPr>
                  <w:tcW w:w="2835" w:type="dxa"/>
                </w:tcPr>
                <w:p w:rsidR="00CC6D93" w:rsidRPr="0012118D" w:rsidRDefault="00CC6D93" w:rsidP="00CC6D93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Голубева И.Е.,</w:t>
                  </w:r>
                </w:p>
                <w:p w:rsidR="00CC6D93" w:rsidRPr="0012118D" w:rsidRDefault="00CC6D93" w:rsidP="00CC6D93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Ситников А.И.,</w:t>
                  </w:r>
                </w:p>
                <w:p w:rsidR="00856BF9" w:rsidRPr="0012118D" w:rsidRDefault="00CC6D93" w:rsidP="00CC6D93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Гордиенко А.Н.</w:t>
                  </w:r>
                </w:p>
              </w:tc>
              <w:tc>
                <w:tcPr>
                  <w:tcW w:w="5787" w:type="dxa"/>
                </w:tcPr>
                <w:p w:rsidR="00856BF9" w:rsidRPr="0012118D" w:rsidRDefault="00CC6D93" w:rsidP="002A5B53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Исследование формообразующих технологий при изготовлении деталей из электровакуумной керамики ВК94-1</w:t>
                  </w:r>
                </w:p>
              </w:tc>
            </w:tr>
            <w:tr w:rsidR="00CA4AA6" w:rsidRPr="00CA4AA6" w:rsidTr="00A30199">
              <w:tc>
                <w:tcPr>
                  <w:tcW w:w="1257" w:type="dxa"/>
                </w:tcPr>
                <w:p w:rsidR="00856BF9" w:rsidRPr="0012118D" w:rsidRDefault="002C2D34" w:rsidP="002A5B53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028</w:t>
                  </w:r>
                </w:p>
              </w:tc>
              <w:tc>
                <w:tcPr>
                  <w:tcW w:w="2835" w:type="dxa"/>
                </w:tcPr>
                <w:p w:rsidR="005148B3" w:rsidRPr="0012118D" w:rsidRDefault="005148B3" w:rsidP="002A5B53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Гончаров Е.С., </w:t>
                  </w:r>
                </w:p>
                <w:p w:rsidR="005148B3" w:rsidRPr="0012118D" w:rsidRDefault="005148B3" w:rsidP="002A5B53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Вдовин Р.А., </w:t>
                  </w:r>
                </w:p>
                <w:p w:rsidR="005148B3" w:rsidRPr="0012118D" w:rsidRDefault="005148B3" w:rsidP="002A5B53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Фирсин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, А.О.</w:t>
                  </w:r>
                  <w:r w:rsidR="0033110A">
                    <w:rPr>
                      <w:rFonts w:ascii="Arial" w:eastAsia="Times New Roman" w:hAnsi="Arial" w:cs="Arial"/>
                      <w:sz w:val="24"/>
                      <w:szCs w:val="24"/>
                    </w:rPr>
                    <w:t>,</w:t>
                  </w:r>
                </w:p>
                <w:p w:rsidR="00856BF9" w:rsidRPr="0012118D" w:rsidRDefault="005148B3" w:rsidP="002A5B53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Марканов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И.Д.</w:t>
                  </w:r>
                </w:p>
              </w:tc>
              <w:tc>
                <w:tcPr>
                  <w:tcW w:w="5787" w:type="dxa"/>
                </w:tcPr>
                <w:p w:rsidR="00856BF9" w:rsidRPr="0012118D" w:rsidRDefault="005148B3" w:rsidP="002A5B53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Разработка требований к формообразующей оснастке, изготовленной из </w:t>
                  </w: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стеклонаполненного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термопластичного материала</w:t>
                  </w:r>
                </w:p>
              </w:tc>
            </w:tr>
            <w:tr w:rsidR="00CA4AA6" w:rsidRPr="008E1B5A" w:rsidTr="00A30199">
              <w:trPr>
                <w:trHeight w:val="322"/>
              </w:trPr>
              <w:tc>
                <w:tcPr>
                  <w:tcW w:w="1257" w:type="dxa"/>
                </w:tcPr>
                <w:p w:rsidR="00856BF9" w:rsidRPr="0012118D" w:rsidRDefault="002C2D34" w:rsidP="002A5B53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030</w:t>
                  </w:r>
                </w:p>
              </w:tc>
              <w:tc>
                <w:tcPr>
                  <w:tcW w:w="2835" w:type="dxa"/>
                </w:tcPr>
                <w:p w:rsidR="00A30199" w:rsidRPr="0012118D" w:rsidRDefault="00A30199" w:rsidP="002A5B53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Галиновский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А.Л.,</w:t>
                  </w:r>
                </w:p>
                <w:p w:rsidR="00A30199" w:rsidRPr="0012118D" w:rsidRDefault="00A30199" w:rsidP="002A5B53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Нисан А.В.,</w:t>
                  </w:r>
                </w:p>
                <w:p w:rsidR="00A30199" w:rsidRPr="0012118D" w:rsidRDefault="00A30199" w:rsidP="002A5B53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Терентьева З.С.,</w:t>
                  </w:r>
                </w:p>
                <w:p w:rsidR="00856BF9" w:rsidRDefault="00A30199" w:rsidP="002A5B53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Филимонов А.С.</w:t>
                  </w:r>
                </w:p>
                <w:p w:rsidR="00571678" w:rsidRPr="0012118D" w:rsidRDefault="00571678" w:rsidP="002A5B53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787" w:type="dxa"/>
                </w:tcPr>
                <w:p w:rsidR="00856BF9" w:rsidRPr="0012118D" w:rsidRDefault="00A30199" w:rsidP="002A5B53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Применение селективного лазерного сплавления </w:t>
                  </w: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металлопорошковых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композиций с управляемой капиллярно-пористой структурой</w:t>
                  </w:r>
                </w:p>
              </w:tc>
            </w:tr>
            <w:tr w:rsidR="00CA4AA6" w:rsidRPr="00CA4AA6" w:rsidTr="00A30199">
              <w:tc>
                <w:tcPr>
                  <w:tcW w:w="1257" w:type="dxa"/>
                </w:tcPr>
                <w:p w:rsidR="00856BF9" w:rsidRPr="00931282" w:rsidRDefault="002C2D34" w:rsidP="002A5B53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931282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034</w:t>
                  </w:r>
                </w:p>
              </w:tc>
              <w:tc>
                <w:tcPr>
                  <w:tcW w:w="2835" w:type="dxa"/>
                </w:tcPr>
                <w:p w:rsidR="00A30199" w:rsidRPr="00931282" w:rsidRDefault="00A30199" w:rsidP="00A30199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931282">
                    <w:rPr>
                      <w:rFonts w:ascii="Arial" w:eastAsia="Times New Roman" w:hAnsi="Arial" w:cs="Arial"/>
                      <w:sz w:val="24"/>
                      <w:szCs w:val="24"/>
                    </w:rPr>
                    <w:t>Солис</w:t>
                  </w:r>
                  <w:proofErr w:type="spellEnd"/>
                  <w:r w:rsidRPr="0093128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3128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Пинарготе</w:t>
                  </w:r>
                  <w:proofErr w:type="spellEnd"/>
                  <w:r w:rsidRPr="0093128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Н.В.,</w:t>
                  </w:r>
                </w:p>
                <w:p w:rsidR="00A30199" w:rsidRPr="00931282" w:rsidRDefault="00A30199" w:rsidP="00A30199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93128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Кузнецова Е.В., </w:t>
                  </w:r>
                </w:p>
                <w:p w:rsidR="00A30199" w:rsidRPr="00931282" w:rsidRDefault="00A30199" w:rsidP="00A30199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931282">
                    <w:rPr>
                      <w:rFonts w:ascii="Arial" w:eastAsia="Times New Roman" w:hAnsi="Arial" w:cs="Arial"/>
                      <w:sz w:val="24"/>
                      <w:szCs w:val="24"/>
                    </w:rPr>
                    <w:t>Курмышева</w:t>
                  </w:r>
                  <w:proofErr w:type="spellEnd"/>
                  <w:r w:rsidRPr="00931282">
                    <w:rPr>
                      <w:rFonts w:ascii="Arial" w:eastAsia="Times New Roman" w:hAnsi="Arial" w:cs="Arial"/>
                      <w:sz w:val="24"/>
                      <w:szCs w:val="24"/>
                    </w:rPr>
                    <w:t>, А.Ю.</w:t>
                  </w:r>
                  <w:r w:rsidR="00990E56">
                    <w:rPr>
                      <w:rFonts w:ascii="Arial" w:eastAsia="Times New Roman" w:hAnsi="Arial" w:cs="Arial"/>
                      <w:sz w:val="24"/>
                      <w:szCs w:val="24"/>
                    </w:rPr>
                    <w:t>,</w:t>
                  </w:r>
                </w:p>
                <w:p w:rsidR="00A30199" w:rsidRPr="00931282" w:rsidRDefault="00A30199" w:rsidP="00A30199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931282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Смирнов А., </w:t>
                  </w:r>
                </w:p>
                <w:p w:rsidR="00856BF9" w:rsidRPr="00931282" w:rsidRDefault="00A30199" w:rsidP="00A30199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931282">
                    <w:rPr>
                      <w:rFonts w:ascii="Arial" w:eastAsia="Times New Roman" w:hAnsi="Arial" w:cs="Arial"/>
                      <w:sz w:val="24"/>
                      <w:szCs w:val="24"/>
                    </w:rPr>
                    <w:t>Мелешкин Я.Р.</w:t>
                  </w:r>
                </w:p>
              </w:tc>
              <w:tc>
                <w:tcPr>
                  <w:tcW w:w="5787" w:type="dxa"/>
                </w:tcPr>
                <w:p w:rsidR="00856BF9" w:rsidRPr="00931282" w:rsidRDefault="00A30199" w:rsidP="002A5B53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931282">
                    <w:rPr>
                      <w:rFonts w:ascii="Arial" w:eastAsia="Times New Roman" w:hAnsi="Arial" w:cs="Arial"/>
                      <w:sz w:val="24"/>
                      <w:szCs w:val="24"/>
                    </w:rPr>
                    <w:t>Прогнозирование механических свойств композиционных материалов на основе Al2O3–TiB2–</w:t>
                  </w:r>
                  <w:proofErr w:type="spellStart"/>
                  <w:r w:rsidRPr="00931282">
                    <w:rPr>
                      <w:rFonts w:ascii="Arial" w:eastAsia="Times New Roman" w:hAnsi="Arial" w:cs="Arial"/>
                      <w:sz w:val="24"/>
                      <w:szCs w:val="24"/>
                    </w:rPr>
                    <w:t>TiC</w:t>
                  </w:r>
                  <w:proofErr w:type="spellEnd"/>
                </w:p>
              </w:tc>
            </w:tr>
            <w:tr w:rsidR="002C2D34" w:rsidRPr="00CA4AA6" w:rsidTr="00A30199">
              <w:tc>
                <w:tcPr>
                  <w:tcW w:w="1257" w:type="dxa"/>
                </w:tcPr>
                <w:p w:rsidR="002C2D34" w:rsidRPr="0012118D" w:rsidRDefault="002C2D34" w:rsidP="002A5B53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048</w:t>
                  </w:r>
                </w:p>
              </w:tc>
              <w:tc>
                <w:tcPr>
                  <w:tcW w:w="2835" w:type="dxa"/>
                </w:tcPr>
                <w:p w:rsidR="00A30199" w:rsidRPr="0012118D" w:rsidRDefault="00A30199" w:rsidP="00A30199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Григорьев С.Н., </w:t>
                  </w:r>
                </w:p>
                <w:p w:rsidR="00A30199" w:rsidRPr="0012118D" w:rsidRDefault="00A30199" w:rsidP="00A30199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Волосова М.А.,</w:t>
                  </w:r>
                </w:p>
                <w:p w:rsidR="00A30199" w:rsidRPr="0012118D" w:rsidRDefault="00A30199" w:rsidP="00A30199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Мелешкин Я.Р., </w:t>
                  </w:r>
                </w:p>
                <w:p w:rsidR="00A30199" w:rsidRPr="0012118D" w:rsidRDefault="00A30199" w:rsidP="00A30199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Смирнов А., </w:t>
                  </w:r>
                </w:p>
                <w:p w:rsidR="002C2D34" w:rsidRPr="0012118D" w:rsidRDefault="00A30199" w:rsidP="00A30199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Солис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Пинарготе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Н.В.</w:t>
                  </w:r>
                </w:p>
              </w:tc>
              <w:tc>
                <w:tcPr>
                  <w:tcW w:w="5787" w:type="dxa"/>
                </w:tcPr>
                <w:p w:rsidR="002C2D34" w:rsidRPr="0012118D" w:rsidRDefault="00A30199" w:rsidP="002A5B53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Получение композитов системы SiC-TiB</w:t>
                  </w: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  <w:vertAlign w:val="subscript"/>
                    </w:rPr>
                    <w:t>2</w:t>
                  </w: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-TiC методом искрового плазменного спекания и определение их характеристик</w:t>
                  </w:r>
                </w:p>
              </w:tc>
            </w:tr>
            <w:tr w:rsidR="002C2D34" w:rsidRPr="00CA4AA6" w:rsidTr="00A30199">
              <w:tc>
                <w:tcPr>
                  <w:tcW w:w="1257" w:type="dxa"/>
                </w:tcPr>
                <w:p w:rsidR="002C2D34" w:rsidRPr="0012118D" w:rsidRDefault="002C2D34" w:rsidP="002A5B53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056</w:t>
                  </w:r>
                </w:p>
              </w:tc>
              <w:tc>
                <w:tcPr>
                  <w:tcW w:w="2835" w:type="dxa"/>
                </w:tcPr>
                <w:p w:rsidR="00A30199" w:rsidRPr="0012118D" w:rsidRDefault="00A30199" w:rsidP="00A30199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Озолин А.В., </w:t>
                  </w:r>
                </w:p>
                <w:p w:rsidR="00A30199" w:rsidRPr="0012118D" w:rsidRDefault="00A30199" w:rsidP="00A30199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Соколов Е.Г., </w:t>
                  </w:r>
                </w:p>
                <w:p w:rsidR="00A30199" w:rsidRPr="0012118D" w:rsidRDefault="00A30199" w:rsidP="00A30199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Голиус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Д.А., </w:t>
                  </w:r>
                </w:p>
                <w:p w:rsidR="002C2D34" w:rsidRPr="0012118D" w:rsidRDefault="00A30199" w:rsidP="00A30199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Степанов З.В.</w:t>
                  </w:r>
                </w:p>
              </w:tc>
              <w:tc>
                <w:tcPr>
                  <w:tcW w:w="5787" w:type="dxa"/>
                </w:tcPr>
                <w:p w:rsidR="002C2D34" w:rsidRPr="0012118D" w:rsidRDefault="00A30199" w:rsidP="002A5B53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Влияние тугоплавких </w:t>
                  </w: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наночастиц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на массоперенос при жидкофазном спекании порошковых материалов </w:t>
                  </w: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Fe-Cu</w:t>
                  </w:r>
                  <w:proofErr w:type="spellEnd"/>
                </w:p>
              </w:tc>
            </w:tr>
            <w:tr w:rsidR="002C2D34" w:rsidRPr="00CA4AA6" w:rsidTr="00A30199">
              <w:tc>
                <w:tcPr>
                  <w:tcW w:w="1257" w:type="dxa"/>
                </w:tcPr>
                <w:p w:rsidR="002C2D34" w:rsidRPr="00535AB7" w:rsidRDefault="002C2D34" w:rsidP="002A5B53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058</w:t>
                  </w:r>
                </w:p>
              </w:tc>
              <w:tc>
                <w:tcPr>
                  <w:tcW w:w="2835" w:type="dxa"/>
                </w:tcPr>
                <w:p w:rsidR="00AF79CA" w:rsidRPr="00535AB7" w:rsidRDefault="00A30199" w:rsidP="00A30199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Владимирова Ю.О., </w:t>
                  </w:r>
                </w:p>
                <w:p w:rsidR="002C2D34" w:rsidRPr="00535AB7" w:rsidRDefault="00A30199" w:rsidP="00A30199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Шалунов Е.П.</w:t>
                  </w:r>
                </w:p>
              </w:tc>
              <w:tc>
                <w:tcPr>
                  <w:tcW w:w="5787" w:type="dxa"/>
                </w:tcPr>
                <w:p w:rsidR="002C2D34" w:rsidRPr="00535AB7" w:rsidRDefault="00A30199" w:rsidP="002A5B53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Дисперсно-упрочненный </w:t>
                  </w:r>
                  <w:proofErr w:type="spellStart"/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нанокомпозиционный</w:t>
                  </w:r>
                  <w:proofErr w:type="spellEnd"/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материал для деталей двигателей внутреннего сгорания, работающих при повышенных нагрузках и температурах</w:t>
                  </w:r>
                </w:p>
              </w:tc>
            </w:tr>
            <w:tr w:rsidR="001F2488" w:rsidRPr="00CA4AA6" w:rsidTr="0033110A">
              <w:trPr>
                <w:trHeight w:val="499"/>
              </w:trPr>
              <w:tc>
                <w:tcPr>
                  <w:tcW w:w="1257" w:type="dxa"/>
                </w:tcPr>
                <w:p w:rsidR="001F2488" w:rsidRPr="001F2488" w:rsidRDefault="001F2488" w:rsidP="002A5B53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F2488">
                    <w:rPr>
                      <w:rFonts w:ascii="Arial" w:eastAsia="Times New Roman" w:hAnsi="Arial" w:cs="Arial"/>
                      <w:sz w:val="24"/>
                      <w:szCs w:val="24"/>
                    </w:rPr>
                    <w:t>068</w:t>
                  </w:r>
                </w:p>
              </w:tc>
              <w:tc>
                <w:tcPr>
                  <w:tcW w:w="2835" w:type="dxa"/>
                </w:tcPr>
                <w:p w:rsidR="001F2488" w:rsidRPr="001F2488" w:rsidRDefault="001F2488" w:rsidP="00A30199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F2488">
                    <w:rPr>
                      <w:rFonts w:ascii="Arial" w:eastAsia="Times New Roman" w:hAnsi="Arial" w:cs="Arial"/>
                      <w:sz w:val="24"/>
                      <w:szCs w:val="24"/>
                    </w:rPr>
                    <w:t>Фокин Е.А.</w:t>
                  </w:r>
                </w:p>
              </w:tc>
              <w:tc>
                <w:tcPr>
                  <w:tcW w:w="5787" w:type="dxa"/>
                </w:tcPr>
                <w:p w:rsidR="001F2488" w:rsidRPr="001F2488" w:rsidRDefault="001F2488" w:rsidP="002A5B53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F2488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Исследование </w:t>
                  </w:r>
                  <w:proofErr w:type="spellStart"/>
                  <w:r w:rsidRPr="001F2488">
                    <w:rPr>
                      <w:rFonts w:ascii="Arial" w:eastAsia="Times New Roman" w:hAnsi="Arial" w:cs="Arial"/>
                      <w:sz w:val="24"/>
                      <w:szCs w:val="24"/>
                    </w:rPr>
                    <w:t>экструзионной</w:t>
                  </w:r>
                  <w:proofErr w:type="spellEnd"/>
                  <w:r w:rsidRPr="001F2488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технологии при переработке композитных материалов на основе вторичных полимеров</w:t>
                  </w:r>
                </w:p>
              </w:tc>
            </w:tr>
          </w:tbl>
          <w:p w:rsidR="00571678" w:rsidRPr="00571678" w:rsidRDefault="00571678" w:rsidP="007B3D2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4"/>
                <w:szCs w:val="24"/>
                <w:u w:val="single"/>
              </w:rPr>
            </w:pPr>
          </w:p>
          <w:p w:rsidR="00642A40" w:rsidRPr="00CA4AA6" w:rsidRDefault="008E1B5A" w:rsidP="007B3D2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8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4"/>
                <w:u w:val="single"/>
              </w:rPr>
              <w:t>29</w:t>
            </w:r>
            <w:r w:rsidR="00601527" w:rsidRPr="00CA4AA6">
              <w:rPr>
                <w:rFonts w:ascii="Arial" w:eastAsia="Times New Roman" w:hAnsi="Arial" w:cs="Arial"/>
                <w:b/>
                <w:sz w:val="28"/>
                <w:szCs w:val="24"/>
                <w:u w:val="single"/>
              </w:rPr>
              <w:t xml:space="preserve"> мая </w:t>
            </w:r>
            <w:r w:rsidR="00642A40" w:rsidRPr="00CA4AA6">
              <w:rPr>
                <w:rFonts w:ascii="Arial" w:eastAsia="Times New Roman" w:hAnsi="Arial" w:cs="Arial"/>
                <w:b/>
                <w:sz w:val="28"/>
                <w:szCs w:val="24"/>
                <w:u w:val="single"/>
              </w:rPr>
              <w:t>202</w:t>
            </w:r>
            <w:r>
              <w:rPr>
                <w:rFonts w:ascii="Arial" w:eastAsia="Times New Roman" w:hAnsi="Arial" w:cs="Arial"/>
                <w:b/>
                <w:sz w:val="28"/>
                <w:szCs w:val="24"/>
                <w:u w:val="single"/>
              </w:rPr>
              <w:t>4</w:t>
            </w:r>
            <w:r w:rsidR="00601527" w:rsidRPr="00CA4AA6">
              <w:rPr>
                <w:rFonts w:ascii="Arial" w:eastAsia="Times New Roman" w:hAnsi="Arial" w:cs="Arial"/>
                <w:b/>
                <w:sz w:val="28"/>
                <w:szCs w:val="24"/>
                <w:u w:val="single"/>
              </w:rPr>
              <w:t xml:space="preserve"> г.</w:t>
            </w:r>
          </w:p>
          <w:p w:rsidR="00F20BD6" w:rsidRPr="00CA4AA6" w:rsidRDefault="00F20BD6" w:rsidP="00F20BD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4AA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Pr="00CA4AA6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00</w:t>
            </w:r>
            <w:r w:rsidR="008E1B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27DB5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Pr="00CA4AA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  <w:r w:rsidR="00142E8E" w:rsidRPr="00CA4AA6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0</w:t>
            </w:r>
            <w:r w:rsidRPr="00CA4AA6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0</w:t>
            </w:r>
            <w:r w:rsidR="008E1B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142E8E" w:rsidRPr="00CA4AA6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8E1B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142E8E" w:rsidRPr="00CA4AA6">
              <w:rPr>
                <w:rFonts w:ascii="Arial" w:eastAsia="Times New Roman" w:hAnsi="Arial" w:cs="Arial"/>
                <w:sz w:val="24"/>
                <w:szCs w:val="24"/>
              </w:rPr>
              <w:t>Регистрация и п</w:t>
            </w:r>
            <w:r w:rsidRPr="00CA4AA6">
              <w:rPr>
                <w:rFonts w:ascii="Arial" w:eastAsia="Times New Roman" w:hAnsi="Arial" w:cs="Arial"/>
                <w:sz w:val="24"/>
                <w:szCs w:val="24"/>
              </w:rPr>
              <w:t>одключение участников конференции к онлайн платформе.</w:t>
            </w:r>
          </w:p>
          <w:p w:rsidR="00F20BD6" w:rsidRPr="00CA4AA6" w:rsidRDefault="00F20BD6" w:rsidP="00F20BD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4AA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  <w:r w:rsidR="00142E8E" w:rsidRPr="00CA4AA6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0</w:t>
            </w:r>
            <w:r w:rsidRPr="00CA4AA6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0</w:t>
            </w:r>
            <w:r w:rsidR="008E1B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27DB5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="00142E8E" w:rsidRPr="00CA4AA6">
              <w:rPr>
                <w:rFonts w:ascii="Arial" w:eastAsia="Times New Roman" w:hAnsi="Arial" w:cs="Arial"/>
                <w:sz w:val="24"/>
                <w:szCs w:val="24"/>
              </w:rPr>
              <w:t xml:space="preserve"> 14</w:t>
            </w:r>
            <w:r w:rsidR="00142E8E" w:rsidRPr="00CA4AA6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0</w:t>
            </w:r>
            <w:r w:rsidRPr="00CA4AA6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0</w:t>
            </w:r>
            <w:r w:rsidR="008E1B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A4AA6">
              <w:rPr>
                <w:rFonts w:ascii="Arial" w:eastAsia="Times New Roman" w:hAnsi="Arial" w:cs="Arial"/>
                <w:sz w:val="24"/>
                <w:szCs w:val="24"/>
              </w:rPr>
              <w:t>– Выступление уч</w:t>
            </w:r>
            <w:r w:rsidR="006806F2" w:rsidRPr="00CA4AA6">
              <w:rPr>
                <w:rFonts w:ascii="Arial" w:eastAsia="Times New Roman" w:hAnsi="Arial" w:cs="Arial"/>
                <w:sz w:val="24"/>
                <w:szCs w:val="24"/>
              </w:rPr>
              <w:t>астников конференции по Секциям</w:t>
            </w:r>
            <w:r w:rsidR="00727D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571678">
              <w:rPr>
                <w:rFonts w:ascii="Arial" w:eastAsia="Times New Roman" w:hAnsi="Arial" w:cs="Arial"/>
                <w:sz w:val="24"/>
                <w:szCs w:val="24"/>
              </w:rPr>
              <w:t xml:space="preserve">5, </w:t>
            </w:r>
            <w:r w:rsidR="000A65D5">
              <w:rPr>
                <w:rFonts w:ascii="Arial" w:eastAsia="Times New Roman" w:hAnsi="Arial" w:cs="Arial"/>
                <w:sz w:val="24"/>
                <w:szCs w:val="24"/>
              </w:rPr>
              <w:t xml:space="preserve">6, </w:t>
            </w:r>
            <w:r w:rsidR="00571678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  <w:p w:rsidR="00571678" w:rsidRPr="00CA4AA6" w:rsidRDefault="00571678" w:rsidP="00571678">
            <w:pPr>
              <w:spacing w:before="100" w:beforeAutospacing="1"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A4AA6">
              <w:rPr>
                <w:rFonts w:ascii="Arial" w:eastAsia="Times New Roman" w:hAnsi="Arial" w:cs="Arial"/>
                <w:b/>
                <w:sz w:val="24"/>
                <w:szCs w:val="24"/>
              </w:rPr>
              <w:t>Секция 5: Строительные материалы: структура, свойства, технологии, оборудование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257"/>
              <w:gridCol w:w="2835"/>
              <w:gridCol w:w="5787"/>
            </w:tblGrid>
            <w:tr w:rsidR="00571678" w:rsidRPr="00CA4AA6" w:rsidTr="00A07674">
              <w:tc>
                <w:tcPr>
                  <w:tcW w:w="1257" w:type="dxa"/>
                  <w:shd w:val="clear" w:color="auto" w:fill="D9D9D9" w:themeFill="background1" w:themeFillShade="D9"/>
                  <w:vAlign w:val="center"/>
                </w:tcPr>
                <w:p w:rsidR="00571678" w:rsidRPr="00CA4AA6" w:rsidRDefault="00571678" w:rsidP="00A07674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№ доклада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  <w:vAlign w:val="center"/>
                </w:tcPr>
                <w:p w:rsidR="00571678" w:rsidRPr="00CA4AA6" w:rsidRDefault="00571678" w:rsidP="00A07674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Авторы</w:t>
                  </w:r>
                </w:p>
              </w:tc>
              <w:tc>
                <w:tcPr>
                  <w:tcW w:w="5787" w:type="dxa"/>
                  <w:shd w:val="clear" w:color="auto" w:fill="D9D9D9" w:themeFill="background1" w:themeFillShade="D9"/>
                  <w:vAlign w:val="center"/>
                </w:tcPr>
                <w:p w:rsidR="00571678" w:rsidRPr="00CA4AA6" w:rsidRDefault="00571678" w:rsidP="00A07674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Название доклада</w:t>
                  </w:r>
                </w:p>
              </w:tc>
            </w:tr>
            <w:tr w:rsidR="00571678" w:rsidRPr="00CA4AA6" w:rsidTr="00A07674">
              <w:trPr>
                <w:trHeight w:val="230"/>
              </w:trPr>
              <w:tc>
                <w:tcPr>
                  <w:tcW w:w="1257" w:type="dxa"/>
                </w:tcPr>
                <w:p w:rsidR="00571678" w:rsidRPr="0012118D" w:rsidRDefault="00571678" w:rsidP="00A0767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012</w:t>
                  </w:r>
                </w:p>
              </w:tc>
              <w:tc>
                <w:tcPr>
                  <w:tcW w:w="2835" w:type="dxa"/>
                </w:tcPr>
                <w:p w:rsidR="00571678" w:rsidRPr="0012118D" w:rsidRDefault="0057167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Когай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Э.А., </w:t>
                  </w:r>
                </w:p>
                <w:p w:rsidR="00571678" w:rsidRPr="0012118D" w:rsidRDefault="0057167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Макарова Е.С., </w:t>
                  </w:r>
                </w:p>
                <w:p w:rsidR="00571678" w:rsidRPr="0012118D" w:rsidRDefault="0057167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Федоркин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С.И.</w:t>
                  </w:r>
                </w:p>
              </w:tc>
              <w:tc>
                <w:tcPr>
                  <w:tcW w:w="5787" w:type="dxa"/>
                </w:tcPr>
                <w:p w:rsidR="00571678" w:rsidRPr="0012118D" w:rsidRDefault="00571678" w:rsidP="00A0767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Мелкозернистые </w:t>
                  </w: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базальтофибробетонные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материалы полусухого прессования из </w:t>
                  </w: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механоактивированных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сырьевых смесей на карбонатных заполнителях</w:t>
                  </w:r>
                </w:p>
              </w:tc>
            </w:tr>
            <w:tr w:rsidR="00571678" w:rsidRPr="00CA4AA6" w:rsidTr="00A07674">
              <w:tc>
                <w:tcPr>
                  <w:tcW w:w="1257" w:type="dxa"/>
                </w:tcPr>
                <w:p w:rsidR="00571678" w:rsidRPr="0012118D" w:rsidRDefault="00571678" w:rsidP="00A0767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013</w:t>
                  </w:r>
                </w:p>
              </w:tc>
              <w:tc>
                <w:tcPr>
                  <w:tcW w:w="2835" w:type="dxa"/>
                </w:tcPr>
                <w:p w:rsidR="00571678" w:rsidRPr="0012118D" w:rsidRDefault="0057167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Макарова Е.С., </w:t>
                  </w:r>
                </w:p>
                <w:p w:rsidR="00571678" w:rsidRPr="0012118D" w:rsidRDefault="0057167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Елькина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И.И., </w:t>
                  </w:r>
                </w:p>
                <w:p w:rsidR="00571678" w:rsidRPr="0012118D" w:rsidRDefault="0057167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Федоркин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С.И., </w:t>
                  </w:r>
                </w:p>
                <w:p w:rsidR="00571678" w:rsidRPr="0012118D" w:rsidRDefault="0057167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Алимов О.У.</w:t>
                  </w:r>
                </w:p>
              </w:tc>
              <w:tc>
                <w:tcPr>
                  <w:tcW w:w="5787" w:type="dxa"/>
                </w:tcPr>
                <w:p w:rsidR="00571678" w:rsidRPr="0012118D" w:rsidRDefault="00571678" w:rsidP="00A0767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Стеновые материалы полусухого прессования на основе гранулированных известняковых отходов </w:t>
                  </w: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камнедобычи</w:t>
                  </w:r>
                  <w:proofErr w:type="spellEnd"/>
                </w:p>
              </w:tc>
            </w:tr>
            <w:tr w:rsidR="00571678" w:rsidRPr="00CA4AA6" w:rsidTr="00A07674">
              <w:tc>
                <w:tcPr>
                  <w:tcW w:w="1257" w:type="dxa"/>
                </w:tcPr>
                <w:p w:rsidR="00571678" w:rsidRPr="0012118D" w:rsidRDefault="00571678" w:rsidP="00A0767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014</w:t>
                  </w:r>
                </w:p>
              </w:tc>
              <w:tc>
                <w:tcPr>
                  <w:tcW w:w="2835" w:type="dxa"/>
                </w:tcPr>
                <w:p w:rsidR="00571678" w:rsidRPr="0012118D" w:rsidRDefault="0057167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Федоркин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С.И, </w:t>
                  </w:r>
                </w:p>
                <w:p w:rsidR="00571678" w:rsidRPr="0012118D" w:rsidRDefault="0057167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Елькина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И.И., </w:t>
                  </w:r>
                </w:p>
                <w:p w:rsidR="00571678" w:rsidRPr="0012118D" w:rsidRDefault="0057167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Макарова Е.С., </w:t>
                  </w:r>
                </w:p>
                <w:p w:rsidR="00571678" w:rsidRPr="0012118D" w:rsidRDefault="0057167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Ибраимов Р.Ф.</w:t>
                  </w:r>
                </w:p>
              </w:tc>
              <w:tc>
                <w:tcPr>
                  <w:tcW w:w="5787" w:type="dxa"/>
                </w:tcPr>
                <w:p w:rsidR="00571678" w:rsidRPr="0012118D" w:rsidRDefault="00571678" w:rsidP="00A0767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Утилизация шламовых продуктов промывки отсевов </w:t>
                  </w: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шархинского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карьера в производстве стеновых строительных материалов</w:t>
                  </w:r>
                </w:p>
              </w:tc>
            </w:tr>
            <w:tr w:rsidR="00571678" w:rsidRPr="00CA4AA6" w:rsidTr="00535AB7">
              <w:tc>
                <w:tcPr>
                  <w:tcW w:w="1257" w:type="dxa"/>
                  <w:shd w:val="clear" w:color="auto" w:fill="auto"/>
                </w:tcPr>
                <w:p w:rsidR="00571678" w:rsidRPr="00535AB7" w:rsidRDefault="00571678" w:rsidP="00A0767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037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571678" w:rsidRPr="00535AB7" w:rsidRDefault="0057167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Евдокимов А.А., </w:t>
                  </w:r>
                </w:p>
                <w:p w:rsidR="00571678" w:rsidRPr="00535AB7" w:rsidRDefault="0057167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Венедиктова</w:t>
                  </w:r>
                  <w:proofErr w:type="spellEnd"/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М.А., </w:t>
                  </w:r>
                </w:p>
                <w:p w:rsidR="00571678" w:rsidRPr="00535AB7" w:rsidRDefault="0057167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Вахрушева Я.А., </w:t>
                  </w:r>
                </w:p>
                <w:p w:rsidR="00571678" w:rsidRPr="00535AB7" w:rsidRDefault="0057167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Вешкин</w:t>
                  </w:r>
                  <w:proofErr w:type="spellEnd"/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Е.С.,</w:t>
                  </w:r>
                </w:p>
                <w:p w:rsidR="00571678" w:rsidRPr="00535AB7" w:rsidRDefault="0057167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Железняк В.Г.,</w:t>
                  </w:r>
                </w:p>
                <w:p w:rsidR="00571678" w:rsidRPr="00535AB7" w:rsidRDefault="0057167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Донецкий К.И.</w:t>
                  </w:r>
                </w:p>
              </w:tc>
              <w:tc>
                <w:tcPr>
                  <w:tcW w:w="5787" w:type="dxa"/>
                  <w:shd w:val="clear" w:color="auto" w:fill="auto"/>
                </w:tcPr>
                <w:p w:rsidR="00571678" w:rsidRPr="00535AB7" w:rsidRDefault="00571678" w:rsidP="00A0767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Опыт применения полимерных материалов при  возведении арочных быстровозводимых мостовых сооружений</w:t>
                  </w:r>
                </w:p>
              </w:tc>
            </w:tr>
            <w:tr w:rsidR="00571678" w:rsidRPr="00CA4AA6" w:rsidTr="00A07674">
              <w:tc>
                <w:tcPr>
                  <w:tcW w:w="1257" w:type="dxa"/>
                </w:tcPr>
                <w:p w:rsidR="00571678" w:rsidRPr="0012118D" w:rsidRDefault="00571678" w:rsidP="00A0767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043</w:t>
                  </w:r>
                </w:p>
              </w:tc>
              <w:tc>
                <w:tcPr>
                  <w:tcW w:w="2835" w:type="dxa"/>
                </w:tcPr>
                <w:p w:rsidR="00571678" w:rsidRPr="0012118D" w:rsidRDefault="0057167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Биленко Г.Р.</w:t>
                  </w:r>
                </w:p>
              </w:tc>
              <w:tc>
                <w:tcPr>
                  <w:tcW w:w="5787" w:type="dxa"/>
                </w:tcPr>
                <w:p w:rsidR="00571678" w:rsidRPr="0012118D" w:rsidRDefault="00571678" w:rsidP="00A0767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Экспериментальное исследование кинетики карбонизации сталеплавильного шлака</w:t>
                  </w:r>
                </w:p>
              </w:tc>
            </w:tr>
            <w:tr w:rsidR="00571678" w:rsidRPr="00CA4AA6" w:rsidTr="00A07674">
              <w:tc>
                <w:tcPr>
                  <w:tcW w:w="1257" w:type="dxa"/>
                </w:tcPr>
                <w:p w:rsidR="00571678" w:rsidRPr="0012118D" w:rsidRDefault="00571678" w:rsidP="00A0767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072</w:t>
                  </w:r>
                </w:p>
              </w:tc>
              <w:tc>
                <w:tcPr>
                  <w:tcW w:w="2835" w:type="dxa"/>
                </w:tcPr>
                <w:p w:rsidR="00571678" w:rsidRPr="0012118D" w:rsidRDefault="0057167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5648B5">
                    <w:rPr>
                      <w:rFonts w:ascii="Arial" w:eastAsia="Times New Roman" w:hAnsi="Arial" w:cs="Arial"/>
                      <w:sz w:val="24"/>
                      <w:szCs w:val="24"/>
                    </w:rPr>
                    <w:t>Тофан</w:t>
                  </w:r>
                  <w:proofErr w:type="spellEnd"/>
                  <w:r w:rsidRPr="005648B5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Н.А.</w:t>
                  </w:r>
                </w:p>
              </w:tc>
              <w:tc>
                <w:tcPr>
                  <w:tcW w:w="5787" w:type="dxa"/>
                </w:tcPr>
                <w:p w:rsidR="00571678" w:rsidRPr="0012118D" w:rsidRDefault="00571678" w:rsidP="00A0767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648B5">
                    <w:rPr>
                      <w:rFonts w:ascii="Arial" w:eastAsia="Times New Roman" w:hAnsi="Arial" w:cs="Arial"/>
                      <w:sz w:val="24"/>
                      <w:szCs w:val="24"/>
                    </w:rPr>
                    <w:t>Эффективный способ переработки отходов полимерно-строительных материалов</w:t>
                  </w:r>
                </w:p>
              </w:tc>
            </w:tr>
          </w:tbl>
          <w:p w:rsidR="00516078" w:rsidRPr="00CA4AA6" w:rsidRDefault="00516078" w:rsidP="00516078">
            <w:pPr>
              <w:spacing w:before="100" w:beforeAutospacing="1"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A4AA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Секция 6: </w:t>
            </w:r>
            <w:proofErr w:type="spellStart"/>
            <w:r w:rsidRPr="00CA4AA6">
              <w:rPr>
                <w:rFonts w:ascii="Arial" w:eastAsia="Times New Roman" w:hAnsi="Arial" w:cs="Arial"/>
                <w:b/>
                <w:sz w:val="24"/>
                <w:szCs w:val="24"/>
              </w:rPr>
              <w:t>Наноматериалы</w:t>
            </w:r>
            <w:proofErr w:type="spellEnd"/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257"/>
              <w:gridCol w:w="2835"/>
              <w:gridCol w:w="5787"/>
            </w:tblGrid>
            <w:tr w:rsidR="00516078" w:rsidRPr="00CA4AA6" w:rsidTr="003247D9">
              <w:tc>
                <w:tcPr>
                  <w:tcW w:w="1257" w:type="dxa"/>
                  <w:shd w:val="clear" w:color="auto" w:fill="D9D9D9" w:themeFill="background1" w:themeFillShade="D9"/>
                  <w:vAlign w:val="center"/>
                </w:tcPr>
                <w:p w:rsidR="00516078" w:rsidRPr="00CA4AA6" w:rsidRDefault="00516078" w:rsidP="006141AB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№ доклада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  <w:vAlign w:val="center"/>
                </w:tcPr>
                <w:p w:rsidR="00516078" w:rsidRPr="00CA4AA6" w:rsidRDefault="00516078" w:rsidP="006141AB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Авторы</w:t>
                  </w:r>
                </w:p>
              </w:tc>
              <w:tc>
                <w:tcPr>
                  <w:tcW w:w="5787" w:type="dxa"/>
                  <w:shd w:val="clear" w:color="auto" w:fill="D9D9D9" w:themeFill="background1" w:themeFillShade="D9"/>
                  <w:vAlign w:val="center"/>
                </w:tcPr>
                <w:p w:rsidR="00516078" w:rsidRPr="00CA4AA6" w:rsidRDefault="00516078" w:rsidP="006141AB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Название доклада</w:t>
                  </w:r>
                </w:p>
              </w:tc>
            </w:tr>
            <w:tr w:rsidR="00516078" w:rsidRPr="00CA4AA6" w:rsidTr="003247D9">
              <w:trPr>
                <w:trHeight w:val="230"/>
              </w:trPr>
              <w:tc>
                <w:tcPr>
                  <w:tcW w:w="1257" w:type="dxa"/>
                </w:tcPr>
                <w:p w:rsidR="00516078" w:rsidRPr="00CE1DE1" w:rsidRDefault="00516078" w:rsidP="006141AB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E1DE1">
                    <w:rPr>
                      <w:rFonts w:ascii="Arial" w:eastAsia="Times New Roman" w:hAnsi="Arial" w:cs="Arial"/>
                      <w:sz w:val="24"/>
                      <w:szCs w:val="24"/>
                    </w:rPr>
                    <w:t>044</w:t>
                  </w:r>
                </w:p>
              </w:tc>
              <w:tc>
                <w:tcPr>
                  <w:tcW w:w="2835" w:type="dxa"/>
                </w:tcPr>
                <w:p w:rsidR="00516078" w:rsidRPr="00CE1DE1" w:rsidRDefault="00516078" w:rsidP="006141AB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CE1DE1">
                    <w:rPr>
                      <w:rFonts w:ascii="Arial" w:eastAsia="Times New Roman" w:hAnsi="Arial" w:cs="Arial"/>
                      <w:sz w:val="24"/>
                      <w:szCs w:val="24"/>
                    </w:rPr>
                    <w:t>Лелевкин</w:t>
                  </w:r>
                  <w:proofErr w:type="spellEnd"/>
                  <w:r w:rsidRPr="00CE1DE1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В.М., </w:t>
                  </w:r>
                </w:p>
                <w:p w:rsidR="00516078" w:rsidRPr="00CE1DE1" w:rsidRDefault="00516078" w:rsidP="006141AB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CE1DE1">
                    <w:rPr>
                      <w:rFonts w:ascii="Arial" w:eastAsia="Times New Roman" w:hAnsi="Arial" w:cs="Arial"/>
                      <w:sz w:val="24"/>
                      <w:szCs w:val="24"/>
                    </w:rPr>
                    <w:t>Молдосанов</w:t>
                  </w:r>
                  <w:proofErr w:type="spellEnd"/>
                  <w:r w:rsidRPr="00CE1DE1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К.А., </w:t>
                  </w:r>
                </w:p>
                <w:p w:rsidR="00516078" w:rsidRPr="00CE1DE1" w:rsidRDefault="00516078" w:rsidP="006141AB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CE1DE1">
                    <w:rPr>
                      <w:rFonts w:ascii="Arial" w:eastAsia="Times New Roman" w:hAnsi="Arial" w:cs="Arial"/>
                      <w:sz w:val="24"/>
                      <w:szCs w:val="24"/>
                    </w:rPr>
                    <w:t>Кайрыев</w:t>
                  </w:r>
                  <w:proofErr w:type="spellEnd"/>
                  <w:r w:rsidRPr="00CE1DE1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Н.Ж.</w:t>
                  </w:r>
                </w:p>
              </w:tc>
              <w:tc>
                <w:tcPr>
                  <w:tcW w:w="5787" w:type="dxa"/>
                </w:tcPr>
                <w:p w:rsidR="00516078" w:rsidRPr="00CE1DE1" w:rsidRDefault="00516078" w:rsidP="006141AB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E1DE1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Перспективные сплавы для </w:t>
                  </w:r>
                  <w:proofErr w:type="spellStart"/>
                  <w:r w:rsidRPr="00CE1DE1">
                    <w:rPr>
                      <w:rFonts w:ascii="Arial" w:eastAsia="Times New Roman" w:hAnsi="Arial" w:cs="Arial"/>
                      <w:sz w:val="24"/>
                      <w:szCs w:val="24"/>
                    </w:rPr>
                    <w:t>нанотехнологий</w:t>
                  </w:r>
                  <w:proofErr w:type="spellEnd"/>
                </w:p>
              </w:tc>
            </w:tr>
            <w:tr w:rsidR="00516078" w:rsidRPr="00CA4AA6" w:rsidTr="003247D9">
              <w:tc>
                <w:tcPr>
                  <w:tcW w:w="1257" w:type="dxa"/>
                </w:tcPr>
                <w:p w:rsidR="00516078" w:rsidRPr="007E212B" w:rsidRDefault="00516078" w:rsidP="006141AB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E212B">
                    <w:rPr>
                      <w:rFonts w:ascii="Arial" w:eastAsia="Times New Roman" w:hAnsi="Arial" w:cs="Arial"/>
                      <w:sz w:val="24"/>
                      <w:szCs w:val="24"/>
                    </w:rPr>
                    <w:t>063</w:t>
                  </w:r>
                </w:p>
              </w:tc>
              <w:tc>
                <w:tcPr>
                  <w:tcW w:w="2835" w:type="dxa"/>
                </w:tcPr>
                <w:p w:rsidR="00516078" w:rsidRPr="007E212B" w:rsidRDefault="00516078" w:rsidP="006141AB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E212B">
                    <w:rPr>
                      <w:rFonts w:ascii="Arial" w:eastAsia="Times New Roman" w:hAnsi="Arial" w:cs="Arial"/>
                      <w:sz w:val="24"/>
                      <w:szCs w:val="24"/>
                    </w:rPr>
                    <w:t>Бондарь А.С.,</w:t>
                  </w:r>
                </w:p>
                <w:p w:rsidR="00516078" w:rsidRPr="007E212B" w:rsidRDefault="00516078" w:rsidP="006141AB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E212B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Лебедева О.С., </w:t>
                  </w:r>
                </w:p>
                <w:p w:rsidR="00516078" w:rsidRPr="007E212B" w:rsidRDefault="00516078" w:rsidP="006141AB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E212B">
                    <w:rPr>
                      <w:rFonts w:ascii="Arial" w:eastAsia="Times New Roman" w:hAnsi="Arial" w:cs="Arial"/>
                      <w:sz w:val="24"/>
                      <w:szCs w:val="24"/>
                    </w:rPr>
                    <w:t>Лебедев Н.Г.</w:t>
                  </w:r>
                </w:p>
              </w:tc>
              <w:tc>
                <w:tcPr>
                  <w:tcW w:w="5787" w:type="dxa"/>
                </w:tcPr>
                <w:p w:rsidR="00516078" w:rsidRPr="007E212B" w:rsidRDefault="00516078" w:rsidP="006141AB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7E212B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Деформационные свойства двумерных </w:t>
                  </w:r>
                  <w:proofErr w:type="spellStart"/>
                  <w:r w:rsidRPr="007E212B">
                    <w:rPr>
                      <w:rFonts w:ascii="Arial" w:eastAsia="Times New Roman" w:hAnsi="Arial" w:cs="Arial"/>
                      <w:sz w:val="24"/>
                      <w:szCs w:val="24"/>
                    </w:rPr>
                    <w:t>графеновых</w:t>
                  </w:r>
                  <w:proofErr w:type="spellEnd"/>
                  <w:r w:rsidRPr="007E212B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структур в полях пластических деформаций</w:t>
                  </w:r>
                </w:p>
              </w:tc>
            </w:tr>
          </w:tbl>
          <w:p w:rsidR="00F50A13" w:rsidRPr="00CA4AA6" w:rsidRDefault="00F50A13" w:rsidP="00F50A13">
            <w:pPr>
              <w:spacing w:before="100" w:beforeAutospacing="1"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A4AA6">
              <w:rPr>
                <w:rFonts w:ascii="Arial" w:eastAsia="Times New Roman" w:hAnsi="Arial" w:cs="Arial"/>
                <w:b/>
                <w:sz w:val="24"/>
                <w:szCs w:val="24"/>
              </w:rPr>
              <w:t>Секция 7: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CA4AA6">
              <w:rPr>
                <w:rFonts w:ascii="Arial" w:eastAsia="Times New Roman" w:hAnsi="Arial" w:cs="Arial"/>
                <w:b/>
                <w:sz w:val="24"/>
                <w:szCs w:val="24"/>
              </w:rPr>
              <w:t>Нанесение покрытий и обработка поверхности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257"/>
              <w:gridCol w:w="2835"/>
              <w:gridCol w:w="5787"/>
            </w:tblGrid>
            <w:tr w:rsidR="00F50A13" w:rsidRPr="00CA4AA6" w:rsidTr="003247D9">
              <w:tc>
                <w:tcPr>
                  <w:tcW w:w="1257" w:type="dxa"/>
                  <w:shd w:val="clear" w:color="auto" w:fill="D9D9D9" w:themeFill="background1" w:themeFillShade="D9"/>
                  <w:vAlign w:val="center"/>
                </w:tcPr>
                <w:p w:rsidR="00F50A13" w:rsidRPr="00CA4AA6" w:rsidRDefault="00F50A13" w:rsidP="00CD464E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№ доклада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  <w:vAlign w:val="center"/>
                </w:tcPr>
                <w:p w:rsidR="00F50A13" w:rsidRPr="00CA4AA6" w:rsidRDefault="00F50A13" w:rsidP="00CD464E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Авторы</w:t>
                  </w:r>
                </w:p>
              </w:tc>
              <w:tc>
                <w:tcPr>
                  <w:tcW w:w="5787" w:type="dxa"/>
                  <w:shd w:val="clear" w:color="auto" w:fill="D9D9D9" w:themeFill="background1" w:themeFillShade="D9"/>
                  <w:vAlign w:val="center"/>
                </w:tcPr>
                <w:p w:rsidR="00F50A13" w:rsidRPr="00CA4AA6" w:rsidRDefault="00F50A13" w:rsidP="00CD464E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Название доклада</w:t>
                  </w:r>
                </w:p>
              </w:tc>
            </w:tr>
            <w:tr w:rsidR="00F50A13" w:rsidRPr="00CA4AA6" w:rsidTr="003247D9">
              <w:trPr>
                <w:trHeight w:val="230"/>
              </w:trPr>
              <w:tc>
                <w:tcPr>
                  <w:tcW w:w="1257" w:type="dxa"/>
                </w:tcPr>
                <w:p w:rsidR="00F50A13" w:rsidRPr="0012118D" w:rsidRDefault="00F50A13" w:rsidP="00CD464E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019</w:t>
                  </w:r>
                </w:p>
              </w:tc>
              <w:tc>
                <w:tcPr>
                  <w:tcW w:w="2835" w:type="dxa"/>
                </w:tcPr>
                <w:p w:rsidR="00FE3FBB" w:rsidRPr="0012118D" w:rsidRDefault="00FE3FBB" w:rsidP="00FE3FBB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Антонова Н.М., </w:t>
                  </w:r>
                </w:p>
                <w:p w:rsidR="00FE3FBB" w:rsidRPr="0012118D" w:rsidRDefault="00FE3FBB" w:rsidP="00FE3FBB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Симонов А.И., </w:t>
                  </w:r>
                </w:p>
                <w:p w:rsidR="00FE3FBB" w:rsidRPr="0012118D" w:rsidRDefault="00FE3FBB" w:rsidP="00FE3FBB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Линьков И.С., </w:t>
                  </w:r>
                </w:p>
                <w:p w:rsidR="00F50A13" w:rsidRPr="0012118D" w:rsidRDefault="00FE3FBB" w:rsidP="00FE3FBB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Хохлова А.Д.</w:t>
                  </w:r>
                </w:p>
              </w:tc>
              <w:tc>
                <w:tcPr>
                  <w:tcW w:w="5787" w:type="dxa"/>
                </w:tcPr>
                <w:p w:rsidR="00F50A13" w:rsidRPr="0012118D" w:rsidRDefault="00FE3FBB" w:rsidP="00CD464E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Сопоставление энергетических характеристик и адгезионной прочности смазки Пента-100 к стали</w:t>
                  </w:r>
                </w:p>
              </w:tc>
            </w:tr>
            <w:tr w:rsidR="00F50A13" w:rsidRPr="00CA4AA6" w:rsidTr="003247D9">
              <w:tc>
                <w:tcPr>
                  <w:tcW w:w="1257" w:type="dxa"/>
                </w:tcPr>
                <w:p w:rsidR="00F50A13" w:rsidRPr="0012118D" w:rsidRDefault="00F50A13" w:rsidP="00CD464E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027</w:t>
                  </w:r>
                </w:p>
              </w:tc>
              <w:tc>
                <w:tcPr>
                  <w:tcW w:w="2835" w:type="dxa"/>
                </w:tcPr>
                <w:p w:rsidR="00F50A13" w:rsidRPr="0012118D" w:rsidRDefault="00BC6FF6" w:rsidP="00CD464E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Шабурова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Н.A.</w:t>
                  </w:r>
                </w:p>
              </w:tc>
              <w:tc>
                <w:tcPr>
                  <w:tcW w:w="5787" w:type="dxa"/>
                </w:tcPr>
                <w:p w:rsidR="00F50A13" w:rsidRPr="0012118D" w:rsidRDefault="00BC6FF6" w:rsidP="00CD464E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Влияние состава стали на структуру и свойства термоэмиссионного хромового покрытия</w:t>
                  </w:r>
                </w:p>
              </w:tc>
            </w:tr>
            <w:tr w:rsidR="00F50A13" w:rsidRPr="00CA4AA6" w:rsidTr="003247D9">
              <w:tc>
                <w:tcPr>
                  <w:tcW w:w="1257" w:type="dxa"/>
                </w:tcPr>
                <w:p w:rsidR="00F50A13" w:rsidRPr="0012118D" w:rsidRDefault="00F50A13" w:rsidP="00CD464E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031</w:t>
                  </w:r>
                </w:p>
              </w:tc>
              <w:tc>
                <w:tcPr>
                  <w:tcW w:w="2835" w:type="dxa"/>
                </w:tcPr>
                <w:p w:rsidR="00BC6FF6" w:rsidRPr="0012118D" w:rsidRDefault="00BC6FF6" w:rsidP="00CD464E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Чекалова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E.A., </w:t>
                  </w:r>
                </w:p>
                <w:p w:rsidR="00BC6FF6" w:rsidRPr="0012118D" w:rsidRDefault="00BC6FF6" w:rsidP="00CD464E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Журавлёв A.В.,</w:t>
                  </w:r>
                </w:p>
                <w:p w:rsidR="00BC6FF6" w:rsidRPr="0012118D" w:rsidRDefault="00BC6FF6" w:rsidP="00CD464E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Овчинников В.В.,</w:t>
                  </w:r>
                </w:p>
                <w:p w:rsidR="00F50A13" w:rsidRPr="0012118D" w:rsidRDefault="00BC6FF6" w:rsidP="00CD464E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Волков С.Р.</w:t>
                  </w:r>
                </w:p>
              </w:tc>
              <w:tc>
                <w:tcPr>
                  <w:tcW w:w="5787" w:type="dxa"/>
                </w:tcPr>
                <w:p w:rsidR="00F50A13" w:rsidRPr="0012118D" w:rsidRDefault="00BC6FF6" w:rsidP="00CD464E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Исследование свойств </w:t>
                  </w: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корозионностойкой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подширниковой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стали с диффузионным оксидным слоем</w:t>
                  </w:r>
                </w:p>
              </w:tc>
            </w:tr>
            <w:tr w:rsidR="00F50A13" w:rsidRPr="00CA4AA6" w:rsidTr="003247D9">
              <w:tc>
                <w:tcPr>
                  <w:tcW w:w="1257" w:type="dxa"/>
                </w:tcPr>
                <w:p w:rsidR="00F50A13" w:rsidRPr="00A62204" w:rsidRDefault="00F50A13" w:rsidP="00CD464E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62204">
                    <w:rPr>
                      <w:rFonts w:ascii="Arial" w:eastAsia="Times New Roman" w:hAnsi="Arial" w:cs="Arial"/>
                      <w:sz w:val="24"/>
                      <w:szCs w:val="24"/>
                    </w:rPr>
                    <w:t>040</w:t>
                  </w:r>
                </w:p>
              </w:tc>
              <w:tc>
                <w:tcPr>
                  <w:tcW w:w="2835" w:type="dxa"/>
                </w:tcPr>
                <w:p w:rsidR="00F50A13" w:rsidRPr="00A62204" w:rsidRDefault="00BC6FF6" w:rsidP="00CD464E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62204">
                    <w:rPr>
                      <w:rFonts w:ascii="Arial" w:eastAsia="Times New Roman" w:hAnsi="Arial" w:cs="Arial"/>
                      <w:sz w:val="24"/>
                      <w:szCs w:val="24"/>
                    </w:rPr>
                    <w:t>Ковальков В.К.</w:t>
                  </w:r>
                </w:p>
              </w:tc>
              <w:tc>
                <w:tcPr>
                  <w:tcW w:w="5787" w:type="dxa"/>
                </w:tcPr>
                <w:p w:rsidR="00F50A13" w:rsidRPr="00A62204" w:rsidRDefault="00BC6FF6" w:rsidP="00CD464E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A62204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Повышения стойкости износостойких покрытий</w:t>
                  </w:r>
                </w:p>
              </w:tc>
            </w:tr>
            <w:tr w:rsidR="00F50A13" w:rsidRPr="00CA4AA6" w:rsidTr="003247D9">
              <w:tc>
                <w:tcPr>
                  <w:tcW w:w="1257" w:type="dxa"/>
                </w:tcPr>
                <w:p w:rsidR="00F50A13" w:rsidRPr="00535AB7" w:rsidRDefault="00F50A13" w:rsidP="00CD464E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045</w:t>
                  </w:r>
                </w:p>
              </w:tc>
              <w:tc>
                <w:tcPr>
                  <w:tcW w:w="2835" w:type="dxa"/>
                </w:tcPr>
                <w:p w:rsidR="00BC6FF6" w:rsidRPr="00535AB7" w:rsidRDefault="00BC6FF6" w:rsidP="00CD464E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Бобкова</w:t>
                  </w:r>
                  <w:proofErr w:type="spellEnd"/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Т.И., </w:t>
                  </w:r>
                </w:p>
                <w:p w:rsidR="00F50A13" w:rsidRPr="00535AB7" w:rsidRDefault="00BC6FF6" w:rsidP="00CD464E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Сердюк Н.А.</w:t>
                  </w:r>
                </w:p>
              </w:tc>
              <w:tc>
                <w:tcPr>
                  <w:tcW w:w="5787" w:type="dxa"/>
                </w:tcPr>
                <w:p w:rsidR="00F50A13" w:rsidRPr="00535AB7" w:rsidRDefault="00BC6FF6" w:rsidP="00CD464E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Исследование структуры и физико-механических свойств функциональных покрытий на основе металлокерамического композиционного порошка</w:t>
                  </w:r>
                </w:p>
              </w:tc>
            </w:tr>
            <w:tr w:rsidR="00F50A13" w:rsidRPr="00CA4AA6" w:rsidTr="003247D9">
              <w:tc>
                <w:tcPr>
                  <w:tcW w:w="1257" w:type="dxa"/>
                </w:tcPr>
                <w:p w:rsidR="00F50A13" w:rsidRPr="00535AB7" w:rsidRDefault="00F50A13" w:rsidP="00CD464E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054</w:t>
                  </w:r>
                </w:p>
              </w:tc>
              <w:tc>
                <w:tcPr>
                  <w:tcW w:w="2835" w:type="dxa"/>
                </w:tcPr>
                <w:p w:rsidR="004723B9" w:rsidRPr="00535AB7" w:rsidRDefault="004723B9" w:rsidP="004723B9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Коломыцев</w:t>
                  </w:r>
                  <w:proofErr w:type="spellEnd"/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К.А., </w:t>
                  </w:r>
                </w:p>
                <w:p w:rsidR="004723B9" w:rsidRPr="00535AB7" w:rsidRDefault="004723B9" w:rsidP="004723B9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Потехина Н.В., </w:t>
                  </w:r>
                </w:p>
                <w:p w:rsidR="004723B9" w:rsidRPr="00535AB7" w:rsidRDefault="004723B9" w:rsidP="004723B9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Джумаев</w:t>
                  </w:r>
                  <w:proofErr w:type="spellEnd"/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П.С., </w:t>
                  </w:r>
                </w:p>
                <w:p w:rsidR="00F50A13" w:rsidRPr="00535AB7" w:rsidRDefault="004723B9" w:rsidP="004723B9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Чекин Р.В.</w:t>
                  </w:r>
                </w:p>
              </w:tc>
              <w:tc>
                <w:tcPr>
                  <w:tcW w:w="5787" w:type="dxa"/>
                </w:tcPr>
                <w:p w:rsidR="00F50A13" w:rsidRPr="00535AB7" w:rsidRDefault="004723B9" w:rsidP="00CD464E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Исследование коррозионных свойств кремниевых модифициров</w:t>
                  </w:r>
                  <w:r w:rsidR="0005293B">
                    <w:rPr>
                      <w:rFonts w:ascii="Arial" w:eastAsia="Times New Roman" w:hAnsi="Arial" w:cs="Arial"/>
                      <w:sz w:val="24"/>
                      <w:szCs w:val="24"/>
                    </w:rPr>
                    <w:t>анных покрыти</w:t>
                  </w:r>
                  <w:bookmarkStart w:id="0" w:name="_GoBack"/>
                  <w:bookmarkEnd w:id="0"/>
                  <w:r w:rsidR="0005293B">
                    <w:rPr>
                      <w:rFonts w:ascii="Arial" w:eastAsia="Times New Roman" w:hAnsi="Arial" w:cs="Arial"/>
                      <w:sz w:val="24"/>
                      <w:szCs w:val="24"/>
                    </w:rPr>
                    <w:t>й на сплавах молиб</w:t>
                  </w:r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д</w:t>
                  </w:r>
                  <w:r w:rsidR="0005293B">
                    <w:rPr>
                      <w:rFonts w:ascii="Arial" w:eastAsia="Times New Roman" w:hAnsi="Arial" w:cs="Arial"/>
                      <w:sz w:val="24"/>
                      <w:szCs w:val="24"/>
                    </w:rPr>
                    <w:t>е</w:t>
                  </w:r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на</w:t>
                  </w:r>
                </w:p>
              </w:tc>
            </w:tr>
            <w:tr w:rsidR="00F50A13" w:rsidRPr="00CA4AA6" w:rsidTr="003247D9">
              <w:tc>
                <w:tcPr>
                  <w:tcW w:w="1257" w:type="dxa"/>
                </w:tcPr>
                <w:p w:rsidR="00F50A13" w:rsidRPr="00535AB7" w:rsidRDefault="00F50A13" w:rsidP="00CD464E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060</w:t>
                  </w:r>
                </w:p>
              </w:tc>
              <w:tc>
                <w:tcPr>
                  <w:tcW w:w="2835" w:type="dxa"/>
                </w:tcPr>
                <w:p w:rsidR="004723B9" w:rsidRPr="00535AB7" w:rsidRDefault="004723B9" w:rsidP="00CD464E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Чубиева</w:t>
                  </w:r>
                  <w:proofErr w:type="spellEnd"/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Е.С., </w:t>
                  </w:r>
                </w:p>
                <w:p w:rsidR="004723B9" w:rsidRPr="00535AB7" w:rsidRDefault="004723B9" w:rsidP="00CD464E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Кореневский</w:t>
                  </w:r>
                  <w:proofErr w:type="spellEnd"/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Е.Л., </w:t>
                  </w:r>
                </w:p>
                <w:p w:rsidR="00F50A13" w:rsidRPr="00535AB7" w:rsidRDefault="004723B9" w:rsidP="00CD464E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Джумаев</w:t>
                  </w:r>
                  <w:proofErr w:type="spellEnd"/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П.С.</w:t>
                  </w:r>
                </w:p>
              </w:tc>
              <w:tc>
                <w:tcPr>
                  <w:tcW w:w="5787" w:type="dxa"/>
                </w:tcPr>
                <w:p w:rsidR="00F50A13" w:rsidRPr="00535AB7" w:rsidRDefault="004723B9" w:rsidP="00CD464E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Теоретическая и экспериментальная оценка скорости осаждения покрытий хрома, титана и алюминия при магнетронном распылении</w:t>
                  </w:r>
                </w:p>
              </w:tc>
            </w:tr>
          </w:tbl>
          <w:p w:rsidR="000854C9" w:rsidRPr="00CA4AA6" w:rsidRDefault="000854C9" w:rsidP="000854C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4AA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  <w:r w:rsidRPr="00CA4AA6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00</w:t>
            </w:r>
            <w:r w:rsidR="008E1B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27DB5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CA4AA6">
              <w:rPr>
                <w:rFonts w:ascii="Arial" w:eastAsia="Times New Roman" w:hAnsi="Arial" w:cs="Arial"/>
                <w:sz w:val="24"/>
                <w:szCs w:val="24"/>
              </w:rPr>
              <w:t xml:space="preserve"> 14</w:t>
            </w:r>
            <w:r w:rsidRPr="00CA4AA6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30</w:t>
            </w:r>
            <w:r w:rsidR="008E1B5A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 xml:space="preserve"> </w:t>
            </w:r>
            <w:r w:rsidRPr="00CA4AA6">
              <w:rPr>
                <w:rFonts w:ascii="Arial" w:eastAsia="Times New Roman" w:hAnsi="Arial" w:cs="Arial"/>
                <w:sz w:val="24"/>
                <w:szCs w:val="24"/>
              </w:rPr>
              <w:t>Перерыв</w:t>
            </w:r>
          </w:p>
          <w:p w:rsidR="000854C9" w:rsidRPr="00CA4AA6" w:rsidRDefault="000854C9" w:rsidP="000854C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4AA6">
              <w:rPr>
                <w:rFonts w:ascii="Arial" w:eastAsia="Times New Roman" w:hAnsi="Arial" w:cs="Arial"/>
                <w:sz w:val="24"/>
                <w:szCs w:val="24"/>
              </w:rPr>
              <w:t>14</w:t>
            </w:r>
            <w:r w:rsidRPr="00CA4AA6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30</w:t>
            </w:r>
            <w:r w:rsidR="008E1B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27DB5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CA4AA6">
              <w:rPr>
                <w:rFonts w:ascii="Arial" w:eastAsia="Times New Roman" w:hAnsi="Arial" w:cs="Arial"/>
                <w:sz w:val="24"/>
                <w:szCs w:val="24"/>
              </w:rPr>
              <w:t xml:space="preserve"> 17</w:t>
            </w:r>
            <w:r w:rsidRPr="00CA4AA6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00</w:t>
            </w:r>
            <w:r w:rsidR="008E1B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A4AA6">
              <w:rPr>
                <w:rFonts w:ascii="Arial" w:eastAsia="Times New Roman" w:hAnsi="Arial" w:cs="Arial"/>
                <w:sz w:val="24"/>
                <w:szCs w:val="24"/>
              </w:rPr>
              <w:t>– Выступление участников конференции по Секциям</w:t>
            </w:r>
            <w:r w:rsidR="008E1B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C01C4">
              <w:rPr>
                <w:rFonts w:ascii="Arial" w:eastAsia="Times New Roman" w:hAnsi="Arial" w:cs="Arial"/>
                <w:sz w:val="24"/>
                <w:szCs w:val="24"/>
              </w:rPr>
              <w:t xml:space="preserve">8, 9, </w:t>
            </w:r>
            <w:r w:rsidR="001707B9" w:rsidRPr="00CA4AA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="00856BF9" w:rsidRPr="00CA4AA6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0E2853">
              <w:rPr>
                <w:rFonts w:ascii="Arial" w:eastAsia="Times New Roman" w:hAnsi="Arial" w:cs="Arial"/>
                <w:sz w:val="24"/>
                <w:szCs w:val="24"/>
              </w:rPr>
              <w:t xml:space="preserve">11, </w:t>
            </w:r>
            <w:r w:rsidR="00856BF9" w:rsidRPr="00CA4AA6">
              <w:rPr>
                <w:rFonts w:ascii="Arial" w:eastAsia="Times New Roman" w:hAnsi="Arial" w:cs="Arial"/>
                <w:sz w:val="24"/>
                <w:szCs w:val="24"/>
              </w:rPr>
              <w:t>12</w:t>
            </w:r>
            <w:r w:rsidR="000E2853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FC01C4">
              <w:rPr>
                <w:rFonts w:ascii="Arial" w:eastAsia="Times New Roman" w:hAnsi="Arial" w:cs="Arial"/>
                <w:sz w:val="24"/>
                <w:szCs w:val="24"/>
              </w:rPr>
              <w:t xml:space="preserve">14, </w:t>
            </w:r>
            <w:r w:rsidR="000E2853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  <w:p w:rsidR="00571678" w:rsidRPr="00CA4AA6" w:rsidRDefault="00571678" w:rsidP="00571678">
            <w:pPr>
              <w:spacing w:before="100" w:beforeAutospacing="1"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A4AA6">
              <w:rPr>
                <w:rFonts w:ascii="Arial" w:eastAsia="Times New Roman" w:hAnsi="Arial" w:cs="Arial"/>
                <w:b/>
                <w:sz w:val="24"/>
                <w:szCs w:val="24"/>
              </w:rPr>
              <w:t>Секция 8: Моделирование структуры, свойств материалов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257"/>
              <w:gridCol w:w="2835"/>
              <w:gridCol w:w="5787"/>
            </w:tblGrid>
            <w:tr w:rsidR="00571678" w:rsidRPr="00CA4AA6" w:rsidTr="00A07674">
              <w:tc>
                <w:tcPr>
                  <w:tcW w:w="1257" w:type="dxa"/>
                  <w:shd w:val="clear" w:color="auto" w:fill="D9D9D9" w:themeFill="background1" w:themeFillShade="D9"/>
                  <w:vAlign w:val="center"/>
                </w:tcPr>
                <w:p w:rsidR="00571678" w:rsidRPr="00CA4AA6" w:rsidRDefault="00571678" w:rsidP="00A07674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№ доклада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  <w:vAlign w:val="center"/>
                </w:tcPr>
                <w:p w:rsidR="00571678" w:rsidRPr="00CA4AA6" w:rsidRDefault="00571678" w:rsidP="00A07674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Авторы</w:t>
                  </w:r>
                </w:p>
              </w:tc>
              <w:tc>
                <w:tcPr>
                  <w:tcW w:w="5787" w:type="dxa"/>
                  <w:shd w:val="clear" w:color="auto" w:fill="D9D9D9" w:themeFill="background1" w:themeFillShade="D9"/>
                  <w:vAlign w:val="center"/>
                </w:tcPr>
                <w:p w:rsidR="00571678" w:rsidRPr="00CA4AA6" w:rsidRDefault="00571678" w:rsidP="00A07674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Название доклада</w:t>
                  </w:r>
                </w:p>
              </w:tc>
            </w:tr>
            <w:tr w:rsidR="00571678" w:rsidRPr="00CA4AA6" w:rsidTr="00A07674">
              <w:tc>
                <w:tcPr>
                  <w:tcW w:w="1257" w:type="dxa"/>
                </w:tcPr>
                <w:p w:rsidR="00571678" w:rsidRPr="00535AB7" w:rsidRDefault="00571678" w:rsidP="00A0767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062</w:t>
                  </w:r>
                </w:p>
              </w:tc>
              <w:tc>
                <w:tcPr>
                  <w:tcW w:w="2835" w:type="dxa"/>
                </w:tcPr>
                <w:p w:rsidR="00571678" w:rsidRPr="00535AB7" w:rsidRDefault="0057167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Сергеев Г.В., </w:t>
                  </w:r>
                </w:p>
                <w:p w:rsidR="00571678" w:rsidRPr="00535AB7" w:rsidRDefault="0057167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Назаров А.В.</w:t>
                  </w:r>
                </w:p>
              </w:tc>
              <w:tc>
                <w:tcPr>
                  <w:tcW w:w="5787" w:type="dxa"/>
                </w:tcPr>
                <w:p w:rsidR="00571678" w:rsidRPr="00535AB7" w:rsidRDefault="0057167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Изучение концентрационных зависимостей диффузионных характеристик атомов в системе </w:t>
                  </w:r>
                  <w:proofErr w:type="spellStart"/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Fe-Ni</w:t>
                  </w:r>
                  <w:proofErr w:type="spellEnd"/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методами компьютерного моделирования</w:t>
                  </w:r>
                </w:p>
              </w:tc>
            </w:tr>
            <w:tr w:rsidR="00571678" w:rsidRPr="00CA4AA6" w:rsidTr="00A07674">
              <w:tc>
                <w:tcPr>
                  <w:tcW w:w="1257" w:type="dxa"/>
                </w:tcPr>
                <w:p w:rsidR="00571678" w:rsidRPr="001F2488" w:rsidRDefault="00571678" w:rsidP="00A0767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F2488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069</w:t>
                  </w:r>
                </w:p>
              </w:tc>
              <w:tc>
                <w:tcPr>
                  <w:tcW w:w="2835" w:type="dxa"/>
                </w:tcPr>
                <w:p w:rsidR="00571678" w:rsidRPr="001F2488" w:rsidRDefault="0057167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F2488">
                    <w:rPr>
                      <w:rFonts w:ascii="Arial" w:eastAsia="Times New Roman" w:hAnsi="Arial" w:cs="Arial"/>
                      <w:sz w:val="24"/>
                      <w:szCs w:val="24"/>
                    </w:rPr>
                    <w:t>Доможилкина</w:t>
                  </w:r>
                  <w:proofErr w:type="spellEnd"/>
                  <w:r w:rsidRPr="001F2488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Д.С.</w:t>
                  </w:r>
                </w:p>
              </w:tc>
              <w:tc>
                <w:tcPr>
                  <w:tcW w:w="5787" w:type="dxa"/>
                </w:tcPr>
                <w:p w:rsidR="00571678" w:rsidRPr="001F2488" w:rsidRDefault="0057167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F2488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Влияние наполнителя на качество получаемых </w:t>
                  </w:r>
                  <w:proofErr w:type="spellStart"/>
                  <w:r w:rsidRPr="001F2488">
                    <w:rPr>
                      <w:rFonts w:ascii="Arial" w:eastAsia="Times New Roman" w:hAnsi="Arial" w:cs="Arial"/>
                      <w:sz w:val="24"/>
                      <w:szCs w:val="24"/>
                    </w:rPr>
                    <w:t>экструзионно</w:t>
                  </w:r>
                  <w:proofErr w:type="spellEnd"/>
                  <w:r w:rsidRPr="001F2488">
                    <w:rPr>
                      <w:rFonts w:ascii="Arial" w:eastAsia="Times New Roman" w:hAnsi="Arial" w:cs="Arial"/>
                      <w:sz w:val="24"/>
                      <w:szCs w:val="24"/>
                    </w:rPr>
                    <w:t>-выдувных изделий</w:t>
                  </w:r>
                </w:p>
              </w:tc>
            </w:tr>
            <w:tr w:rsidR="00571678" w:rsidRPr="00CA4AA6" w:rsidTr="00A07674">
              <w:tc>
                <w:tcPr>
                  <w:tcW w:w="1257" w:type="dxa"/>
                </w:tcPr>
                <w:p w:rsidR="00571678" w:rsidRPr="001F2488" w:rsidRDefault="00571678" w:rsidP="00A0767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070</w:t>
                  </w:r>
                </w:p>
              </w:tc>
              <w:tc>
                <w:tcPr>
                  <w:tcW w:w="2835" w:type="dxa"/>
                </w:tcPr>
                <w:p w:rsidR="00571678" w:rsidRPr="001F2488" w:rsidRDefault="0057167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5648B5">
                    <w:rPr>
                      <w:rFonts w:ascii="Arial" w:eastAsia="Times New Roman" w:hAnsi="Arial" w:cs="Arial"/>
                      <w:sz w:val="24"/>
                      <w:szCs w:val="24"/>
                    </w:rPr>
                    <w:t>Дежурко</w:t>
                  </w:r>
                  <w:proofErr w:type="spellEnd"/>
                  <w:r w:rsidRPr="005648B5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Д.А.</w:t>
                  </w:r>
                </w:p>
              </w:tc>
              <w:tc>
                <w:tcPr>
                  <w:tcW w:w="5787" w:type="dxa"/>
                </w:tcPr>
                <w:p w:rsidR="00571678" w:rsidRPr="001F2488" w:rsidRDefault="0057167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648B5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Совершенствование модели адгезионного соединения слоев при </w:t>
                  </w:r>
                  <w:proofErr w:type="spellStart"/>
                  <w:r w:rsidRPr="005648B5">
                    <w:rPr>
                      <w:rFonts w:ascii="Arial" w:eastAsia="Times New Roman" w:hAnsi="Arial" w:cs="Arial"/>
                      <w:sz w:val="24"/>
                      <w:szCs w:val="24"/>
                    </w:rPr>
                    <w:t>соэкструзии</w:t>
                  </w:r>
                  <w:proofErr w:type="spellEnd"/>
                  <w:r w:rsidRPr="005648B5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полимеров</w:t>
                  </w:r>
                </w:p>
              </w:tc>
            </w:tr>
          </w:tbl>
          <w:p w:rsidR="00571678" w:rsidRPr="00CA4AA6" w:rsidRDefault="00571678" w:rsidP="00571678">
            <w:pPr>
              <w:spacing w:before="100" w:beforeAutospacing="1"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A4AA6">
              <w:rPr>
                <w:rFonts w:ascii="Arial" w:eastAsia="Times New Roman" w:hAnsi="Arial" w:cs="Arial"/>
                <w:b/>
                <w:sz w:val="24"/>
                <w:szCs w:val="24"/>
              </w:rPr>
              <w:t>Секция 9: Современные проблемы литейного производства, стали, сплавы</w:t>
            </w:r>
          </w:p>
          <w:tbl>
            <w:tblPr>
              <w:tblStyle w:val="a4"/>
              <w:tblW w:w="9904" w:type="dxa"/>
              <w:tblLook w:val="04A0" w:firstRow="1" w:lastRow="0" w:firstColumn="1" w:lastColumn="0" w:noHBand="0" w:noVBand="1"/>
            </w:tblPr>
            <w:tblGrid>
              <w:gridCol w:w="1245"/>
              <w:gridCol w:w="2847"/>
              <w:gridCol w:w="5812"/>
            </w:tblGrid>
            <w:tr w:rsidR="00571678" w:rsidRPr="00CA4AA6" w:rsidTr="00A07674">
              <w:tc>
                <w:tcPr>
                  <w:tcW w:w="1245" w:type="dxa"/>
                  <w:shd w:val="clear" w:color="auto" w:fill="D9D9D9" w:themeFill="background1" w:themeFillShade="D9"/>
                  <w:vAlign w:val="center"/>
                </w:tcPr>
                <w:p w:rsidR="00571678" w:rsidRPr="00CA4AA6" w:rsidRDefault="00571678" w:rsidP="00A07674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№ доклада</w:t>
                  </w:r>
                </w:p>
              </w:tc>
              <w:tc>
                <w:tcPr>
                  <w:tcW w:w="2847" w:type="dxa"/>
                  <w:shd w:val="clear" w:color="auto" w:fill="D9D9D9" w:themeFill="background1" w:themeFillShade="D9"/>
                  <w:vAlign w:val="center"/>
                </w:tcPr>
                <w:p w:rsidR="00571678" w:rsidRPr="00CA4AA6" w:rsidRDefault="00571678" w:rsidP="00A07674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Авторы</w:t>
                  </w:r>
                </w:p>
              </w:tc>
              <w:tc>
                <w:tcPr>
                  <w:tcW w:w="5812" w:type="dxa"/>
                  <w:shd w:val="clear" w:color="auto" w:fill="D9D9D9" w:themeFill="background1" w:themeFillShade="D9"/>
                  <w:vAlign w:val="center"/>
                </w:tcPr>
                <w:p w:rsidR="00571678" w:rsidRPr="00CA4AA6" w:rsidRDefault="00571678" w:rsidP="00A07674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Название доклада</w:t>
                  </w:r>
                </w:p>
              </w:tc>
            </w:tr>
            <w:tr w:rsidR="00571678" w:rsidRPr="00CA4AA6" w:rsidTr="00A07674">
              <w:tc>
                <w:tcPr>
                  <w:tcW w:w="1245" w:type="dxa"/>
                </w:tcPr>
                <w:p w:rsidR="00571678" w:rsidRPr="0012118D" w:rsidRDefault="00571678" w:rsidP="00A0767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038</w:t>
                  </w:r>
                </w:p>
              </w:tc>
              <w:tc>
                <w:tcPr>
                  <w:tcW w:w="2847" w:type="dxa"/>
                </w:tcPr>
                <w:p w:rsidR="00571678" w:rsidRPr="0012118D" w:rsidRDefault="0057167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Свинороев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Ю.А., </w:t>
                  </w:r>
                </w:p>
                <w:p w:rsidR="00571678" w:rsidRPr="0012118D" w:rsidRDefault="0057167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Дядичев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В.В., </w:t>
                  </w:r>
                </w:p>
                <w:p w:rsidR="00571678" w:rsidRPr="0012118D" w:rsidRDefault="0057167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Гутько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Ю.И. , </w:t>
                  </w:r>
                </w:p>
                <w:p w:rsidR="00571678" w:rsidRPr="0012118D" w:rsidRDefault="0057167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Менюк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С.Г.</w:t>
                  </w:r>
                </w:p>
              </w:tc>
              <w:tc>
                <w:tcPr>
                  <w:tcW w:w="5812" w:type="dxa"/>
                </w:tcPr>
                <w:p w:rsidR="00571678" w:rsidRPr="0012118D" w:rsidRDefault="0057167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Разработка новых литейных связующих материалов  на основе технических </w:t>
                  </w: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лигносульфонатов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отвечающих современному уровню требований</w:t>
                  </w:r>
                </w:p>
              </w:tc>
            </w:tr>
            <w:tr w:rsidR="00571678" w:rsidRPr="00CA4AA6" w:rsidTr="00A07674">
              <w:tc>
                <w:tcPr>
                  <w:tcW w:w="1245" w:type="dxa"/>
                </w:tcPr>
                <w:p w:rsidR="00571678" w:rsidRPr="0012118D" w:rsidRDefault="00571678" w:rsidP="00A0767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039</w:t>
                  </w:r>
                </w:p>
              </w:tc>
              <w:tc>
                <w:tcPr>
                  <w:tcW w:w="2847" w:type="dxa"/>
                </w:tcPr>
                <w:p w:rsidR="00571678" w:rsidRPr="0012118D" w:rsidRDefault="0057167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Свинороев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Ю.А., </w:t>
                  </w:r>
                </w:p>
                <w:p w:rsidR="00571678" w:rsidRPr="0012118D" w:rsidRDefault="0057167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Дядичев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В.В., </w:t>
                  </w:r>
                </w:p>
                <w:p w:rsidR="00571678" w:rsidRPr="0012118D" w:rsidRDefault="00104E5A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Гутько</w:t>
                  </w:r>
                  <w:proofErr w:type="spellEnd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Ю.И.</w:t>
                  </w:r>
                  <w:r w:rsidR="00571678"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, </w:t>
                  </w:r>
                </w:p>
                <w:p w:rsidR="00571678" w:rsidRPr="0012118D" w:rsidRDefault="0057167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Менюк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С.Г.</w:t>
                  </w:r>
                </w:p>
              </w:tc>
              <w:tc>
                <w:tcPr>
                  <w:tcW w:w="5812" w:type="dxa"/>
                </w:tcPr>
                <w:p w:rsidR="00571678" w:rsidRPr="0012118D" w:rsidRDefault="00571678" w:rsidP="00A0767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Технология изготовления чугунного фасонного литья на основе технического лигнина</w:t>
                  </w:r>
                </w:p>
              </w:tc>
            </w:tr>
          </w:tbl>
          <w:p w:rsidR="001707B9" w:rsidRPr="00CA4AA6" w:rsidRDefault="001707B9" w:rsidP="001707B9">
            <w:pPr>
              <w:spacing w:before="100" w:beforeAutospacing="1"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A4AA6">
              <w:rPr>
                <w:rFonts w:ascii="Arial" w:eastAsia="Times New Roman" w:hAnsi="Arial" w:cs="Arial"/>
                <w:b/>
                <w:sz w:val="24"/>
                <w:szCs w:val="24"/>
              </w:rPr>
              <w:t>Секция 10: Обработка материалов давлением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257"/>
              <w:gridCol w:w="2835"/>
              <w:gridCol w:w="5787"/>
            </w:tblGrid>
            <w:tr w:rsidR="00CA4AA6" w:rsidRPr="00CA4AA6" w:rsidTr="003247D9">
              <w:tc>
                <w:tcPr>
                  <w:tcW w:w="1257" w:type="dxa"/>
                  <w:shd w:val="clear" w:color="auto" w:fill="D9D9D9" w:themeFill="background1" w:themeFillShade="D9"/>
                  <w:vAlign w:val="center"/>
                </w:tcPr>
                <w:p w:rsidR="001707B9" w:rsidRPr="00CA4AA6" w:rsidRDefault="001707B9" w:rsidP="00086A37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№ доклада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  <w:vAlign w:val="center"/>
                </w:tcPr>
                <w:p w:rsidR="001707B9" w:rsidRPr="00CA4AA6" w:rsidRDefault="001707B9" w:rsidP="00086A37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Авторы</w:t>
                  </w:r>
                </w:p>
              </w:tc>
              <w:tc>
                <w:tcPr>
                  <w:tcW w:w="5787" w:type="dxa"/>
                  <w:shd w:val="clear" w:color="auto" w:fill="D9D9D9" w:themeFill="background1" w:themeFillShade="D9"/>
                  <w:vAlign w:val="center"/>
                </w:tcPr>
                <w:p w:rsidR="001707B9" w:rsidRPr="00CA4AA6" w:rsidRDefault="001707B9" w:rsidP="00086A37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Название доклада</w:t>
                  </w:r>
                </w:p>
              </w:tc>
            </w:tr>
            <w:tr w:rsidR="00CA4AA6" w:rsidRPr="00CA4AA6" w:rsidTr="003247D9">
              <w:tc>
                <w:tcPr>
                  <w:tcW w:w="1257" w:type="dxa"/>
                </w:tcPr>
                <w:p w:rsidR="001707B9" w:rsidRPr="0012118D" w:rsidRDefault="00837B8C" w:rsidP="00086A37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055</w:t>
                  </w:r>
                </w:p>
              </w:tc>
              <w:tc>
                <w:tcPr>
                  <w:tcW w:w="2835" w:type="dxa"/>
                </w:tcPr>
                <w:p w:rsidR="004723B9" w:rsidRPr="0012118D" w:rsidRDefault="004723B9" w:rsidP="00086A37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Кошмин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А.Н., </w:t>
                  </w:r>
                </w:p>
                <w:p w:rsidR="001707B9" w:rsidRPr="0012118D" w:rsidRDefault="004723B9" w:rsidP="00086A37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Махмуд </w:t>
                  </w: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Алхаж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Али А.</w:t>
                  </w:r>
                </w:p>
              </w:tc>
              <w:tc>
                <w:tcPr>
                  <w:tcW w:w="5787" w:type="dxa"/>
                </w:tcPr>
                <w:p w:rsidR="001707B9" w:rsidRPr="0012118D" w:rsidRDefault="004723B9" w:rsidP="00086A37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Изучение параметров горячего плакирования прокаткой листов из экспериментального сплава Al-2%Cu-2%Mn</w:t>
                  </w:r>
                </w:p>
              </w:tc>
            </w:tr>
            <w:tr w:rsidR="005648B5" w:rsidRPr="00CA4AA6" w:rsidTr="003247D9">
              <w:tc>
                <w:tcPr>
                  <w:tcW w:w="1257" w:type="dxa"/>
                </w:tcPr>
                <w:p w:rsidR="005648B5" w:rsidRPr="0012118D" w:rsidRDefault="005648B5" w:rsidP="00086A37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071</w:t>
                  </w:r>
                </w:p>
              </w:tc>
              <w:tc>
                <w:tcPr>
                  <w:tcW w:w="2835" w:type="dxa"/>
                </w:tcPr>
                <w:p w:rsidR="005648B5" w:rsidRPr="0012118D" w:rsidRDefault="005648B5" w:rsidP="00086A37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648B5">
                    <w:rPr>
                      <w:rFonts w:ascii="Arial" w:eastAsia="Times New Roman" w:hAnsi="Arial" w:cs="Arial"/>
                      <w:sz w:val="24"/>
                      <w:szCs w:val="24"/>
                    </w:rPr>
                    <w:t>Гончаренко К.О.</w:t>
                  </w:r>
                </w:p>
              </w:tc>
              <w:tc>
                <w:tcPr>
                  <w:tcW w:w="5787" w:type="dxa"/>
                </w:tcPr>
                <w:p w:rsidR="005648B5" w:rsidRPr="0012118D" w:rsidRDefault="005648B5" w:rsidP="00086A37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648B5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Разработка технологии переработки вторичных полимерных материалов с созданием новых </w:t>
                  </w:r>
                  <w:proofErr w:type="spellStart"/>
                  <w:r w:rsidRPr="005648B5">
                    <w:rPr>
                      <w:rFonts w:ascii="Arial" w:eastAsia="Times New Roman" w:hAnsi="Arial" w:cs="Arial"/>
                      <w:sz w:val="24"/>
                      <w:szCs w:val="24"/>
                    </w:rPr>
                    <w:t>соэкструзионно</w:t>
                  </w:r>
                  <w:proofErr w:type="spellEnd"/>
                  <w:r w:rsidRPr="005648B5">
                    <w:rPr>
                      <w:rFonts w:ascii="Arial" w:eastAsia="Times New Roman" w:hAnsi="Arial" w:cs="Arial"/>
                      <w:sz w:val="24"/>
                      <w:szCs w:val="24"/>
                    </w:rPr>
                    <w:t>-выдувных изделий</w:t>
                  </w:r>
                </w:p>
              </w:tc>
            </w:tr>
          </w:tbl>
          <w:p w:rsidR="00F61C76" w:rsidRPr="00CA4AA6" w:rsidRDefault="00F61C76" w:rsidP="00F61C76">
            <w:pPr>
              <w:spacing w:before="100" w:beforeAutospacing="1"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Секция 11</w:t>
            </w:r>
            <w:r w:rsidRPr="00CA4AA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: </w:t>
            </w:r>
            <w:r w:rsidRPr="00F61C76">
              <w:rPr>
                <w:rFonts w:ascii="Arial" w:eastAsia="Times New Roman" w:hAnsi="Arial" w:cs="Arial"/>
                <w:b/>
                <w:sz w:val="24"/>
                <w:szCs w:val="24"/>
              </w:rPr>
              <w:t>Теория и технология сварочного производства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257"/>
              <w:gridCol w:w="2835"/>
              <w:gridCol w:w="5787"/>
            </w:tblGrid>
            <w:tr w:rsidR="00F61C76" w:rsidRPr="00CA4AA6" w:rsidTr="003247D9">
              <w:tc>
                <w:tcPr>
                  <w:tcW w:w="1257" w:type="dxa"/>
                  <w:shd w:val="clear" w:color="auto" w:fill="D9D9D9" w:themeFill="background1" w:themeFillShade="D9"/>
                  <w:vAlign w:val="center"/>
                </w:tcPr>
                <w:p w:rsidR="00F61C76" w:rsidRPr="00CA4AA6" w:rsidRDefault="00F61C76" w:rsidP="00FB5355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№ доклада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  <w:vAlign w:val="center"/>
                </w:tcPr>
                <w:p w:rsidR="00F61C76" w:rsidRPr="00CA4AA6" w:rsidRDefault="00F61C76" w:rsidP="00FB5355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Авторы</w:t>
                  </w:r>
                </w:p>
              </w:tc>
              <w:tc>
                <w:tcPr>
                  <w:tcW w:w="5787" w:type="dxa"/>
                  <w:shd w:val="clear" w:color="auto" w:fill="D9D9D9" w:themeFill="background1" w:themeFillShade="D9"/>
                  <w:vAlign w:val="center"/>
                </w:tcPr>
                <w:p w:rsidR="00F61C76" w:rsidRPr="00CA4AA6" w:rsidRDefault="00F61C76" w:rsidP="00FB5355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Название доклада</w:t>
                  </w:r>
                </w:p>
              </w:tc>
            </w:tr>
            <w:tr w:rsidR="00F61C76" w:rsidRPr="00CA4AA6" w:rsidTr="003247D9">
              <w:tc>
                <w:tcPr>
                  <w:tcW w:w="1257" w:type="dxa"/>
                </w:tcPr>
                <w:p w:rsidR="00F61C76" w:rsidRPr="00535AB7" w:rsidRDefault="00F61C76" w:rsidP="00FB5355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053</w:t>
                  </w:r>
                </w:p>
              </w:tc>
              <w:tc>
                <w:tcPr>
                  <w:tcW w:w="2835" w:type="dxa"/>
                </w:tcPr>
                <w:p w:rsidR="004723B9" w:rsidRPr="00535AB7" w:rsidRDefault="004723B9" w:rsidP="00FB5355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Чернавская</w:t>
                  </w:r>
                  <w:proofErr w:type="spellEnd"/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Е.Р., </w:t>
                  </w:r>
                </w:p>
                <w:p w:rsidR="004723B9" w:rsidRPr="00535AB7" w:rsidRDefault="004723B9" w:rsidP="00FB5355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Иванников А.А., </w:t>
                  </w:r>
                </w:p>
                <w:p w:rsidR="004723B9" w:rsidRPr="00535AB7" w:rsidRDefault="004723B9" w:rsidP="00FB5355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Федотов И.В.,</w:t>
                  </w:r>
                </w:p>
                <w:p w:rsidR="004723B9" w:rsidRPr="00535AB7" w:rsidRDefault="004723B9" w:rsidP="00FB5355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Сучков А.Н., </w:t>
                  </w:r>
                </w:p>
                <w:p w:rsidR="004723B9" w:rsidRPr="00535AB7" w:rsidRDefault="004723B9" w:rsidP="00FB5355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Джумаев</w:t>
                  </w:r>
                  <w:proofErr w:type="spellEnd"/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П.С., </w:t>
                  </w:r>
                </w:p>
                <w:p w:rsidR="00F61C76" w:rsidRPr="00535AB7" w:rsidRDefault="004723B9" w:rsidP="00FB5355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Севрюков</w:t>
                  </w:r>
                  <w:proofErr w:type="spellEnd"/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О.Н.</w:t>
                  </w:r>
                </w:p>
              </w:tc>
              <w:tc>
                <w:tcPr>
                  <w:tcW w:w="5787" w:type="dxa"/>
                </w:tcPr>
                <w:p w:rsidR="00F61C76" w:rsidRPr="00535AB7" w:rsidRDefault="004723B9" w:rsidP="00FB5355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Влияние температуры отжига на микроструктуру паяного шва </w:t>
                  </w:r>
                  <w:proofErr w:type="spellStart"/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SiC</w:t>
                  </w:r>
                  <w:proofErr w:type="spellEnd"/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/</w:t>
                  </w:r>
                  <w:proofErr w:type="spellStart"/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SiC</w:t>
                  </w:r>
                  <w:proofErr w:type="spellEnd"/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, полученного с использованием припоя </w:t>
                  </w:r>
                  <w:proofErr w:type="spellStart"/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Zr-Ti-Be-Cu</w:t>
                  </w:r>
                  <w:proofErr w:type="spellEnd"/>
                </w:p>
              </w:tc>
            </w:tr>
          </w:tbl>
          <w:p w:rsidR="00856BF9" w:rsidRPr="00CA4AA6" w:rsidRDefault="00856BF9" w:rsidP="00856BF9">
            <w:pPr>
              <w:spacing w:before="100" w:beforeAutospacing="1"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A4AA6">
              <w:rPr>
                <w:rFonts w:ascii="Arial" w:eastAsia="Times New Roman" w:hAnsi="Arial" w:cs="Arial"/>
                <w:b/>
                <w:sz w:val="24"/>
                <w:szCs w:val="24"/>
              </w:rPr>
              <w:t>Секция 12: Химические и гидрометаллургические технологии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257"/>
              <w:gridCol w:w="2835"/>
              <w:gridCol w:w="5787"/>
            </w:tblGrid>
            <w:tr w:rsidR="00CA4AA6" w:rsidRPr="00CA4AA6" w:rsidTr="003247D9">
              <w:tc>
                <w:tcPr>
                  <w:tcW w:w="1257" w:type="dxa"/>
                  <w:shd w:val="clear" w:color="auto" w:fill="D9D9D9" w:themeFill="background1" w:themeFillShade="D9"/>
                  <w:vAlign w:val="center"/>
                </w:tcPr>
                <w:p w:rsidR="00856BF9" w:rsidRPr="00CA4AA6" w:rsidRDefault="00856BF9" w:rsidP="004A52D9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№ доклада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  <w:vAlign w:val="center"/>
                </w:tcPr>
                <w:p w:rsidR="00856BF9" w:rsidRPr="00CA4AA6" w:rsidRDefault="00856BF9" w:rsidP="004A52D9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Авторы</w:t>
                  </w:r>
                </w:p>
              </w:tc>
              <w:tc>
                <w:tcPr>
                  <w:tcW w:w="5787" w:type="dxa"/>
                  <w:shd w:val="clear" w:color="auto" w:fill="D9D9D9" w:themeFill="background1" w:themeFillShade="D9"/>
                  <w:vAlign w:val="center"/>
                </w:tcPr>
                <w:p w:rsidR="00856BF9" w:rsidRPr="00CA4AA6" w:rsidRDefault="00856BF9" w:rsidP="004A52D9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Название доклада</w:t>
                  </w:r>
                </w:p>
              </w:tc>
            </w:tr>
            <w:tr w:rsidR="00CA4AA6" w:rsidRPr="00CA4AA6" w:rsidTr="003247D9">
              <w:tc>
                <w:tcPr>
                  <w:tcW w:w="1257" w:type="dxa"/>
                </w:tcPr>
                <w:p w:rsidR="00856BF9" w:rsidRPr="008B1802" w:rsidRDefault="00837B8C" w:rsidP="004A52D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B1802">
                    <w:rPr>
                      <w:rFonts w:ascii="Arial" w:eastAsia="Times New Roman" w:hAnsi="Arial" w:cs="Arial"/>
                      <w:sz w:val="24"/>
                      <w:szCs w:val="24"/>
                    </w:rPr>
                    <w:t>033</w:t>
                  </w:r>
                </w:p>
              </w:tc>
              <w:tc>
                <w:tcPr>
                  <w:tcW w:w="2835" w:type="dxa"/>
                </w:tcPr>
                <w:p w:rsidR="00856BF9" w:rsidRPr="008B1802" w:rsidRDefault="004723B9" w:rsidP="004723B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B1802">
                    <w:rPr>
                      <w:rFonts w:ascii="Arial" w:eastAsia="Times New Roman" w:hAnsi="Arial" w:cs="Arial"/>
                      <w:sz w:val="24"/>
                      <w:szCs w:val="24"/>
                    </w:rPr>
                    <w:t>Богословский С.Ю., Кузнецов Н.Н.</w:t>
                  </w:r>
                </w:p>
              </w:tc>
              <w:tc>
                <w:tcPr>
                  <w:tcW w:w="5787" w:type="dxa"/>
                </w:tcPr>
                <w:p w:rsidR="00856BF9" w:rsidRPr="008B1802" w:rsidRDefault="004723B9" w:rsidP="004A52D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B1802">
                    <w:rPr>
                      <w:rFonts w:ascii="Arial" w:eastAsia="Times New Roman" w:hAnsi="Arial" w:cs="Arial"/>
                      <w:sz w:val="24"/>
                      <w:szCs w:val="24"/>
                    </w:rPr>
                    <w:t>Оптимизация процессов в эмульсиях и суспензиях с помощью оптического анализатора частиц</w:t>
                  </w:r>
                </w:p>
              </w:tc>
            </w:tr>
          </w:tbl>
          <w:p w:rsidR="005648B5" w:rsidRPr="00CA4AA6" w:rsidRDefault="005648B5" w:rsidP="005648B5">
            <w:pPr>
              <w:spacing w:before="100" w:beforeAutospacing="1"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A4AA6">
              <w:rPr>
                <w:rFonts w:ascii="Arial" w:eastAsia="Times New Roman" w:hAnsi="Arial" w:cs="Arial"/>
                <w:b/>
                <w:sz w:val="24"/>
                <w:szCs w:val="24"/>
              </w:rPr>
              <w:t>Секция 14: Методы контроля и анализа материалов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257"/>
              <w:gridCol w:w="2835"/>
              <w:gridCol w:w="5787"/>
            </w:tblGrid>
            <w:tr w:rsidR="005648B5" w:rsidRPr="00CA4AA6" w:rsidTr="005648B5">
              <w:tc>
                <w:tcPr>
                  <w:tcW w:w="1257" w:type="dxa"/>
                  <w:shd w:val="clear" w:color="auto" w:fill="D9D9D9" w:themeFill="background1" w:themeFillShade="D9"/>
                  <w:vAlign w:val="center"/>
                </w:tcPr>
                <w:p w:rsidR="005648B5" w:rsidRPr="00CA4AA6" w:rsidRDefault="005648B5" w:rsidP="00C00C34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№ доклада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  <w:vAlign w:val="center"/>
                </w:tcPr>
                <w:p w:rsidR="005648B5" w:rsidRPr="00CA4AA6" w:rsidRDefault="005648B5" w:rsidP="00C00C34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Авторы</w:t>
                  </w:r>
                </w:p>
              </w:tc>
              <w:tc>
                <w:tcPr>
                  <w:tcW w:w="5787" w:type="dxa"/>
                  <w:shd w:val="clear" w:color="auto" w:fill="D9D9D9" w:themeFill="background1" w:themeFillShade="D9"/>
                  <w:vAlign w:val="center"/>
                </w:tcPr>
                <w:p w:rsidR="005648B5" w:rsidRPr="00CA4AA6" w:rsidRDefault="005648B5" w:rsidP="00C00C34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Название доклада</w:t>
                  </w:r>
                </w:p>
              </w:tc>
            </w:tr>
            <w:tr w:rsidR="005648B5" w:rsidRPr="00CA4AA6" w:rsidTr="005648B5">
              <w:tc>
                <w:tcPr>
                  <w:tcW w:w="1257" w:type="dxa"/>
                </w:tcPr>
                <w:p w:rsidR="005648B5" w:rsidRPr="00CA4AA6" w:rsidRDefault="005648B5" w:rsidP="00C00C3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074</w:t>
                  </w:r>
                </w:p>
              </w:tc>
              <w:tc>
                <w:tcPr>
                  <w:tcW w:w="2835" w:type="dxa"/>
                </w:tcPr>
                <w:p w:rsidR="005648B5" w:rsidRDefault="005648B5" w:rsidP="00C00C3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648B5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Мирошников В.В., </w:t>
                  </w:r>
                </w:p>
                <w:p w:rsidR="005648B5" w:rsidRPr="00CA4AA6" w:rsidRDefault="005648B5" w:rsidP="00C00C3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5648B5">
                    <w:rPr>
                      <w:rFonts w:ascii="Arial" w:eastAsia="Times New Roman" w:hAnsi="Arial" w:cs="Arial"/>
                      <w:sz w:val="24"/>
                      <w:szCs w:val="24"/>
                    </w:rPr>
                    <w:t>Гречишкина</w:t>
                  </w:r>
                  <w:proofErr w:type="spellEnd"/>
                  <w:r w:rsidRPr="005648B5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Н.В.</w:t>
                  </w:r>
                </w:p>
              </w:tc>
              <w:tc>
                <w:tcPr>
                  <w:tcW w:w="5787" w:type="dxa"/>
                </w:tcPr>
                <w:p w:rsidR="005648B5" w:rsidRPr="00CA4AA6" w:rsidRDefault="005648B5" w:rsidP="00C00C34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648B5">
                    <w:rPr>
                      <w:rFonts w:ascii="Arial" w:eastAsia="Times New Roman" w:hAnsi="Arial" w:cs="Arial"/>
                      <w:sz w:val="24"/>
                      <w:szCs w:val="24"/>
                    </w:rPr>
                    <w:t>Особенности создания электромагнитных преобразователей для обнаружения и локализации металлических инородных включений в биологических объектах</w:t>
                  </w:r>
                </w:p>
              </w:tc>
            </w:tr>
          </w:tbl>
          <w:p w:rsidR="00F50A13" w:rsidRPr="00CA4AA6" w:rsidRDefault="00F50A13" w:rsidP="00F50A13">
            <w:pPr>
              <w:spacing w:before="100" w:beforeAutospacing="1"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A4AA6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Секция 15: Аддитивные технологии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257"/>
              <w:gridCol w:w="2835"/>
              <w:gridCol w:w="5787"/>
            </w:tblGrid>
            <w:tr w:rsidR="00F50A13" w:rsidRPr="00CA4AA6" w:rsidTr="003247D9">
              <w:tc>
                <w:tcPr>
                  <w:tcW w:w="1257" w:type="dxa"/>
                  <w:shd w:val="clear" w:color="auto" w:fill="D9D9D9" w:themeFill="background1" w:themeFillShade="D9"/>
                  <w:vAlign w:val="center"/>
                </w:tcPr>
                <w:p w:rsidR="00F50A13" w:rsidRPr="00CA4AA6" w:rsidRDefault="00F50A13" w:rsidP="00A309E0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№ доклада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  <w:vAlign w:val="center"/>
                </w:tcPr>
                <w:p w:rsidR="00F50A13" w:rsidRPr="00CA4AA6" w:rsidRDefault="00F50A13" w:rsidP="00A309E0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Авторы</w:t>
                  </w:r>
                </w:p>
              </w:tc>
              <w:tc>
                <w:tcPr>
                  <w:tcW w:w="5787" w:type="dxa"/>
                  <w:shd w:val="clear" w:color="auto" w:fill="D9D9D9" w:themeFill="background1" w:themeFillShade="D9"/>
                  <w:vAlign w:val="center"/>
                </w:tcPr>
                <w:p w:rsidR="00F50A13" w:rsidRPr="00CA4AA6" w:rsidRDefault="00F50A13" w:rsidP="00A309E0">
                  <w:pPr>
                    <w:spacing w:before="100" w:beforeAutospacing="1" w:after="100" w:afterAutospacing="1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Название</w:t>
                  </w:r>
                  <w:r w:rsidR="004723B9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  <w:r w:rsidRPr="00CA4AA6">
                    <w:rPr>
                      <w:rFonts w:ascii="Arial" w:eastAsia="Times New Roman" w:hAnsi="Arial" w:cs="Arial"/>
                      <w:sz w:val="24"/>
                      <w:szCs w:val="24"/>
                    </w:rPr>
                    <w:t>доклада</w:t>
                  </w:r>
                </w:p>
              </w:tc>
            </w:tr>
            <w:tr w:rsidR="00F50A13" w:rsidRPr="00CA4AA6" w:rsidTr="003247D9">
              <w:trPr>
                <w:trHeight w:val="354"/>
              </w:trPr>
              <w:tc>
                <w:tcPr>
                  <w:tcW w:w="1257" w:type="dxa"/>
                </w:tcPr>
                <w:p w:rsidR="00F50A13" w:rsidRPr="0012118D" w:rsidRDefault="00F50A13" w:rsidP="00A309E0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005</w:t>
                  </w:r>
                </w:p>
              </w:tc>
              <w:tc>
                <w:tcPr>
                  <w:tcW w:w="2835" w:type="dxa"/>
                </w:tcPr>
                <w:p w:rsidR="004723B9" w:rsidRPr="0012118D" w:rsidRDefault="004723B9" w:rsidP="004723B9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Красный Б.Л.,</w:t>
                  </w:r>
                </w:p>
                <w:p w:rsidR="004723B9" w:rsidRPr="0012118D" w:rsidRDefault="004723B9" w:rsidP="004723B9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Иконников К.И., </w:t>
                  </w:r>
                </w:p>
                <w:p w:rsidR="004723B9" w:rsidRPr="0012118D" w:rsidRDefault="004723B9" w:rsidP="004723B9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Бернт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Д.Д., </w:t>
                  </w:r>
                </w:p>
                <w:p w:rsidR="004723B9" w:rsidRPr="0012118D" w:rsidRDefault="004723B9" w:rsidP="004723B9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Сизова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А.С., </w:t>
                  </w:r>
                </w:p>
                <w:p w:rsidR="004723B9" w:rsidRPr="0012118D" w:rsidRDefault="004723B9" w:rsidP="004723B9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Галганова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А.Л., </w:t>
                  </w:r>
                </w:p>
                <w:p w:rsidR="00F50A13" w:rsidRPr="0012118D" w:rsidRDefault="004723B9" w:rsidP="004723B9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Поскотинова</w:t>
                  </w:r>
                  <w:proofErr w:type="spellEnd"/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А.</w:t>
                  </w:r>
                </w:p>
              </w:tc>
              <w:tc>
                <w:tcPr>
                  <w:tcW w:w="5787" w:type="dxa"/>
                </w:tcPr>
                <w:p w:rsidR="00F50A13" w:rsidRPr="0012118D" w:rsidRDefault="004723B9" w:rsidP="00A309E0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2118D">
                    <w:rPr>
                      <w:rFonts w:ascii="Arial" w:eastAsia="Times New Roman" w:hAnsi="Arial" w:cs="Arial"/>
                      <w:sz w:val="24"/>
                      <w:szCs w:val="24"/>
                    </w:rPr>
                    <w:t>Изготовления крупноформатных керамических огнеупорных изделий разного состава и структуры методом 3D-печати</w:t>
                  </w:r>
                </w:p>
              </w:tc>
            </w:tr>
            <w:tr w:rsidR="00F50A13" w:rsidRPr="00CA4AA6" w:rsidTr="003247D9">
              <w:trPr>
                <w:trHeight w:val="354"/>
              </w:trPr>
              <w:tc>
                <w:tcPr>
                  <w:tcW w:w="1257" w:type="dxa"/>
                </w:tcPr>
                <w:p w:rsidR="00F50A13" w:rsidRPr="00535AB7" w:rsidRDefault="00F50A13" w:rsidP="00A309E0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057</w:t>
                  </w:r>
                </w:p>
              </w:tc>
              <w:tc>
                <w:tcPr>
                  <w:tcW w:w="2835" w:type="dxa"/>
                </w:tcPr>
                <w:p w:rsidR="004723B9" w:rsidRPr="00535AB7" w:rsidRDefault="004723B9" w:rsidP="004723B9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Матвеев В.А., </w:t>
                  </w:r>
                </w:p>
                <w:p w:rsidR="004723B9" w:rsidRPr="00535AB7" w:rsidRDefault="004723B9" w:rsidP="004723B9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Загидуллин</w:t>
                  </w:r>
                  <w:proofErr w:type="spellEnd"/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Р.С., </w:t>
                  </w:r>
                </w:p>
                <w:p w:rsidR="00F50A13" w:rsidRPr="00535AB7" w:rsidRDefault="004723B9" w:rsidP="004723B9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Цуриков Е.И.</w:t>
                  </w:r>
                </w:p>
              </w:tc>
              <w:tc>
                <w:tcPr>
                  <w:tcW w:w="5787" w:type="dxa"/>
                </w:tcPr>
                <w:p w:rsidR="00F50A13" w:rsidRPr="00535AB7" w:rsidRDefault="004723B9" w:rsidP="00A309E0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35AB7">
                    <w:rPr>
                      <w:rFonts w:ascii="Arial" w:eastAsia="Times New Roman" w:hAnsi="Arial" w:cs="Arial"/>
                      <w:sz w:val="24"/>
                      <w:szCs w:val="24"/>
                    </w:rPr>
                    <w:t>Применение FDM 3D-печати в производстве деталей и узлов изделий ракетно-космической техники</w:t>
                  </w:r>
                </w:p>
              </w:tc>
            </w:tr>
            <w:tr w:rsidR="003247D9" w:rsidRPr="00CA4AA6" w:rsidTr="003247D9">
              <w:trPr>
                <w:trHeight w:val="354"/>
              </w:trPr>
              <w:tc>
                <w:tcPr>
                  <w:tcW w:w="1257" w:type="dxa"/>
                </w:tcPr>
                <w:p w:rsidR="003247D9" w:rsidRPr="00EF0920" w:rsidRDefault="003247D9" w:rsidP="00A309E0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0920">
                    <w:rPr>
                      <w:rFonts w:ascii="Arial" w:eastAsia="Times New Roman" w:hAnsi="Arial" w:cs="Arial"/>
                      <w:sz w:val="24"/>
                      <w:szCs w:val="24"/>
                    </w:rPr>
                    <w:t>064</w:t>
                  </w:r>
                </w:p>
              </w:tc>
              <w:tc>
                <w:tcPr>
                  <w:tcW w:w="2835" w:type="dxa"/>
                </w:tcPr>
                <w:p w:rsidR="003247D9" w:rsidRPr="00EF0920" w:rsidRDefault="003247D9" w:rsidP="004723B9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EF0920">
                    <w:rPr>
                      <w:rFonts w:ascii="Arial" w:eastAsia="Times New Roman" w:hAnsi="Arial" w:cs="Arial"/>
                      <w:sz w:val="24"/>
                      <w:szCs w:val="24"/>
                    </w:rPr>
                    <w:t>Олешицкий</w:t>
                  </w:r>
                  <w:proofErr w:type="spellEnd"/>
                  <w:r w:rsidRPr="00EF0920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А.В., </w:t>
                  </w:r>
                </w:p>
                <w:p w:rsidR="003247D9" w:rsidRPr="00EF0920" w:rsidRDefault="003247D9" w:rsidP="004723B9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0920">
                    <w:rPr>
                      <w:rFonts w:ascii="Arial" w:eastAsia="Times New Roman" w:hAnsi="Arial" w:cs="Arial"/>
                      <w:sz w:val="24"/>
                      <w:szCs w:val="24"/>
                    </w:rPr>
                    <w:t>Куц В.В.</w:t>
                  </w:r>
                </w:p>
              </w:tc>
              <w:tc>
                <w:tcPr>
                  <w:tcW w:w="5787" w:type="dxa"/>
                </w:tcPr>
                <w:p w:rsidR="003247D9" w:rsidRPr="00EF0920" w:rsidRDefault="003247D9" w:rsidP="00A309E0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EF0920">
                    <w:rPr>
                      <w:rFonts w:ascii="Arial" w:eastAsia="Times New Roman" w:hAnsi="Arial" w:cs="Arial"/>
                      <w:sz w:val="24"/>
                      <w:szCs w:val="24"/>
                    </w:rPr>
                    <w:t>Исследование влияния материала подложки на процесс наплавки методом GMAW при воздействии на электрическую дугу внешнего магнитного поля</w:t>
                  </w:r>
                </w:p>
              </w:tc>
            </w:tr>
            <w:tr w:rsidR="005648B5" w:rsidRPr="00CA4AA6" w:rsidTr="003247D9">
              <w:trPr>
                <w:trHeight w:val="354"/>
              </w:trPr>
              <w:tc>
                <w:tcPr>
                  <w:tcW w:w="1257" w:type="dxa"/>
                </w:tcPr>
                <w:p w:rsidR="005648B5" w:rsidRPr="00EF0920" w:rsidRDefault="005648B5" w:rsidP="00A309E0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073</w:t>
                  </w:r>
                </w:p>
              </w:tc>
              <w:tc>
                <w:tcPr>
                  <w:tcW w:w="2835" w:type="dxa"/>
                </w:tcPr>
                <w:p w:rsidR="005648B5" w:rsidRPr="00EF0920" w:rsidRDefault="005648B5" w:rsidP="004723B9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5648B5">
                    <w:rPr>
                      <w:rFonts w:ascii="Arial" w:eastAsia="Times New Roman" w:hAnsi="Arial" w:cs="Arial"/>
                      <w:sz w:val="24"/>
                      <w:szCs w:val="24"/>
                    </w:rPr>
                    <w:t>Живалович</w:t>
                  </w:r>
                  <w:proofErr w:type="spellEnd"/>
                  <w:r w:rsidRPr="005648B5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В.В.</w:t>
                  </w:r>
                </w:p>
              </w:tc>
              <w:tc>
                <w:tcPr>
                  <w:tcW w:w="5787" w:type="dxa"/>
                </w:tcPr>
                <w:p w:rsidR="005648B5" w:rsidRPr="00EF0920" w:rsidRDefault="005648B5" w:rsidP="00A309E0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5648B5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Технология получения </w:t>
                  </w:r>
                  <w:proofErr w:type="spellStart"/>
                  <w:r w:rsidRPr="005648B5">
                    <w:rPr>
                      <w:rFonts w:ascii="Arial" w:eastAsia="Times New Roman" w:hAnsi="Arial" w:cs="Arial"/>
                      <w:sz w:val="24"/>
                      <w:szCs w:val="24"/>
                    </w:rPr>
                    <w:t>филамента</w:t>
                  </w:r>
                  <w:proofErr w:type="spellEnd"/>
                  <w:r w:rsidRPr="005648B5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для 3D печати из вторичного сырья</w:t>
                  </w:r>
                </w:p>
              </w:tc>
            </w:tr>
          </w:tbl>
          <w:p w:rsidR="00996261" w:rsidRPr="00CA4AA6" w:rsidRDefault="008E1B5A" w:rsidP="009962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8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4"/>
                <w:u w:val="single"/>
              </w:rPr>
              <w:t>30</w:t>
            </w:r>
            <w:r w:rsidR="00601527" w:rsidRPr="00CA4AA6">
              <w:rPr>
                <w:rFonts w:ascii="Arial" w:eastAsia="Times New Roman" w:hAnsi="Arial" w:cs="Arial"/>
                <w:b/>
                <w:sz w:val="28"/>
                <w:szCs w:val="24"/>
                <w:u w:val="single"/>
              </w:rPr>
              <w:t xml:space="preserve"> мая </w:t>
            </w:r>
            <w:r w:rsidR="00642A40" w:rsidRPr="00CA4AA6">
              <w:rPr>
                <w:rFonts w:ascii="Arial" w:eastAsia="Times New Roman" w:hAnsi="Arial" w:cs="Arial"/>
                <w:b/>
                <w:sz w:val="28"/>
                <w:szCs w:val="24"/>
                <w:u w:val="single"/>
              </w:rPr>
              <w:t>202</w:t>
            </w:r>
            <w:r>
              <w:rPr>
                <w:rFonts w:ascii="Arial" w:eastAsia="Times New Roman" w:hAnsi="Arial" w:cs="Arial"/>
                <w:b/>
                <w:sz w:val="28"/>
                <w:szCs w:val="24"/>
                <w:u w:val="single"/>
              </w:rPr>
              <w:t>4</w:t>
            </w:r>
            <w:r w:rsidR="00601527" w:rsidRPr="00CA4AA6">
              <w:rPr>
                <w:rFonts w:ascii="Arial" w:eastAsia="Times New Roman" w:hAnsi="Arial" w:cs="Arial"/>
                <w:b/>
                <w:sz w:val="28"/>
                <w:szCs w:val="24"/>
                <w:u w:val="single"/>
              </w:rPr>
              <w:t xml:space="preserve"> г.</w:t>
            </w:r>
          </w:p>
          <w:p w:rsidR="00996261" w:rsidRPr="00CA4AA6" w:rsidRDefault="00996261" w:rsidP="009962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4AA6"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Pr="00CA4AA6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00</w:t>
            </w:r>
            <w:r w:rsidR="008E1B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27DB5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Pr="00CA4AA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  <w:r w:rsidR="00142E8E" w:rsidRPr="00CA4AA6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0</w:t>
            </w:r>
            <w:r w:rsidRPr="00CA4AA6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0</w:t>
            </w:r>
            <w:r w:rsidR="008E1B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142E8E" w:rsidRPr="00CA4AA6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="008E1B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142E8E" w:rsidRPr="00CA4AA6">
              <w:rPr>
                <w:rFonts w:ascii="Arial" w:eastAsia="Times New Roman" w:hAnsi="Arial" w:cs="Arial"/>
                <w:sz w:val="24"/>
                <w:szCs w:val="24"/>
              </w:rPr>
              <w:t>Регистрация и п</w:t>
            </w:r>
            <w:r w:rsidRPr="00CA4AA6">
              <w:rPr>
                <w:rFonts w:ascii="Arial" w:eastAsia="Times New Roman" w:hAnsi="Arial" w:cs="Arial"/>
                <w:sz w:val="24"/>
                <w:szCs w:val="24"/>
              </w:rPr>
              <w:t>одключение участников конференции к онлайн платформе.</w:t>
            </w:r>
          </w:p>
          <w:p w:rsidR="00996261" w:rsidRPr="00CA4AA6" w:rsidRDefault="00996261" w:rsidP="009962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A4AA6">
              <w:rPr>
                <w:rFonts w:ascii="Arial" w:eastAsia="Times New Roman" w:hAnsi="Arial" w:cs="Arial"/>
                <w:sz w:val="24"/>
                <w:szCs w:val="24"/>
              </w:rPr>
              <w:t>11</w:t>
            </w:r>
            <w:r w:rsidR="00142E8E" w:rsidRPr="00CA4AA6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0</w:t>
            </w:r>
            <w:r w:rsidRPr="00CA4AA6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0</w:t>
            </w:r>
            <w:r w:rsidR="008E1B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27DB5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="00142E8E" w:rsidRPr="00CA4AA6">
              <w:rPr>
                <w:rFonts w:ascii="Arial" w:eastAsia="Times New Roman" w:hAnsi="Arial" w:cs="Arial"/>
                <w:sz w:val="24"/>
                <w:szCs w:val="24"/>
              </w:rPr>
              <w:t xml:space="preserve"> 1</w:t>
            </w:r>
            <w:r w:rsidR="00C709AF" w:rsidRPr="00CA4AA6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="00142E8E" w:rsidRPr="00CA4AA6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0</w:t>
            </w:r>
            <w:r w:rsidRPr="00CA4AA6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0</w:t>
            </w:r>
            <w:r w:rsidR="008E1B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A4AA6">
              <w:rPr>
                <w:rFonts w:ascii="Arial" w:eastAsia="Times New Roman" w:hAnsi="Arial" w:cs="Arial"/>
                <w:sz w:val="24"/>
                <w:szCs w:val="24"/>
              </w:rPr>
              <w:t>– Выступление участнико</w:t>
            </w:r>
            <w:r w:rsidR="001707B9" w:rsidRPr="00CA4AA6">
              <w:rPr>
                <w:rFonts w:ascii="Arial" w:eastAsia="Times New Roman" w:hAnsi="Arial" w:cs="Arial"/>
                <w:sz w:val="24"/>
                <w:szCs w:val="24"/>
              </w:rPr>
              <w:t>в конференции по Секциям</w:t>
            </w:r>
            <w:r w:rsidR="003247D9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996261" w:rsidRPr="00CA4AA6" w:rsidRDefault="008E1B5A" w:rsidP="009962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8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4"/>
                <w:u w:val="single"/>
              </w:rPr>
              <w:t>31</w:t>
            </w:r>
            <w:r w:rsidR="00601527" w:rsidRPr="00CA4AA6">
              <w:rPr>
                <w:rFonts w:ascii="Arial" w:eastAsia="Times New Roman" w:hAnsi="Arial" w:cs="Arial"/>
                <w:b/>
                <w:sz w:val="28"/>
                <w:szCs w:val="24"/>
                <w:u w:val="single"/>
              </w:rPr>
              <w:t xml:space="preserve"> мая </w:t>
            </w:r>
            <w:r w:rsidR="00996261" w:rsidRPr="00CA4AA6">
              <w:rPr>
                <w:rFonts w:ascii="Arial" w:eastAsia="Times New Roman" w:hAnsi="Arial" w:cs="Arial"/>
                <w:b/>
                <w:sz w:val="28"/>
                <w:szCs w:val="24"/>
                <w:u w:val="single"/>
              </w:rPr>
              <w:t>202</w:t>
            </w:r>
            <w:r>
              <w:rPr>
                <w:rFonts w:ascii="Arial" w:eastAsia="Times New Roman" w:hAnsi="Arial" w:cs="Arial"/>
                <w:b/>
                <w:sz w:val="28"/>
                <w:szCs w:val="24"/>
                <w:u w:val="single"/>
              </w:rPr>
              <w:t>4</w:t>
            </w:r>
            <w:r w:rsidR="00601527" w:rsidRPr="00CA4AA6">
              <w:rPr>
                <w:rFonts w:ascii="Arial" w:eastAsia="Times New Roman" w:hAnsi="Arial" w:cs="Arial"/>
                <w:b/>
                <w:sz w:val="28"/>
                <w:szCs w:val="24"/>
                <w:u w:val="single"/>
              </w:rPr>
              <w:t xml:space="preserve"> г.</w:t>
            </w:r>
          </w:p>
          <w:p w:rsidR="00996261" w:rsidRPr="00C66304" w:rsidRDefault="00996261" w:rsidP="009962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6304"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Pr="00C66304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00</w:t>
            </w:r>
            <w:r w:rsidR="008E1B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27DB5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Pr="00C66304">
              <w:rPr>
                <w:rFonts w:ascii="Arial" w:eastAsia="Times New Roman" w:hAnsi="Arial" w:cs="Arial"/>
                <w:sz w:val="24"/>
                <w:szCs w:val="24"/>
              </w:rPr>
              <w:t>11</w:t>
            </w:r>
            <w:r w:rsidR="00142E8E" w:rsidRPr="00C66304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0</w:t>
            </w:r>
            <w:r w:rsidRPr="00C66304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0</w:t>
            </w:r>
            <w:r w:rsidR="008E1B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43905" w:rsidRPr="00C66304">
              <w:rPr>
                <w:rFonts w:ascii="Arial" w:eastAsia="Times New Roman" w:hAnsi="Arial" w:cs="Arial"/>
                <w:sz w:val="24"/>
                <w:szCs w:val="24"/>
              </w:rPr>
              <w:t xml:space="preserve">– </w:t>
            </w:r>
            <w:r w:rsidRPr="00C66304">
              <w:rPr>
                <w:rFonts w:ascii="Arial" w:eastAsia="Times New Roman" w:hAnsi="Arial" w:cs="Arial"/>
                <w:sz w:val="24"/>
                <w:szCs w:val="24"/>
              </w:rPr>
              <w:t>Подключение участников конференции к онлайн платформе.</w:t>
            </w:r>
          </w:p>
          <w:p w:rsidR="00916896" w:rsidRPr="00C66304" w:rsidRDefault="00996261" w:rsidP="009962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6304">
              <w:rPr>
                <w:rFonts w:ascii="Arial" w:eastAsia="Times New Roman" w:hAnsi="Arial" w:cs="Arial"/>
                <w:sz w:val="24"/>
                <w:szCs w:val="24"/>
              </w:rPr>
              <w:t>11</w:t>
            </w:r>
            <w:r w:rsidR="00142E8E" w:rsidRPr="00C66304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0</w:t>
            </w:r>
            <w:r w:rsidRPr="00C66304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0</w:t>
            </w:r>
            <w:r w:rsidR="008E1B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27DB5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C66304">
              <w:rPr>
                <w:rFonts w:ascii="Arial" w:eastAsia="Times New Roman" w:hAnsi="Arial" w:cs="Arial"/>
                <w:sz w:val="24"/>
                <w:szCs w:val="24"/>
              </w:rPr>
              <w:t xml:space="preserve"> 13</w:t>
            </w:r>
            <w:r w:rsidR="00142E8E" w:rsidRPr="00C66304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0</w:t>
            </w:r>
            <w:r w:rsidRPr="00C66304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0</w:t>
            </w:r>
            <w:r w:rsidR="008E1B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66304">
              <w:rPr>
                <w:rFonts w:ascii="Arial" w:eastAsia="Times New Roman" w:hAnsi="Arial" w:cs="Arial"/>
                <w:sz w:val="24"/>
                <w:szCs w:val="24"/>
              </w:rPr>
              <w:t xml:space="preserve">– </w:t>
            </w:r>
            <w:r w:rsidR="00916896" w:rsidRPr="00C66304">
              <w:rPr>
                <w:rFonts w:ascii="Arial" w:eastAsia="Times New Roman" w:hAnsi="Arial" w:cs="Arial"/>
                <w:sz w:val="24"/>
                <w:szCs w:val="24"/>
              </w:rPr>
              <w:t>Рассмотрение стендовых докладов (презентаций)</w:t>
            </w:r>
            <w:r w:rsidRPr="00C663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996261" w:rsidRPr="00C66304" w:rsidRDefault="00996261" w:rsidP="0099626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6304">
              <w:rPr>
                <w:rFonts w:ascii="Arial" w:eastAsia="Times New Roman" w:hAnsi="Arial" w:cs="Arial"/>
                <w:sz w:val="24"/>
                <w:szCs w:val="24"/>
              </w:rPr>
              <w:t>13</w:t>
            </w:r>
            <w:r w:rsidR="00142E8E" w:rsidRPr="00C66304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0</w:t>
            </w:r>
            <w:r w:rsidRPr="00C66304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0</w:t>
            </w:r>
            <w:r w:rsidR="008E1B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27DB5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C66304">
              <w:rPr>
                <w:rFonts w:ascii="Arial" w:eastAsia="Times New Roman" w:hAnsi="Arial" w:cs="Arial"/>
                <w:sz w:val="24"/>
                <w:szCs w:val="24"/>
              </w:rPr>
              <w:t xml:space="preserve"> 14</w:t>
            </w:r>
            <w:r w:rsidRPr="00C66304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00</w:t>
            </w:r>
            <w:r w:rsidR="008E1B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43905" w:rsidRPr="00C66304">
              <w:rPr>
                <w:rFonts w:ascii="Arial" w:eastAsia="Times New Roman" w:hAnsi="Arial" w:cs="Arial"/>
                <w:sz w:val="24"/>
                <w:szCs w:val="24"/>
              </w:rPr>
              <w:t xml:space="preserve">– </w:t>
            </w:r>
            <w:r w:rsidRPr="00C66304">
              <w:rPr>
                <w:rFonts w:ascii="Arial" w:eastAsia="Times New Roman" w:hAnsi="Arial" w:cs="Arial"/>
                <w:sz w:val="24"/>
                <w:szCs w:val="24"/>
              </w:rPr>
              <w:t>Перерыв</w:t>
            </w:r>
          </w:p>
          <w:p w:rsidR="00EB7A52" w:rsidRDefault="00996261" w:rsidP="00887AD2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66304">
              <w:rPr>
                <w:rFonts w:ascii="Arial" w:eastAsia="Times New Roman" w:hAnsi="Arial" w:cs="Arial"/>
                <w:sz w:val="24"/>
                <w:szCs w:val="24"/>
              </w:rPr>
              <w:t>14</w:t>
            </w:r>
            <w:r w:rsidRPr="00C66304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00</w:t>
            </w:r>
            <w:r w:rsidR="008E1B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27DB5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C66304">
              <w:rPr>
                <w:rFonts w:ascii="Arial" w:eastAsia="Times New Roman" w:hAnsi="Arial" w:cs="Arial"/>
                <w:sz w:val="24"/>
                <w:szCs w:val="24"/>
              </w:rPr>
              <w:t xml:space="preserve"> 17</w:t>
            </w:r>
            <w:r w:rsidRPr="00C66304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00</w:t>
            </w:r>
            <w:r w:rsidR="008E1B5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43905" w:rsidRPr="00C66304">
              <w:rPr>
                <w:rFonts w:ascii="Arial" w:eastAsia="Times New Roman" w:hAnsi="Arial" w:cs="Arial"/>
                <w:sz w:val="24"/>
                <w:szCs w:val="24"/>
              </w:rPr>
              <w:t xml:space="preserve">– </w:t>
            </w:r>
            <w:r w:rsidR="00142E8E" w:rsidRPr="00C66304">
              <w:rPr>
                <w:rFonts w:ascii="Arial" w:eastAsia="Times New Roman" w:hAnsi="Arial" w:cs="Arial"/>
                <w:sz w:val="24"/>
                <w:szCs w:val="24"/>
              </w:rPr>
              <w:t>Подведение итогов конференции, обсуждение результатов.</w:t>
            </w:r>
            <w:r w:rsidR="00727DB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916896" w:rsidRPr="00C66304">
              <w:rPr>
                <w:rFonts w:ascii="Arial" w:eastAsia="Times New Roman" w:hAnsi="Arial" w:cs="Arial"/>
                <w:sz w:val="24"/>
                <w:szCs w:val="24"/>
              </w:rPr>
              <w:t>Обсуждение докладов</w:t>
            </w:r>
            <w:r w:rsidRPr="00C66304">
              <w:rPr>
                <w:rFonts w:ascii="Arial" w:eastAsia="Times New Roman" w:hAnsi="Arial" w:cs="Arial"/>
                <w:sz w:val="24"/>
                <w:szCs w:val="24"/>
              </w:rPr>
              <w:t>, о</w:t>
            </w:r>
            <w:r w:rsidR="00916896" w:rsidRPr="00C66304">
              <w:rPr>
                <w:rFonts w:ascii="Arial" w:eastAsia="Times New Roman" w:hAnsi="Arial" w:cs="Arial"/>
                <w:sz w:val="24"/>
                <w:szCs w:val="24"/>
              </w:rPr>
              <w:t>бмен контактами</w:t>
            </w:r>
            <w:r w:rsidRPr="00C663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887AD2" w:rsidRPr="00887AD2" w:rsidRDefault="00887AD2" w:rsidP="00887AD2">
            <w:pPr>
              <w:spacing w:before="100" w:beforeAutospacing="1"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:rsidR="00821917" w:rsidRPr="00AF5CA5" w:rsidRDefault="00821917" w:rsidP="0082191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494A33" w:rsidRDefault="00494A33" w:rsidP="00165FD2">
      <w:pPr>
        <w:rPr>
          <w:sz w:val="24"/>
          <w:szCs w:val="24"/>
        </w:rPr>
      </w:pPr>
    </w:p>
    <w:p w:rsidR="00887AD2" w:rsidRPr="00AF5CA5" w:rsidRDefault="00887AD2" w:rsidP="00165FD2">
      <w:pPr>
        <w:rPr>
          <w:sz w:val="24"/>
          <w:szCs w:val="24"/>
        </w:rPr>
      </w:pPr>
    </w:p>
    <w:sectPr w:rsidR="00887AD2" w:rsidRPr="00AF5CA5" w:rsidSect="0051607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00F" w:rsidRDefault="001B700F" w:rsidP="005A5833">
      <w:pPr>
        <w:spacing w:after="0" w:line="240" w:lineRule="auto"/>
      </w:pPr>
      <w:r>
        <w:separator/>
      </w:r>
    </w:p>
  </w:endnote>
  <w:endnote w:type="continuationSeparator" w:id="0">
    <w:p w:rsidR="001B700F" w:rsidRDefault="001B700F" w:rsidP="005A5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00F" w:rsidRDefault="001B700F" w:rsidP="005A5833">
      <w:pPr>
        <w:spacing w:after="0" w:line="240" w:lineRule="auto"/>
      </w:pPr>
      <w:r>
        <w:separator/>
      </w:r>
    </w:p>
  </w:footnote>
  <w:footnote w:type="continuationSeparator" w:id="0">
    <w:p w:rsidR="001B700F" w:rsidRDefault="001B700F" w:rsidP="005A5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A4F5E"/>
    <w:multiLevelType w:val="multilevel"/>
    <w:tmpl w:val="112E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16B8B"/>
    <w:multiLevelType w:val="hybridMultilevel"/>
    <w:tmpl w:val="5942B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B784B"/>
    <w:multiLevelType w:val="multilevel"/>
    <w:tmpl w:val="6AE0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423705"/>
    <w:multiLevelType w:val="multilevel"/>
    <w:tmpl w:val="E390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751067"/>
    <w:multiLevelType w:val="hybridMultilevel"/>
    <w:tmpl w:val="2390C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340D7"/>
    <w:multiLevelType w:val="multilevel"/>
    <w:tmpl w:val="74460D7C"/>
    <w:lvl w:ilvl="0">
      <w:start w:val="28"/>
      <w:numFmt w:val="decimal"/>
      <w:lvlText w:val="%1"/>
      <w:lvlJc w:val="left"/>
      <w:pPr>
        <w:ind w:left="1350" w:hanging="1350"/>
      </w:pPr>
      <w:rPr>
        <w:rFonts w:hint="default"/>
        <w:b/>
      </w:rPr>
    </w:lvl>
    <w:lvl w:ilvl="1">
      <w:start w:val="5"/>
      <w:numFmt w:val="decimalZero"/>
      <w:lvlText w:val="%1.%2"/>
      <w:lvlJc w:val="left"/>
      <w:pPr>
        <w:ind w:left="1350" w:hanging="1350"/>
      </w:pPr>
      <w:rPr>
        <w:rFonts w:hint="default"/>
        <w:b/>
      </w:rPr>
    </w:lvl>
    <w:lvl w:ilvl="2">
      <w:start w:val="2020"/>
      <w:numFmt w:val="decimal"/>
      <w:lvlText w:val="%1.%2.%3"/>
      <w:lvlJc w:val="left"/>
      <w:pPr>
        <w:ind w:left="1350" w:hanging="135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>
    <w:nsid w:val="3D146959"/>
    <w:multiLevelType w:val="hybridMultilevel"/>
    <w:tmpl w:val="A6C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F43600"/>
    <w:multiLevelType w:val="hybridMultilevel"/>
    <w:tmpl w:val="B4720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961957"/>
    <w:multiLevelType w:val="hybridMultilevel"/>
    <w:tmpl w:val="F78C7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9253D9"/>
    <w:multiLevelType w:val="hybridMultilevel"/>
    <w:tmpl w:val="258E3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5C3108"/>
    <w:multiLevelType w:val="multilevel"/>
    <w:tmpl w:val="5146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DB5DD1"/>
    <w:multiLevelType w:val="hybridMultilevel"/>
    <w:tmpl w:val="F5EE66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D07821"/>
    <w:multiLevelType w:val="hybridMultilevel"/>
    <w:tmpl w:val="64CC3E72"/>
    <w:lvl w:ilvl="0" w:tplc="56DCB9F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DD7A3C"/>
    <w:multiLevelType w:val="hybridMultilevel"/>
    <w:tmpl w:val="C562EF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0A00607"/>
    <w:multiLevelType w:val="hybridMultilevel"/>
    <w:tmpl w:val="0EB0CB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5DF4965"/>
    <w:multiLevelType w:val="multilevel"/>
    <w:tmpl w:val="CD0C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021987"/>
    <w:multiLevelType w:val="hybridMultilevel"/>
    <w:tmpl w:val="0EB0CB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0"/>
  </w:num>
  <w:num w:numId="5">
    <w:abstractNumId w:val="15"/>
  </w:num>
  <w:num w:numId="6">
    <w:abstractNumId w:val="5"/>
  </w:num>
  <w:num w:numId="7">
    <w:abstractNumId w:val="11"/>
  </w:num>
  <w:num w:numId="8">
    <w:abstractNumId w:val="16"/>
  </w:num>
  <w:num w:numId="9">
    <w:abstractNumId w:val="14"/>
  </w:num>
  <w:num w:numId="10">
    <w:abstractNumId w:val="7"/>
  </w:num>
  <w:num w:numId="11">
    <w:abstractNumId w:val="8"/>
  </w:num>
  <w:num w:numId="12">
    <w:abstractNumId w:val="6"/>
  </w:num>
  <w:num w:numId="13">
    <w:abstractNumId w:val="4"/>
  </w:num>
  <w:num w:numId="14">
    <w:abstractNumId w:val="9"/>
  </w:num>
  <w:num w:numId="15">
    <w:abstractNumId w:val="1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1917"/>
    <w:rsid w:val="000050C6"/>
    <w:rsid w:val="0001034E"/>
    <w:rsid w:val="000103F4"/>
    <w:rsid w:val="00011B27"/>
    <w:rsid w:val="00021A7B"/>
    <w:rsid w:val="000338DB"/>
    <w:rsid w:val="00035C9B"/>
    <w:rsid w:val="00046F46"/>
    <w:rsid w:val="00050A0E"/>
    <w:rsid w:val="0005293B"/>
    <w:rsid w:val="000557C2"/>
    <w:rsid w:val="0008176F"/>
    <w:rsid w:val="00081A7F"/>
    <w:rsid w:val="000854C9"/>
    <w:rsid w:val="000855D4"/>
    <w:rsid w:val="0009103F"/>
    <w:rsid w:val="000916B5"/>
    <w:rsid w:val="000925B3"/>
    <w:rsid w:val="000A65D5"/>
    <w:rsid w:val="000B1628"/>
    <w:rsid w:val="000B169B"/>
    <w:rsid w:val="000B190D"/>
    <w:rsid w:val="000B5DBA"/>
    <w:rsid w:val="000C0D6F"/>
    <w:rsid w:val="000C5E79"/>
    <w:rsid w:val="000D0765"/>
    <w:rsid w:val="000E1AD3"/>
    <w:rsid w:val="000E2671"/>
    <w:rsid w:val="000E2853"/>
    <w:rsid w:val="000E7203"/>
    <w:rsid w:val="000E7BE8"/>
    <w:rsid w:val="000F4A8D"/>
    <w:rsid w:val="000F671E"/>
    <w:rsid w:val="00104E5A"/>
    <w:rsid w:val="001058F7"/>
    <w:rsid w:val="00117B84"/>
    <w:rsid w:val="0012118D"/>
    <w:rsid w:val="00124571"/>
    <w:rsid w:val="00137D19"/>
    <w:rsid w:val="00142E8E"/>
    <w:rsid w:val="001475E5"/>
    <w:rsid w:val="00160760"/>
    <w:rsid w:val="00161FCD"/>
    <w:rsid w:val="00165FD2"/>
    <w:rsid w:val="001707B9"/>
    <w:rsid w:val="00170AEC"/>
    <w:rsid w:val="00181682"/>
    <w:rsid w:val="001910DE"/>
    <w:rsid w:val="00195B9D"/>
    <w:rsid w:val="001A12CF"/>
    <w:rsid w:val="001A5E47"/>
    <w:rsid w:val="001A7367"/>
    <w:rsid w:val="001A78B8"/>
    <w:rsid w:val="001B194C"/>
    <w:rsid w:val="001B40AF"/>
    <w:rsid w:val="001B6CA7"/>
    <w:rsid w:val="001B700F"/>
    <w:rsid w:val="001D0767"/>
    <w:rsid w:val="001D77A0"/>
    <w:rsid w:val="001E0424"/>
    <w:rsid w:val="001F2488"/>
    <w:rsid w:val="001F5CEC"/>
    <w:rsid w:val="001F6FA6"/>
    <w:rsid w:val="00202E0F"/>
    <w:rsid w:val="00206478"/>
    <w:rsid w:val="00207CCE"/>
    <w:rsid w:val="002208C3"/>
    <w:rsid w:val="00230582"/>
    <w:rsid w:val="00243500"/>
    <w:rsid w:val="00255BA7"/>
    <w:rsid w:val="00260611"/>
    <w:rsid w:val="002612E0"/>
    <w:rsid w:val="00261B56"/>
    <w:rsid w:val="002677D8"/>
    <w:rsid w:val="00270981"/>
    <w:rsid w:val="00271909"/>
    <w:rsid w:val="0027579E"/>
    <w:rsid w:val="002769D6"/>
    <w:rsid w:val="00290B30"/>
    <w:rsid w:val="00293422"/>
    <w:rsid w:val="0029636C"/>
    <w:rsid w:val="002A0C48"/>
    <w:rsid w:val="002A2ACF"/>
    <w:rsid w:val="002A6DC5"/>
    <w:rsid w:val="002A79E7"/>
    <w:rsid w:val="002C2D34"/>
    <w:rsid w:val="002C2EB0"/>
    <w:rsid w:val="002C3FAC"/>
    <w:rsid w:val="002D05E6"/>
    <w:rsid w:val="002D0784"/>
    <w:rsid w:val="002D1B7A"/>
    <w:rsid w:val="002E0F67"/>
    <w:rsid w:val="002E11B9"/>
    <w:rsid w:val="002F2261"/>
    <w:rsid w:val="002F7CF6"/>
    <w:rsid w:val="003012A2"/>
    <w:rsid w:val="00301AE0"/>
    <w:rsid w:val="00305155"/>
    <w:rsid w:val="003222B0"/>
    <w:rsid w:val="003247D9"/>
    <w:rsid w:val="0033110A"/>
    <w:rsid w:val="00332A51"/>
    <w:rsid w:val="00333B91"/>
    <w:rsid w:val="00335AF1"/>
    <w:rsid w:val="0035321B"/>
    <w:rsid w:val="00354045"/>
    <w:rsid w:val="00354E89"/>
    <w:rsid w:val="003607FC"/>
    <w:rsid w:val="00366EDF"/>
    <w:rsid w:val="00370C65"/>
    <w:rsid w:val="00381FAD"/>
    <w:rsid w:val="003863C4"/>
    <w:rsid w:val="003903C4"/>
    <w:rsid w:val="003957ED"/>
    <w:rsid w:val="00397EED"/>
    <w:rsid w:val="003B1264"/>
    <w:rsid w:val="003C1FAD"/>
    <w:rsid w:val="003D38CC"/>
    <w:rsid w:val="003D4E62"/>
    <w:rsid w:val="003E1BCD"/>
    <w:rsid w:val="003E4E5B"/>
    <w:rsid w:val="003F442D"/>
    <w:rsid w:val="004119A1"/>
    <w:rsid w:val="004227B3"/>
    <w:rsid w:val="00424CC5"/>
    <w:rsid w:val="00432C0E"/>
    <w:rsid w:val="004335E1"/>
    <w:rsid w:val="00434008"/>
    <w:rsid w:val="00447921"/>
    <w:rsid w:val="004577EF"/>
    <w:rsid w:val="00467F3E"/>
    <w:rsid w:val="0047182B"/>
    <w:rsid w:val="004723B9"/>
    <w:rsid w:val="004730B0"/>
    <w:rsid w:val="0047379A"/>
    <w:rsid w:val="0047701D"/>
    <w:rsid w:val="00480240"/>
    <w:rsid w:val="004847E1"/>
    <w:rsid w:val="00493173"/>
    <w:rsid w:val="00494A33"/>
    <w:rsid w:val="004A1FC2"/>
    <w:rsid w:val="004A27F3"/>
    <w:rsid w:val="004B038C"/>
    <w:rsid w:val="004C20C7"/>
    <w:rsid w:val="004C686E"/>
    <w:rsid w:val="004E15E5"/>
    <w:rsid w:val="004E2419"/>
    <w:rsid w:val="004E5ED4"/>
    <w:rsid w:val="004E5EE4"/>
    <w:rsid w:val="005017A6"/>
    <w:rsid w:val="005033DF"/>
    <w:rsid w:val="00503CFB"/>
    <w:rsid w:val="00504B37"/>
    <w:rsid w:val="00510350"/>
    <w:rsid w:val="005106AE"/>
    <w:rsid w:val="0051158E"/>
    <w:rsid w:val="005138D7"/>
    <w:rsid w:val="005148B3"/>
    <w:rsid w:val="00516078"/>
    <w:rsid w:val="00517C47"/>
    <w:rsid w:val="00527D8E"/>
    <w:rsid w:val="005309EE"/>
    <w:rsid w:val="00533A96"/>
    <w:rsid w:val="005359CA"/>
    <w:rsid w:val="00535AB7"/>
    <w:rsid w:val="00542640"/>
    <w:rsid w:val="00551202"/>
    <w:rsid w:val="00552665"/>
    <w:rsid w:val="00557AC0"/>
    <w:rsid w:val="00561DAF"/>
    <w:rsid w:val="005621B1"/>
    <w:rsid w:val="00564398"/>
    <w:rsid w:val="005648B5"/>
    <w:rsid w:val="00571678"/>
    <w:rsid w:val="00573C24"/>
    <w:rsid w:val="00575B15"/>
    <w:rsid w:val="00597F64"/>
    <w:rsid w:val="005A5833"/>
    <w:rsid w:val="005B096F"/>
    <w:rsid w:val="005B1D22"/>
    <w:rsid w:val="005B2749"/>
    <w:rsid w:val="005B6ADE"/>
    <w:rsid w:val="005C27C9"/>
    <w:rsid w:val="005C35C2"/>
    <w:rsid w:val="005E0572"/>
    <w:rsid w:val="005E2497"/>
    <w:rsid w:val="005F2935"/>
    <w:rsid w:val="005F679C"/>
    <w:rsid w:val="00601527"/>
    <w:rsid w:val="00601C54"/>
    <w:rsid w:val="006134B0"/>
    <w:rsid w:val="00614B90"/>
    <w:rsid w:val="00630779"/>
    <w:rsid w:val="006320AD"/>
    <w:rsid w:val="00637F19"/>
    <w:rsid w:val="00640E5C"/>
    <w:rsid w:val="00642A40"/>
    <w:rsid w:val="00643905"/>
    <w:rsid w:val="00646C30"/>
    <w:rsid w:val="006470DC"/>
    <w:rsid w:val="006479EF"/>
    <w:rsid w:val="0065651F"/>
    <w:rsid w:val="006717A1"/>
    <w:rsid w:val="006737DD"/>
    <w:rsid w:val="00673C6C"/>
    <w:rsid w:val="0067786B"/>
    <w:rsid w:val="006806F2"/>
    <w:rsid w:val="0068316F"/>
    <w:rsid w:val="00693582"/>
    <w:rsid w:val="006B0BEC"/>
    <w:rsid w:val="006D1DC4"/>
    <w:rsid w:val="006D2360"/>
    <w:rsid w:val="006D6A57"/>
    <w:rsid w:val="006D788D"/>
    <w:rsid w:val="006E07FE"/>
    <w:rsid w:val="006E4155"/>
    <w:rsid w:val="006F1156"/>
    <w:rsid w:val="006F31F1"/>
    <w:rsid w:val="006F5DEB"/>
    <w:rsid w:val="0070077E"/>
    <w:rsid w:val="00704015"/>
    <w:rsid w:val="00707A7A"/>
    <w:rsid w:val="00717A68"/>
    <w:rsid w:val="007252B4"/>
    <w:rsid w:val="00725B63"/>
    <w:rsid w:val="00727DB5"/>
    <w:rsid w:val="00732897"/>
    <w:rsid w:val="00740E39"/>
    <w:rsid w:val="00747E51"/>
    <w:rsid w:val="00750930"/>
    <w:rsid w:val="00754207"/>
    <w:rsid w:val="007546FA"/>
    <w:rsid w:val="007658D0"/>
    <w:rsid w:val="00774B47"/>
    <w:rsid w:val="00790AFA"/>
    <w:rsid w:val="007A3F43"/>
    <w:rsid w:val="007B2750"/>
    <w:rsid w:val="007B3D25"/>
    <w:rsid w:val="007B470F"/>
    <w:rsid w:val="007D5474"/>
    <w:rsid w:val="007E212B"/>
    <w:rsid w:val="007F1BA8"/>
    <w:rsid w:val="008032A9"/>
    <w:rsid w:val="0080561B"/>
    <w:rsid w:val="00811136"/>
    <w:rsid w:val="00817CFD"/>
    <w:rsid w:val="00821917"/>
    <w:rsid w:val="00825417"/>
    <w:rsid w:val="00825B8D"/>
    <w:rsid w:val="008315F8"/>
    <w:rsid w:val="00837B8C"/>
    <w:rsid w:val="008424FA"/>
    <w:rsid w:val="00855A29"/>
    <w:rsid w:val="00856BF9"/>
    <w:rsid w:val="008648C6"/>
    <w:rsid w:val="0086778E"/>
    <w:rsid w:val="00867FDC"/>
    <w:rsid w:val="0087497E"/>
    <w:rsid w:val="008827EE"/>
    <w:rsid w:val="00885810"/>
    <w:rsid w:val="00887AD2"/>
    <w:rsid w:val="008A41FF"/>
    <w:rsid w:val="008A7145"/>
    <w:rsid w:val="008B1802"/>
    <w:rsid w:val="008B42D2"/>
    <w:rsid w:val="008B7A4A"/>
    <w:rsid w:val="008C1DE6"/>
    <w:rsid w:val="008D6063"/>
    <w:rsid w:val="008E1B5A"/>
    <w:rsid w:val="008E5DAA"/>
    <w:rsid w:val="008E7D42"/>
    <w:rsid w:val="008F4551"/>
    <w:rsid w:val="00900437"/>
    <w:rsid w:val="00903D3B"/>
    <w:rsid w:val="00910511"/>
    <w:rsid w:val="0091165C"/>
    <w:rsid w:val="00912BE6"/>
    <w:rsid w:val="00913D73"/>
    <w:rsid w:val="00916896"/>
    <w:rsid w:val="0092559F"/>
    <w:rsid w:val="00925B97"/>
    <w:rsid w:val="00931282"/>
    <w:rsid w:val="00940A00"/>
    <w:rsid w:val="00941BEC"/>
    <w:rsid w:val="00943975"/>
    <w:rsid w:val="00944665"/>
    <w:rsid w:val="00950456"/>
    <w:rsid w:val="009646F7"/>
    <w:rsid w:val="00964AC4"/>
    <w:rsid w:val="0096748F"/>
    <w:rsid w:val="0097255A"/>
    <w:rsid w:val="00972F5B"/>
    <w:rsid w:val="00973620"/>
    <w:rsid w:val="00982DAE"/>
    <w:rsid w:val="00990E56"/>
    <w:rsid w:val="00996261"/>
    <w:rsid w:val="00996EC1"/>
    <w:rsid w:val="009A522A"/>
    <w:rsid w:val="009C15FC"/>
    <w:rsid w:val="009C477A"/>
    <w:rsid w:val="009C7293"/>
    <w:rsid w:val="009E2C3D"/>
    <w:rsid w:val="009F0C82"/>
    <w:rsid w:val="009F25DB"/>
    <w:rsid w:val="00A04C71"/>
    <w:rsid w:val="00A20597"/>
    <w:rsid w:val="00A24680"/>
    <w:rsid w:val="00A24BF5"/>
    <w:rsid w:val="00A30199"/>
    <w:rsid w:val="00A44EA7"/>
    <w:rsid w:val="00A458DF"/>
    <w:rsid w:val="00A53ECD"/>
    <w:rsid w:val="00A62204"/>
    <w:rsid w:val="00A66852"/>
    <w:rsid w:val="00A72D92"/>
    <w:rsid w:val="00A7477D"/>
    <w:rsid w:val="00A820B1"/>
    <w:rsid w:val="00A83804"/>
    <w:rsid w:val="00A840F7"/>
    <w:rsid w:val="00A92E71"/>
    <w:rsid w:val="00AA00FE"/>
    <w:rsid w:val="00AA7527"/>
    <w:rsid w:val="00AB172F"/>
    <w:rsid w:val="00AB24EC"/>
    <w:rsid w:val="00AB6F6D"/>
    <w:rsid w:val="00AC2091"/>
    <w:rsid w:val="00AD6221"/>
    <w:rsid w:val="00AE6358"/>
    <w:rsid w:val="00AF5CA5"/>
    <w:rsid w:val="00AF6C7C"/>
    <w:rsid w:val="00AF79CA"/>
    <w:rsid w:val="00B03755"/>
    <w:rsid w:val="00B22B4E"/>
    <w:rsid w:val="00B313FD"/>
    <w:rsid w:val="00B34EA6"/>
    <w:rsid w:val="00B4656A"/>
    <w:rsid w:val="00B54E88"/>
    <w:rsid w:val="00B6003E"/>
    <w:rsid w:val="00B62049"/>
    <w:rsid w:val="00B64B8B"/>
    <w:rsid w:val="00B6608F"/>
    <w:rsid w:val="00B7415E"/>
    <w:rsid w:val="00B82580"/>
    <w:rsid w:val="00B83244"/>
    <w:rsid w:val="00BB0BCE"/>
    <w:rsid w:val="00BB0F5A"/>
    <w:rsid w:val="00BB4CF4"/>
    <w:rsid w:val="00BC5C24"/>
    <w:rsid w:val="00BC6FF6"/>
    <w:rsid w:val="00BC76C6"/>
    <w:rsid w:val="00BD02A6"/>
    <w:rsid w:val="00BD522D"/>
    <w:rsid w:val="00BE16B0"/>
    <w:rsid w:val="00BE4218"/>
    <w:rsid w:val="00BE43CE"/>
    <w:rsid w:val="00BE666C"/>
    <w:rsid w:val="00BF6227"/>
    <w:rsid w:val="00C05F0F"/>
    <w:rsid w:val="00C07200"/>
    <w:rsid w:val="00C142B7"/>
    <w:rsid w:val="00C223CD"/>
    <w:rsid w:val="00C22479"/>
    <w:rsid w:val="00C268C5"/>
    <w:rsid w:val="00C27083"/>
    <w:rsid w:val="00C31637"/>
    <w:rsid w:val="00C32737"/>
    <w:rsid w:val="00C3449E"/>
    <w:rsid w:val="00C34811"/>
    <w:rsid w:val="00C35AD2"/>
    <w:rsid w:val="00C35D41"/>
    <w:rsid w:val="00C42A6C"/>
    <w:rsid w:val="00C62357"/>
    <w:rsid w:val="00C66304"/>
    <w:rsid w:val="00C7089B"/>
    <w:rsid w:val="00C709AF"/>
    <w:rsid w:val="00C82DF6"/>
    <w:rsid w:val="00CA4AA6"/>
    <w:rsid w:val="00CC0286"/>
    <w:rsid w:val="00CC16CE"/>
    <w:rsid w:val="00CC2580"/>
    <w:rsid w:val="00CC5F71"/>
    <w:rsid w:val="00CC6D93"/>
    <w:rsid w:val="00CE1DE1"/>
    <w:rsid w:val="00CF4F7D"/>
    <w:rsid w:val="00D060EB"/>
    <w:rsid w:val="00D07CF0"/>
    <w:rsid w:val="00D16DD1"/>
    <w:rsid w:val="00D206F2"/>
    <w:rsid w:val="00D36B5B"/>
    <w:rsid w:val="00D36FC3"/>
    <w:rsid w:val="00D404AF"/>
    <w:rsid w:val="00D47DA1"/>
    <w:rsid w:val="00D73CD3"/>
    <w:rsid w:val="00D775B6"/>
    <w:rsid w:val="00D945CA"/>
    <w:rsid w:val="00D94918"/>
    <w:rsid w:val="00D9736B"/>
    <w:rsid w:val="00D976A6"/>
    <w:rsid w:val="00DA5043"/>
    <w:rsid w:val="00DA6701"/>
    <w:rsid w:val="00DA7516"/>
    <w:rsid w:val="00DB3481"/>
    <w:rsid w:val="00DB38D9"/>
    <w:rsid w:val="00DB5B63"/>
    <w:rsid w:val="00DB64C0"/>
    <w:rsid w:val="00DC327B"/>
    <w:rsid w:val="00DD095F"/>
    <w:rsid w:val="00DD3606"/>
    <w:rsid w:val="00DD5DCD"/>
    <w:rsid w:val="00DF1B1B"/>
    <w:rsid w:val="00E00384"/>
    <w:rsid w:val="00E13E05"/>
    <w:rsid w:val="00E1632A"/>
    <w:rsid w:val="00E1632D"/>
    <w:rsid w:val="00E17541"/>
    <w:rsid w:val="00E25425"/>
    <w:rsid w:val="00E27B03"/>
    <w:rsid w:val="00E30A83"/>
    <w:rsid w:val="00E34788"/>
    <w:rsid w:val="00E451C1"/>
    <w:rsid w:val="00E46685"/>
    <w:rsid w:val="00E46C16"/>
    <w:rsid w:val="00E4756E"/>
    <w:rsid w:val="00E510C2"/>
    <w:rsid w:val="00E54D81"/>
    <w:rsid w:val="00E5513C"/>
    <w:rsid w:val="00E569B3"/>
    <w:rsid w:val="00E610C9"/>
    <w:rsid w:val="00E707D3"/>
    <w:rsid w:val="00E710B7"/>
    <w:rsid w:val="00E74EF8"/>
    <w:rsid w:val="00E86CB9"/>
    <w:rsid w:val="00E954C0"/>
    <w:rsid w:val="00EA15FC"/>
    <w:rsid w:val="00EB1704"/>
    <w:rsid w:val="00EB24E6"/>
    <w:rsid w:val="00EB451C"/>
    <w:rsid w:val="00EB7A52"/>
    <w:rsid w:val="00EC686B"/>
    <w:rsid w:val="00ED09EB"/>
    <w:rsid w:val="00EE002B"/>
    <w:rsid w:val="00EE7897"/>
    <w:rsid w:val="00EF0920"/>
    <w:rsid w:val="00F02CE5"/>
    <w:rsid w:val="00F0646A"/>
    <w:rsid w:val="00F138A5"/>
    <w:rsid w:val="00F17404"/>
    <w:rsid w:val="00F20BD6"/>
    <w:rsid w:val="00F360A2"/>
    <w:rsid w:val="00F36971"/>
    <w:rsid w:val="00F46878"/>
    <w:rsid w:val="00F50A13"/>
    <w:rsid w:val="00F61C76"/>
    <w:rsid w:val="00F64323"/>
    <w:rsid w:val="00F8012D"/>
    <w:rsid w:val="00F8405C"/>
    <w:rsid w:val="00F87D5D"/>
    <w:rsid w:val="00F937D5"/>
    <w:rsid w:val="00F94E6F"/>
    <w:rsid w:val="00F94E96"/>
    <w:rsid w:val="00FA40B9"/>
    <w:rsid w:val="00FB17C8"/>
    <w:rsid w:val="00FC01C4"/>
    <w:rsid w:val="00FE3FBB"/>
    <w:rsid w:val="00FE5019"/>
    <w:rsid w:val="00FF3447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A33"/>
  </w:style>
  <w:style w:type="paragraph" w:styleId="1">
    <w:name w:val="heading 1"/>
    <w:basedOn w:val="a"/>
    <w:next w:val="a"/>
    <w:link w:val="10"/>
    <w:uiPriority w:val="9"/>
    <w:qFormat/>
    <w:rsid w:val="00FE50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0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219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191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642A40"/>
    <w:pPr>
      <w:ind w:left="720"/>
      <w:contextualSpacing/>
    </w:pPr>
  </w:style>
  <w:style w:type="table" w:styleId="a4">
    <w:name w:val="Table Grid"/>
    <w:basedOn w:val="a1"/>
    <w:uiPriority w:val="59"/>
    <w:rsid w:val="00E510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TitleLeft005cm">
    <w:name w:val="Style Title + Left:  0.05 cm"/>
    <w:basedOn w:val="a5"/>
    <w:rsid w:val="00941BEC"/>
    <w:pPr>
      <w:pBdr>
        <w:bottom w:val="none" w:sz="0" w:space="0" w:color="auto"/>
      </w:pBdr>
      <w:spacing w:before="1588" w:after="567"/>
      <w:contextualSpacing w:val="0"/>
    </w:pPr>
    <w:rPr>
      <w:rFonts w:ascii="Times" w:eastAsia="Times New Roman" w:hAnsi="Times" w:cs="Times New Roman"/>
      <w:b/>
      <w:bCs/>
      <w:color w:val="auto"/>
      <w:spacing w:val="0"/>
      <w:kern w:val="0"/>
      <w:sz w:val="34"/>
      <w:szCs w:val="20"/>
      <w:lang w:val="en-GB" w:eastAsia="en-US"/>
    </w:rPr>
  </w:style>
  <w:style w:type="paragraph" w:styleId="a5">
    <w:name w:val="Title"/>
    <w:basedOn w:val="a"/>
    <w:next w:val="a"/>
    <w:link w:val="a6"/>
    <w:qFormat/>
    <w:rsid w:val="00941B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941B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uthors">
    <w:name w:val="Authors"/>
    <w:next w:val="a"/>
    <w:rsid w:val="00941BEC"/>
    <w:pPr>
      <w:spacing w:after="113" w:line="240" w:lineRule="auto"/>
      <w:ind w:left="1418"/>
    </w:pPr>
    <w:rPr>
      <w:rFonts w:ascii="Times" w:eastAsia="Times New Roman" w:hAnsi="Times" w:cs="Times New Roman"/>
      <w:b/>
      <w:lang w:val="en-GB" w:eastAsia="en-US"/>
    </w:rPr>
  </w:style>
  <w:style w:type="character" w:styleId="a7">
    <w:name w:val="footnote reference"/>
    <w:rsid w:val="00790AFA"/>
    <w:rPr>
      <w:vertAlign w:val="superscript"/>
    </w:rPr>
  </w:style>
  <w:style w:type="paragraph" w:styleId="a8">
    <w:name w:val="footnote text"/>
    <w:basedOn w:val="a"/>
    <w:link w:val="a9"/>
    <w:rsid w:val="00790AFA"/>
    <w:pPr>
      <w:suppressAutoHyphens/>
      <w:spacing w:after="0" w:line="240" w:lineRule="auto"/>
    </w:pPr>
    <w:rPr>
      <w:rFonts w:ascii="New York" w:eastAsia="Times New Roman" w:hAnsi="New York" w:cs="New York"/>
      <w:sz w:val="20"/>
      <w:szCs w:val="20"/>
      <w:lang w:val="fr-FR" w:eastAsia="ar-SA"/>
    </w:rPr>
  </w:style>
  <w:style w:type="character" w:customStyle="1" w:styleId="a9">
    <w:name w:val="Текст сноски Знак"/>
    <w:basedOn w:val="a0"/>
    <w:link w:val="a8"/>
    <w:rsid w:val="00790AFA"/>
    <w:rPr>
      <w:rFonts w:ascii="New York" w:eastAsia="Times New Roman" w:hAnsi="New York" w:cs="New York"/>
      <w:sz w:val="20"/>
      <w:szCs w:val="20"/>
      <w:lang w:val="fr-FR" w:eastAsia="ar-SA"/>
    </w:rPr>
  </w:style>
  <w:style w:type="character" w:styleId="aa">
    <w:name w:val="Hyperlink"/>
    <w:rsid w:val="00790AFA"/>
    <w:rPr>
      <w:color w:val="0000FF"/>
      <w:u w:val="single"/>
    </w:rPr>
  </w:style>
  <w:style w:type="paragraph" w:customStyle="1" w:styleId="11">
    <w:name w:val="1"/>
    <w:basedOn w:val="a"/>
    <w:rsid w:val="0027190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elnotedebasdep1">
    <w:name w:val="Appel note de bas de p.1"/>
    <w:rsid w:val="00BE43CE"/>
    <w:rPr>
      <w:i/>
      <w:iCs/>
      <w:sz w:val="20"/>
      <w:vertAlign w:val="baseline"/>
    </w:rPr>
  </w:style>
  <w:style w:type="paragraph" w:customStyle="1" w:styleId="AuthorFirstname">
    <w:name w:val="Author Firstname"/>
    <w:basedOn w:val="a"/>
    <w:link w:val="AuthorFirstnameCar"/>
    <w:rsid w:val="00BE43CE"/>
    <w:pPr>
      <w:suppressAutoHyphens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val="en-GB" w:eastAsia="ar-SA"/>
    </w:rPr>
  </w:style>
  <w:style w:type="character" w:customStyle="1" w:styleId="AuthorFirstnameCar">
    <w:name w:val="Author Firstname Car"/>
    <w:link w:val="AuthorFirstname"/>
    <w:rsid w:val="00BE43CE"/>
    <w:rPr>
      <w:rFonts w:ascii="Times New Roman" w:eastAsia="Times New Roman" w:hAnsi="Times New Roman" w:cs="Times New Roman"/>
      <w:i/>
      <w:iCs/>
      <w:sz w:val="20"/>
      <w:szCs w:val="20"/>
      <w:lang w:val="en-GB" w:eastAsia="ar-SA"/>
    </w:rPr>
  </w:style>
  <w:style w:type="character" w:customStyle="1" w:styleId="tlid-translation">
    <w:name w:val="tlid-translation"/>
    <w:basedOn w:val="a0"/>
    <w:rsid w:val="00A04C71"/>
  </w:style>
  <w:style w:type="paragraph" w:styleId="ab">
    <w:name w:val="Balloon Text"/>
    <w:basedOn w:val="a"/>
    <w:link w:val="ac"/>
    <w:uiPriority w:val="99"/>
    <w:semiHidden/>
    <w:unhideWhenUsed/>
    <w:rsid w:val="008B7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7A4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E50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E501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d">
    <w:name w:val="Normal (Web)"/>
    <w:basedOn w:val="a"/>
    <w:uiPriority w:val="99"/>
    <w:semiHidden/>
    <w:unhideWhenUsed/>
    <w:rsid w:val="00FE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2EA44-EA9D-4CB7-B6E9-237B95C7E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Ира</cp:lastModifiedBy>
  <cp:revision>346</cp:revision>
  <cp:lastPrinted>2022-05-12T07:01:00Z</cp:lastPrinted>
  <dcterms:created xsi:type="dcterms:W3CDTF">2020-05-13T15:51:00Z</dcterms:created>
  <dcterms:modified xsi:type="dcterms:W3CDTF">2024-05-25T08:47:00Z</dcterms:modified>
</cp:coreProperties>
</file>